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C8" w:rsidRPr="005175C8" w:rsidRDefault="005175C8" w:rsidP="00517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5C8">
        <w:rPr>
          <w:rFonts w:ascii="Times New Roman" w:hAnsi="Times New Roman" w:cs="Times New Roman"/>
        </w:rPr>
        <w:object w:dxaOrig="4545" w:dyaOrig="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2pt" o:ole="">
            <v:imagedata r:id="rId5" o:title=""/>
          </v:shape>
          <o:OLEObject Type="Embed" ProgID="PBrush" ShapeID="_x0000_i1025" DrawAspect="Content" ObjectID="_1504425852" r:id="rId6"/>
        </w:object>
      </w:r>
    </w:p>
    <w:p w:rsidR="005175C8" w:rsidRPr="005175C8" w:rsidRDefault="005175C8" w:rsidP="005175C8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АДМИНИСТРАЦИЯ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МУНИЦИПАЛЬНОГО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РАЙОНА БОГАТОВСКИЙ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САМАРСКОЙ ОБЛАСТИ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46"/>
          <w:szCs w:val="46"/>
        </w:rPr>
      </w:pPr>
      <w:r w:rsidRPr="005175C8">
        <w:rPr>
          <w:rFonts w:ascii="Times New Roman" w:hAnsi="Times New Roman" w:cs="Times New Roman"/>
          <w:bCs/>
          <w:sz w:val="46"/>
          <w:szCs w:val="46"/>
        </w:rPr>
        <w:t>ПОСТАНОВЛЕНИЕ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F85CE8" w:rsidRDefault="00F85CE8" w:rsidP="00F85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22.09.2015г. № 891</w:t>
      </w:r>
    </w:p>
    <w:p w:rsidR="005175C8" w:rsidRDefault="005175C8" w:rsidP="005175C8">
      <w:pPr>
        <w:widowControl w:val="0"/>
        <w:autoSpaceDE w:val="0"/>
        <w:autoSpaceDN w:val="0"/>
        <w:jc w:val="center"/>
      </w:pPr>
    </w:p>
    <w:p w:rsidR="00E23818" w:rsidRDefault="005175C8" w:rsidP="00077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>О принятии решения 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проекта планировки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проекта межевания территории для проектир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ования и строительства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BE4705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6729F">
        <w:rPr>
          <w:rFonts w:ascii="Times New Roman" w:eastAsia="Times New Roman" w:hAnsi="Times New Roman" w:cs="Times New Roman"/>
          <w:sz w:val="24"/>
          <w:szCs w:val="24"/>
        </w:rPr>
        <w:t>Сбор нефти и газа со скважин №№ 15,16,18</w:t>
      </w:r>
      <w:r w:rsidR="008D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729F">
        <w:rPr>
          <w:rFonts w:ascii="Times New Roman" w:eastAsia="Times New Roman" w:hAnsi="Times New Roman" w:cs="Times New Roman"/>
          <w:sz w:val="24"/>
          <w:szCs w:val="24"/>
        </w:rPr>
        <w:t>Утев</w:t>
      </w:r>
      <w:r w:rsidR="008D5790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8D5790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23818" w:rsidRPr="00E23818" w:rsidRDefault="00E23818" w:rsidP="0007701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>На основании статей 45, 46 Градостроительного кодекса Российской Федерации от 29.12.2004 № 190-ФЗ, статьи 16 Федерального закона от 06.10.2003 № 131-ФЗ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 АО «</w:t>
      </w:r>
      <w:proofErr w:type="spellStart"/>
      <w:r w:rsidR="00BE4705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D57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729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D57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 xml:space="preserve">.2015, в целях установления границ земельного участка, предназначенного для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проектирования и строительства объекта АО «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6729F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76729F">
        <w:rPr>
          <w:rFonts w:ascii="Times New Roman" w:eastAsia="Times New Roman" w:hAnsi="Times New Roman" w:cs="Times New Roman"/>
          <w:sz w:val="24"/>
          <w:szCs w:val="24"/>
        </w:rPr>
        <w:t xml:space="preserve">:  «Сбор нефти и газа со скважин №№ 15,16,18 </w:t>
      </w:r>
      <w:proofErr w:type="spellStart"/>
      <w:r w:rsidR="0076729F">
        <w:rPr>
          <w:rFonts w:ascii="Times New Roman" w:eastAsia="Times New Roman" w:hAnsi="Times New Roman" w:cs="Times New Roman"/>
          <w:sz w:val="24"/>
          <w:szCs w:val="24"/>
        </w:rPr>
        <w:t>Утевского</w:t>
      </w:r>
      <w:proofErr w:type="spellEnd"/>
      <w:r w:rsidR="0076729F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месторождения» </w:t>
      </w:r>
      <w:r w:rsidR="0007701D" w:rsidRPr="0007701D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 w:rsidR="0007701D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07701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01D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1. Принять предложение общества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о подготовке проекта планировки и проекта межевания территории</w:t>
      </w:r>
      <w:r w:rsidR="0007701D" w:rsidRPr="00077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для проектирования и строительства объекта АО «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8D57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6729F">
        <w:rPr>
          <w:rFonts w:ascii="Times New Roman" w:eastAsia="Times New Roman" w:hAnsi="Times New Roman" w:cs="Times New Roman"/>
          <w:sz w:val="24"/>
          <w:szCs w:val="24"/>
        </w:rPr>
        <w:t xml:space="preserve">»:  «Сбор нефти и газа со скважин №№ 15,16,18 </w:t>
      </w:r>
      <w:proofErr w:type="spellStart"/>
      <w:r w:rsidR="0076729F">
        <w:rPr>
          <w:rFonts w:ascii="Times New Roman" w:eastAsia="Times New Roman" w:hAnsi="Times New Roman" w:cs="Times New Roman"/>
          <w:sz w:val="24"/>
          <w:szCs w:val="24"/>
        </w:rPr>
        <w:t>Утевского</w:t>
      </w:r>
      <w:proofErr w:type="spellEnd"/>
      <w:r w:rsidR="0076729F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месторождения»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отдел архитектуры и градостроительства администрации муниципального района 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по адресу: 446630, Самарская область, 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 район, с. Богатое, ул. Комсомольская, д.13, тел. 884666(2-27-40).</w:t>
      </w:r>
      <w:proofErr w:type="gramEnd"/>
    </w:p>
    <w:p w:rsidR="00E23818" w:rsidRPr="0007701D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 градостроительства администрации муниципального района </w:t>
      </w:r>
      <w:proofErr w:type="spellStart"/>
      <w:r w:rsidR="0007701D" w:rsidRPr="00904ED0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 w:rsidRPr="00904E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4ED0"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месяца со дня издания настоящего постановления выдать </w:t>
      </w:r>
      <w:r w:rsidR="00904ED0" w:rsidRPr="00904ED0">
        <w:rPr>
          <w:rFonts w:ascii="Times New Roman" w:eastAsia="Times New Roman" w:hAnsi="Times New Roman" w:cs="Times New Roman"/>
          <w:sz w:val="24"/>
          <w:szCs w:val="24"/>
        </w:rPr>
        <w:t>акционерному обществу АО «</w:t>
      </w:r>
      <w:proofErr w:type="spellStart"/>
      <w:r w:rsidR="00904ED0" w:rsidRPr="00904ED0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904ED0" w:rsidRPr="00904ED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04ED0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задание на разработку документации по проекту планировки и проекту межевания территории с учетом поступивших предложений от заинтересованных лиц.</w:t>
      </w:r>
      <w:r w:rsidRPr="000770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Акционерному обществу «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амаранефтегаз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года со дня издания настоящего постановления представить в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отдел архитектуры и градостроительства администрации муниципального района 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разработанный проект планировки и проект межевания территории.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5. Непредставление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Акционерным обществом «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904ED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4ED0"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проекта планировки и проекта межевания территории в течение срока, указанного в пункте 4 постановления, является основанием для признания утратившим силу настоящего постановления.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Настоящее постановление подлежит опубликованию в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>газете «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Красное знамя»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904ED0"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в течение трех дней со дня издания.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>7. Поручить организацию исполнения настоящего постановле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ния Начальнику отдела архитектуры и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градостроительства администрации муниципального района 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 Сальникову А.Н.</w:t>
      </w:r>
    </w:p>
    <w:p w:rsidR="00E23818" w:rsidRDefault="00E23818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D0">
        <w:rPr>
          <w:rFonts w:ascii="Times New Roman" w:hAnsi="Times New Roman" w:cs="Times New Roman"/>
          <w:sz w:val="24"/>
          <w:szCs w:val="24"/>
        </w:rPr>
        <w:t>Глав</w:t>
      </w:r>
      <w:r w:rsidR="008D5790">
        <w:rPr>
          <w:rFonts w:ascii="Times New Roman" w:hAnsi="Times New Roman" w:cs="Times New Roman"/>
          <w:sz w:val="24"/>
          <w:szCs w:val="24"/>
        </w:rPr>
        <w:t>а</w:t>
      </w:r>
      <w:r w:rsidRPr="00904E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4ED0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904ED0"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                                   </w:t>
      </w:r>
      <w:r w:rsidR="008D5790">
        <w:rPr>
          <w:rFonts w:ascii="Times New Roman" w:hAnsi="Times New Roman" w:cs="Times New Roman"/>
          <w:sz w:val="24"/>
          <w:szCs w:val="24"/>
        </w:rPr>
        <w:t>В.В.Туркин</w:t>
      </w: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0" w:rsidRDefault="00904ED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Pr="00904ED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</w:rPr>
      </w:pPr>
      <w:r w:rsidRPr="00904ED0">
        <w:rPr>
          <w:rFonts w:ascii="Times New Roman" w:hAnsi="Times New Roman" w:cs="Times New Roman"/>
        </w:rPr>
        <w:t>(846-66) 2-27-40</w:t>
      </w: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</w:rPr>
      </w:pPr>
      <w:r w:rsidRPr="00904ED0">
        <w:rPr>
          <w:rFonts w:ascii="Times New Roman" w:hAnsi="Times New Roman" w:cs="Times New Roman"/>
        </w:rPr>
        <w:t>Исп. Сальников А. Н.</w:t>
      </w:r>
    </w:p>
    <w:sectPr w:rsidR="00904ED0" w:rsidRPr="00904ED0" w:rsidSect="00904E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7701D"/>
    <w:rsid w:val="001F03F2"/>
    <w:rsid w:val="00435A50"/>
    <w:rsid w:val="005152B0"/>
    <w:rsid w:val="005175C8"/>
    <w:rsid w:val="006E45C1"/>
    <w:rsid w:val="0076729F"/>
    <w:rsid w:val="0084005A"/>
    <w:rsid w:val="008B7EF9"/>
    <w:rsid w:val="008D5790"/>
    <w:rsid w:val="00904ED0"/>
    <w:rsid w:val="00941678"/>
    <w:rsid w:val="0096217A"/>
    <w:rsid w:val="00B270B2"/>
    <w:rsid w:val="00B84D2D"/>
    <w:rsid w:val="00BE4705"/>
    <w:rsid w:val="00C85FAC"/>
    <w:rsid w:val="00D013B4"/>
    <w:rsid w:val="00DC3BCD"/>
    <w:rsid w:val="00E23818"/>
    <w:rsid w:val="00F8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D9A-5AE4-4F88-AAD5-6B65506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2015-09-21T11:25:00Z</cp:lastPrinted>
  <dcterms:created xsi:type="dcterms:W3CDTF">2015-07-21T18:03:00Z</dcterms:created>
  <dcterms:modified xsi:type="dcterms:W3CDTF">2015-09-22T07:18:00Z</dcterms:modified>
</cp:coreProperties>
</file>