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551" w:rsidRPr="00B770A6" w:rsidRDefault="00F65551" w:rsidP="00F65551">
      <w:pPr>
        <w:jc w:val="center"/>
        <w:rPr>
          <w:rFonts w:ascii="Goudy Old Style" w:hAnsi="Goudy Old Style"/>
          <w:b/>
          <w:sz w:val="48"/>
          <w:szCs w:val="48"/>
        </w:rPr>
      </w:pPr>
      <w:r w:rsidRPr="00B770A6">
        <w:rPr>
          <w:b/>
          <w:sz w:val="48"/>
          <w:szCs w:val="48"/>
        </w:rPr>
        <w:t>ВЕСТНИК</w:t>
      </w:r>
      <w:r w:rsidRPr="00B770A6">
        <w:rPr>
          <w:rFonts w:ascii="Goudy Old Style" w:hAnsi="Goudy Old Style"/>
          <w:b/>
          <w:sz w:val="48"/>
          <w:szCs w:val="48"/>
        </w:rPr>
        <w:t xml:space="preserve"> </w:t>
      </w:r>
      <w:r w:rsidRPr="00B770A6">
        <w:rPr>
          <w:b/>
          <w:sz w:val="48"/>
          <w:szCs w:val="48"/>
        </w:rPr>
        <w:t>сельского</w:t>
      </w:r>
      <w:r w:rsidRPr="00B770A6">
        <w:rPr>
          <w:rFonts w:ascii="Goudy Old Style" w:hAnsi="Goudy Old Style"/>
          <w:b/>
          <w:sz w:val="48"/>
          <w:szCs w:val="48"/>
        </w:rPr>
        <w:t xml:space="preserve"> </w:t>
      </w:r>
      <w:r w:rsidRPr="00B770A6">
        <w:rPr>
          <w:b/>
          <w:sz w:val="48"/>
          <w:szCs w:val="48"/>
        </w:rPr>
        <w:t>поселения</w:t>
      </w:r>
      <w:r w:rsidRPr="00B770A6">
        <w:rPr>
          <w:rFonts w:ascii="Goudy Old Style" w:hAnsi="Goudy Old Style"/>
          <w:b/>
          <w:sz w:val="48"/>
          <w:szCs w:val="48"/>
        </w:rPr>
        <w:t xml:space="preserve"> </w:t>
      </w:r>
      <w:r w:rsidRPr="00B770A6">
        <w:rPr>
          <w:b/>
          <w:sz w:val="48"/>
          <w:szCs w:val="48"/>
        </w:rPr>
        <w:t>Печинено</w:t>
      </w:r>
    </w:p>
    <w:p w:rsidR="00F65551" w:rsidRPr="000361DB" w:rsidRDefault="00F65551" w:rsidP="00F65551">
      <w:pPr>
        <w:tabs>
          <w:tab w:val="left" w:pos="2320"/>
          <w:tab w:val="center" w:pos="4960"/>
        </w:tabs>
        <w:jc w:val="center"/>
        <w:rPr>
          <w:rFonts w:ascii="Goudy Old Style" w:hAnsi="Goudy Old Style"/>
        </w:rPr>
      </w:pPr>
      <w:r w:rsidRPr="000361DB">
        <w:rPr>
          <w:rFonts w:ascii="Goudy Old Style" w:hAnsi="Goudy Old Style" w:cs="Arial"/>
        </w:rPr>
        <w:t xml:space="preserve">12+       </w:t>
      </w:r>
      <w:r w:rsidRPr="000361DB">
        <w:t>№</w:t>
      </w:r>
      <w:r w:rsidR="00904BDA">
        <w:rPr>
          <w:rFonts w:asciiTheme="minorHAnsi" w:hAnsiTheme="minorHAnsi" w:cs="Arial"/>
        </w:rPr>
        <w:t xml:space="preserve"> 18</w:t>
      </w:r>
      <w:r w:rsidRPr="000361DB">
        <w:rPr>
          <w:rFonts w:ascii="Goudy Old Style" w:hAnsi="Goudy Old Style" w:cs="Arial"/>
        </w:rPr>
        <w:t xml:space="preserve"> (1</w:t>
      </w:r>
      <w:r w:rsidR="00904BDA">
        <w:rPr>
          <w:rFonts w:asciiTheme="minorHAnsi" w:hAnsiTheme="minorHAnsi" w:cs="Arial"/>
        </w:rPr>
        <w:t>56</w:t>
      </w:r>
      <w:r w:rsidRPr="000361DB">
        <w:rPr>
          <w:rFonts w:ascii="Goudy Old Style" w:hAnsi="Goudy Old Style" w:cs="Arial"/>
        </w:rPr>
        <w:t xml:space="preserve">)     </w:t>
      </w:r>
      <w:r w:rsidR="00904BDA">
        <w:rPr>
          <w:rFonts w:asciiTheme="minorHAnsi" w:hAnsiTheme="minorHAnsi" w:cs="Arial"/>
        </w:rPr>
        <w:t>7</w:t>
      </w:r>
      <w:r w:rsidRPr="000361DB">
        <w:rPr>
          <w:rFonts w:asciiTheme="minorHAnsi" w:hAnsiTheme="minorHAnsi" w:cs="Arial"/>
        </w:rPr>
        <w:t xml:space="preserve"> </w:t>
      </w:r>
      <w:r w:rsidRPr="000361DB">
        <w:rPr>
          <w:rFonts w:ascii="Goudy Old Style" w:hAnsi="Goudy Old Style" w:cs="Arial"/>
        </w:rPr>
        <w:t xml:space="preserve"> </w:t>
      </w:r>
      <w:r w:rsidR="00904BDA">
        <w:t>сентября</w:t>
      </w:r>
      <w:r w:rsidRPr="000361DB">
        <w:t xml:space="preserve"> </w:t>
      </w:r>
      <w:r w:rsidRPr="000361DB">
        <w:rPr>
          <w:rFonts w:ascii="Goudy Old Style" w:hAnsi="Goudy Old Style" w:cs="Arial"/>
        </w:rPr>
        <w:t xml:space="preserve">2015 </w:t>
      </w:r>
      <w:r w:rsidRPr="000361DB">
        <w:t>года</w:t>
      </w:r>
    </w:p>
    <w:p w:rsidR="00F65551" w:rsidRDefault="00F65551" w:rsidP="00F65551">
      <w:pPr>
        <w:tabs>
          <w:tab w:val="left" w:pos="3320"/>
        </w:tabs>
        <w:jc w:val="center"/>
        <w:rPr>
          <w:sz w:val="20"/>
          <w:szCs w:val="20"/>
        </w:rPr>
      </w:pPr>
      <w:r w:rsidRPr="000361DB">
        <w:rPr>
          <w:sz w:val="20"/>
          <w:szCs w:val="20"/>
        </w:rPr>
        <w:t>ОФИЦИАЛЬНОЕ ОПУБЛИКОВАНИЕ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23361">
        <w:rPr>
          <w:b/>
          <w:bCs/>
          <w:sz w:val="20"/>
          <w:szCs w:val="20"/>
        </w:rPr>
        <w:t>СОБРАНИЕ ПРЕДСТАВИТЕЛЕЙ  СЕЛЬСКОГО ПОСЕЛЕНИЯ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23361">
        <w:rPr>
          <w:b/>
          <w:bCs/>
          <w:sz w:val="20"/>
          <w:szCs w:val="20"/>
        </w:rPr>
        <w:t xml:space="preserve"> ПЕЧИНЕНО</w:t>
      </w:r>
      <w:r w:rsidR="00923361" w:rsidRPr="00923361">
        <w:rPr>
          <w:b/>
          <w:bCs/>
          <w:sz w:val="20"/>
          <w:szCs w:val="20"/>
        </w:rPr>
        <w:t xml:space="preserve"> </w:t>
      </w:r>
      <w:r w:rsidRPr="00923361">
        <w:rPr>
          <w:b/>
          <w:bCs/>
          <w:sz w:val="20"/>
          <w:szCs w:val="20"/>
        </w:rPr>
        <w:t xml:space="preserve">МУНИЦИПАЛЬНОГО РАЙОНА БОГАТОВСКИЙ САМАРСКОЙ ОБЛАСТИ </w:t>
      </w:r>
    </w:p>
    <w:p w:rsidR="00036917" w:rsidRPr="00923361" w:rsidRDefault="00923361" w:rsidP="0003691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</w:t>
      </w:r>
      <w:r w:rsidR="00036917" w:rsidRPr="00923361">
        <w:rPr>
          <w:b/>
          <w:bCs/>
          <w:sz w:val="20"/>
          <w:szCs w:val="20"/>
        </w:rPr>
        <w:t>ЕШЕНИЕ</w:t>
      </w:r>
      <w:r>
        <w:rPr>
          <w:b/>
          <w:bCs/>
          <w:sz w:val="20"/>
          <w:szCs w:val="20"/>
        </w:rPr>
        <w:t xml:space="preserve"> </w:t>
      </w:r>
      <w:r w:rsidR="00036917" w:rsidRPr="00923361">
        <w:rPr>
          <w:b/>
          <w:bCs/>
          <w:sz w:val="20"/>
          <w:szCs w:val="20"/>
        </w:rPr>
        <w:t>от 31.08.2015 N 17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23361">
        <w:rPr>
          <w:b/>
          <w:bCs/>
          <w:sz w:val="20"/>
          <w:szCs w:val="20"/>
        </w:rPr>
        <w:t>О ПРАВИЛАХ ПРИСВОЕНИЯ, ИЗМЕНЕНИЯ И АННУЛИРОВАНИЯ АДРЕСОВ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23361">
        <w:rPr>
          <w:b/>
          <w:bCs/>
          <w:sz w:val="20"/>
          <w:szCs w:val="20"/>
        </w:rPr>
        <w:t xml:space="preserve">НА ТЕРРИТОРИИ СЕЛЬСКОГО ПОСЕЛЕНИЯ ПЕЧИНЕНО 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23361">
        <w:rPr>
          <w:b/>
          <w:bCs/>
          <w:sz w:val="20"/>
          <w:szCs w:val="20"/>
        </w:rPr>
        <w:t xml:space="preserve">МУНИЦИПАЛЬНОГО РАЙОНА БОГАТОВСКИЙ САМАРСКОЙ ОБЛАСТИ 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 w:rsidRPr="00923361">
        <w:rPr>
          <w:sz w:val="20"/>
          <w:szCs w:val="20"/>
        </w:rPr>
        <w:t>С целью установления единых правил присвоения адресов объектам недвижимости и создания единой информационной системы адресации на территории сельского поселения Печинено  муниципального района Богатовский Самарской области, улучшения координации и взаимодействия органов управления и служб сельского поселения Печинено  муниципального района Богатовский Самарской области, а также правильности оформления имущественных и иных актов, связанных с объектами недвижимости на территории сельского поселения Печинено  муниципального района</w:t>
      </w:r>
      <w:proofErr w:type="gramEnd"/>
      <w:r w:rsidRPr="00923361">
        <w:rPr>
          <w:sz w:val="20"/>
          <w:szCs w:val="20"/>
        </w:rPr>
        <w:t xml:space="preserve"> </w:t>
      </w:r>
      <w:proofErr w:type="gramStart"/>
      <w:r w:rsidRPr="00923361">
        <w:rPr>
          <w:sz w:val="20"/>
          <w:szCs w:val="20"/>
        </w:rPr>
        <w:t xml:space="preserve">Богатовский Самарской области, в соответствии с </w:t>
      </w:r>
      <w:hyperlink r:id="rId9" w:history="1">
        <w:r w:rsidRPr="00923361">
          <w:rPr>
            <w:color w:val="0000FF"/>
            <w:sz w:val="20"/>
            <w:szCs w:val="20"/>
          </w:rPr>
          <w:t>постановлением</w:t>
        </w:r>
      </w:hyperlink>
      <w:r w:rsidRPr="00923361">
        <w:rPr>
          <w:sz w:val="20"/>
          <w:szCs w:val="20"/>
        </w:rPr>
        <w:t xml:space="preserve"> Правительства Российской Федерации от 19.11.2014 N 1221 "Об утверждении Правил присвоения, изменения и аннулирования адресов",  руководствуясь Федеральным </w:t>
      </w:r>
      <w:hyperlink r:id="rId10" w:history="1">
        <w:r w:rsidRPr="00923361">
          <w:rPr>
            <w:color w:val="0000FF"/>
            <w:sz w:val="20"/>
            <w:szCs w:val="20"/>
          </w:rPr>
          <w:t>законом</w:t>
        </w:r>
      </w:hyperlink>
      <w:r w:rsidRPr="00923361">
        <w:rPr>
          <w:sz w:val="20"/>
          <w:szCs w:val="20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1" w:history="1">
        <w:r w:rsidRPr="00923361">
          <w:rPr>
            <w:color w:val="0000FF"/>
            <w:sz w:val="20"/>
            <w:szCs w:val="20"/>
          </w:rPr>
          <w:t>Уставом</w:t>
        </w:r>
      </w:hyperlink>
      <w:r w:rsidRPr="00923361">
        <w:rPr>
          <w:sz w:val="20"/>
          <w:szCs w:val="20"/>
        </w:rPr>
        <w:t xml:space="preserve"> сельского поселения Печинено  муниципального района Богатовский Самарской области, Собрание Представителей сельского поселения Печинено муниципального района Богатовский Самарской области решило:</w:t>
      </w:r>
      <w:proofErr w:type="gramEnd"/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 xml:space="preserve">1. Утвердить </w:t>
      </w:r>
      <w:hyperlink w:anchor="Par36" w:history="1">
        <w:r w:rsidRPr="00923361">
          <w:rPr>
            <w:color w:val="0000FF"/>
            <w:sz w:val="20"/>
            <w:szCs w:val="20"/>
          </w:rPr>
          <w:t>Правила</w:t>
        </w:r>
      </w:hyperlink>
      <w:r w:rsidRPr="00923361">
        <w:rPr>
          <w:sz w:val="20"/>
          <w:szCs w:val="20"/>
        </w:rPr>
        <w:t xml:space="preserve"> присвоения, изменения и аннулирования адресов на территории сельского поселения Печинено  муниципального района Богатовский Самарской области (прилагаются).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>2. Признать утратившими силу: Решение Собрания представителей сельского поселения Печинено муниципального района Богатовский Самарской области от 28.07.2006 года №26.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>3. Опубликовать настоящее Решение в средствах массовой информации и разместить на официальном сайте органов местного самоуправления муниципального района Богатовский Самарской области в сети Интернет.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36917" w:rsidRPr="00923361" w:rsidRDefault="00036917" w:rsidP="0003691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23361">
        <w:rPr>
          <w:sz w:val="20"/>
          <w:szCs w:val="20"/>
        </w:rPr>
        <w:t xml:space="preserve">Председатель Собрания Представителей </w:t>
      </w:r>
      <w:r w:rsidR="00923361">
        <w:rPr>
          <w:sz w:val="20"/>
          <w:szCs w:val="20"/>
        </w:rPr>
        <w:t xml:space="preserve"> </w:t>
      </w:r>
      <w:r w:rsidRPr="00923361">
        <w:rPr>
          <w:sz w:val="20"/>
          <w:szCs w:val="20"/>
        </w:rPr>
        <w:t xml:space="preserve">сельского поселения Печинено 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23361">
        <w:rPr>
          <w:sz w:val="20"/>
          <w:szCs w:val="20"/>
        </w:rPr>
        <w:t>муниципального района Богатовский Самарской области  ________________Сухарева О.Н.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36917" w:rsidRPr="00923361" w:rsidRDefault="00036917" w:rsidP="00923361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bookmarkStart w:id="0" w:name="Par31"/>
      <w:bookmarkEnd w:id="0"/>
      <w:r w:rsidRPr="00923361">
        <w:rPr>
          <w:sz w:val="20"/>
          <w:szCs w:val="20"/>
        </w:rPr>
        <w:t>Приложение</w:t>
      </w:r>
      <w:r w:rsidR="00923361">
        <w:rPr>
          <w:sz w:val="20"/>
          <w:szCs w:val="20"/>
        </w:rPr>
        <w:t xml:space="preserve"> </w:t>
      </w:r>
      <w:r w:rsidRPr="00923361">
        <w:rPr>
          <w:sz w:val="20"/>
          <w:szCs w:val="20"/>
        </w:rPr>
        <w:t>к Решению</w:t>
      </w:r>
      <w:r w:rsidR="00923361">
        <w:rPr>
          <w:sz w:val="20"/>
          <w:szCs w:val="20"/>
        </w:rPr>
        <w:t xml:space="preserve"> </w:t>
      </w:r>
      <w:r w:rsidRPr="00923361">
        <w:rPr>
          <w:sz w:val="20"/>
          <w:szCs w:val="20"/>
        </w:rPr>
        <w:t>Собрания Представителей</w:t>
      </w:r>
      <w:r w:rsidR="00923361">
        <w:rPr>
          <w:sz w:val="20"/>
          <w:szCs w:val="20"/>
        </w:rPr>
        <w:t xml:space="preserve"> </w:t>
      </w:r>
      <w:r w:rsidRPr="00923361">
        <w:rPr>
          <w:sz w:val="20"/>
          <w:szCs w:val="20"/>
        </w:rPr>
        <w:t>сельского поселения Печинено</w:t>
      </w:r>
      <w:r w:rsidR="00923361">
        <w:rPr>
          <w:sz w:val="20"/>
          <w:szCs w:val="20"/>
        </w:rPr>
        <w:t xml:space="preserve"> </w:t>
      </w:r>
      <w:r w:rsidRPr="00923361">
        <w:rPr>
          <w:sz w:val="20"/>
          <w:szCs w:val="20"/>
        </w:rPr>
        <w:t xml:space="preserve">муниципального района Богатовский 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23361">
        <w:rPr>
          <w:sz w:val="20"/>
          <w:szCs w:val="20"/>
        </w:rPr>
        <w:t>Самарской области</w:t>
      </w:r>
      <w:r w:rsidR="00923361">
        <w:rPr>
          <w:sz w:val="20"/>
          <w:szCs w:val="20"/>
        </w:rPr>
        <w:t xml:space="preserve"> </w:t>
      </w:r>
      <w:r w:rsidRPr="00923361">
        <w:rPr>
          <w:sz w:val="20"/>
          <w:szCs w:val="20"/>
        </w:rPr>
        <w:t>от  31.08.2015 года № 17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bookmarkStart w:id="1" w:name="Par36"/>
      <w:bookmarkEnd w:id="1"/>
      <w:r w:rsidRPr="00923361">
        <w:rPr>
          <w:b/>
          <w:bCs/>
          <w:sz w:val="20"/>
          <w:szCs w:val="20"/>
        </w:rPr>
        <w:t>ПРАВИЛА</w:t>
      </w:r>
      <w:r w:rsidR="00923361">
        <w:rPr>
          <w:b/>
          <w:bCs/>
          <w:sz w:val="20"/>
          <w:szCs w:val="20"/>
        </w:rPr>
        <w:t xml:space="preserve"> </w:t>
      </w:r>
      <w:r w:rsidRPr="00923361">
        <w:rPr>
          <w:b/>
          <w:bCs/>
          <w:sz w:val="20"/>
          <w:szCs w:val="20"/>
        </w:rPr>
        <w:t>ПРИСВОЕНИЯ, ИЗМЕНЕНИЯ И АННУЛИРОВАНИЯ АДРЕСОВ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23361">
        <w:rPr>
          <w:b/>
          <w:bCs/>
          <w:sz w:val="20"/>
          <w:szCs w:val="20"/>
        </w:rPr>
        <w:t>НА ТЕРРИТОРИИ СЕЛЬСКОГО ПОСЕЛЕНИЯ ПЕЧИНЕНО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23361">
        <w:rPr>
          <w:b/>
          <w:bCs/>
          <w:sz w:val="20"/>
          <w:szCs w:val="20"/>
        </w:rPr>
        <w:t xml:space="preserve">МУНИЦИПАЛЬНОГО РАЙОНА БОГАТОВСКИЙ САМАРСКОЙ ОБЛАСТИ 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bookmarkStart w:id="2" w:name="Par40"/>
      <w:bookmarkEnd w:id="2"/>
      <w:r w:rsidRPr="00923361">
        <w:rPr>
          <w:sz w:val="20"/>
          <w:szCs w:val="20"/>
        </w:rPr>
        <w:t>I. Общие положения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>1. Настоящие Правила присвоения, изменения и аннулирования адресов на территории сельского поселения Печинено муниципального района Богатовский Самарской области (далее - Правила) устанавливают порядок присвоения, изменения и аннулирования адресов на территории сельского поселения Печинено муниципального района Богатовский Самарской области, включая требования к структуре адреса.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>2. Понятия, используемые в настоящих Правилах, означают следующее: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>"</w:t>
      </w:r>
      <w:proofErr w:type="spellStart"/>
      <w:r w:rsidRPr="00923361">
        <w:rPr>
          <w:sz w:val="20"/>
          <w:szCs w:val="20"/>
        </w:rPr>
        <w:t>адресообразующие</w:t>
      </w:r>
      <w:proofErr w:type="spellEnd"/>
      <w:r w:rsidRPr="00923361">
        <w:rPr>
          <w:sz w:val="20"/>
          <w:szCs w:val="20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 w:rsidRPr="00923361">
        <w:rPr>
          <w:sz w:val="20"/>
          <w:szCs w:val="20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 w:rsidRPr="00923361">
        <w:rPr>
          <w:sz w:val="20"/>
          <w:szCs w:val="20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  <w:proofErr w:type="gramEnd"/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>3. Адрес, присвоенный объекту адресации, должен отвечать следующим требованиям: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 xml:space="preserve">а) уникальность. </w:t>
      </w:r>
      <w:proofErr w:type="gramStart"/>
      <w:r w:rsidRPr="00923361">
        <w:rPr>
          <w:sz w:val="20"/>
          <w:szCs w:val="20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>4. Присвоение, изменение и аннулирование адресов осуществляется без взимания платы.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3" w:name="Par54"/>
      <w:bookmarkEnd w:id="3"/>
      <w:r w:rsidRPr="00923361">
        <w:rPr>
          <w:sz w:val="20"/>
          <w:szCs w:val="20"/>
        </w:rPr>
        <w:lastRenderedPageBreak/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bookmarkStart w:id="4" w:name="Par56"/>
      <w:bookmarkEnd w:id="4"/>
      <w:r w:rsidRPr="00923361">
        <w:rPr>
          <w:sz w:val="20"/>
          <w:szCs w:val="20"/>
        </w:rPr>
        <w:t>II. Порядок присвоения объекту адресации адреса, изменения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23361">
        <w:rPr>
          <w:sz w:val="20"/>
          <w:szCs w:val="20"/>
        </w:rPr>
        <w:t>и аннулирования такого адреса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 xml:space="preserve">6. Присвоение объекту адресации адреса, изменение и аннулирование такого адреса на территории сельского поселения Печинено  муниципального района Богатовский Самарской области осуществляется Администрацией сельского поселения Печинено муниципального района Богатовский Самарской области (далее - уполномоченный орган). 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5" w:name="Par60"/>
      <w:bookmarkEnd w:id="5"/>
      <w:r w:rsidRPr="00923361">
        <w:rPr>
          <w:sz w:val="20"/>
          <w:szCs w:val="20"/>
        </w:rPr>
        <w:t>7. Присвоение объектам адресации адресов и аннулирование таких адресов осуществляется на основании заявлений, подаваемых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>а) право хозяйственного ведения;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>б) право оперативного управления;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>в) право пожизненно наследуемого владения;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>г) право постоянного (бессрочного) пользования.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 xml:space="preserve">8. Заявление составляется лицами, указанными в </w:t>
      </w:r>
      <w:hyperlink w:anchor="Par60" w:history="1">
        <w:r w:rsidRPr="00923361">
          <w:rPr>
            <w:color w:val="0000FF"/>
            <w:sz w:val="20"/>
            <w:szCs w:val="20"/>
          </w:rPr>
          <w:t>пункте 7</w:t>
        </w:r>
      </w:hyperlink>
      <w:r w:rsidRPr="00923361">
        <w:rPr>
          <w:sz w:val="20"/>
          <w:szCs w:val="20"/>
        </w:rPr>
        <w:t xml:space="preserve"> настоящих Правил, по форме, устанавливаемой Министерством финансов Российской Федерации.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6" w:name="Par66"/>
      <w:bookmarkEnd w:id="6"/>
      <w:r w:rsidRPr="00923361">
        <w:rPr>
          <w:sz w:val="20"/>
          <w:szCs w:val="20"/>
        </w:rPr>
        <w:t xml:space="preserve">9. </w:t>
      </w:r>
      <w:proofErr w:type="gramStart"/>
      <w:r w:rsidRPr="00923361">
        <w:rPr>
          <w:sz w:val="20"/>
          <w:szCs w:val="20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 w:rsidRPr="00923361">
        <w:rPr>
          <w:sz w:val="20"/>
          <w:szCs w:val="20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>10.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 xml:space="preserve">11. </w:t>
      </w:r>
      <w:proofErr w:type="gramStart"/>
      <w:r w:rsidRPr="00923361">
        <w:rPr>
          <w:sz w:val="20"/>
          <w:szCs w:val="20"/>
        </w:rPr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или регионального портала государственных и муниципальных услуг (функций), портала федеральной</w:t>
      </w:r>
      <w:proofErr w:type="gramEnd"/>
      <w:r w:rsidRPr="00923361">
        <w:rPr>
          <w:sz w:val="20"/>
          <w:szCs w:val="20"/>
        </w:rPr>
        <w:t xml:space="preserve"> информационной адресной системы в информационно-телекоммуникационной сети Интернет.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>12. 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услуг.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>13. Заявление подписывается заявителем либо представителем заявителя.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>14.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 w:rsidRPr="00923361">
        <w:rPr>
          <w:sz w:val="20"/>
          <w:szCs w:val="20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7" w:name="Par78"/>
      <w:bookmarkEnd w:id="7"/>
      <w:r w:rsidRPr="00923361">
        <w:rPr>
          <w:sz w:val="20"/>
          <w:szCs w:val="20"/>
        </w:rPr>
        <w:t>15. Для получения муниципальной услуги заявитель лично представляет в уполномоченный орган или многофункциональный центр предоставления государственных и муниципальных услуг: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>1) 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ним.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8" w:name="Par80"/>
      <w:bookmarkEnd w:id="8"/>
      <w:r w:rsidRPr="00923361">
        <w:rPr>
          <w:sz w:val="20"/>
          <w:szCs w:val="20"/>
        </w:rPr>
        <w:t>16. Уполномоченный орган запрашивает следующие документы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них):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 xml:space="preserve">1) правоустанавливающие и (или) </w:t>
      </w:r>
      <w:proofErr w:type="spellStart"/>
      <w:r w:rsidRPr="00923361">
        <w:rPr>
          <w:sz w:val="20"/>
          <w:szCs w:val="20"/>
        </w:rPr>
        <w:t>правоудостоверяющие</w:t>
      </w:r>
      <w:proofErr w:type="spellEnd"/>
      <w:r w:rsidRPr="00923361">
        <w:rPr>
          <w:sz w:val="20"/>
          <w:szCs w:val="20"/>
        </w:rPr>
        <w:t xml:space="preserve"> документы на объект (объекты) адресации;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 xml:space="preserve">2)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</w:t>
      </w:r>
      <w:r w:rsidRPr="00923361">
        <w:rPr>
          <w:sz w:val="20"/>
          <w:szCs w:val="20"/>
        </w:rPr>
        <w:lastRenderedPageBreak/>
        <w:t>объектов адресации);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>3)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>4)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>5) кадастровый паспорт объекта адресации (в случае присвоения адреса объекту адресации, поставленному на кадастровый учет);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>6)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>7)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 xml:space="preserve">8) кадастровая выписка об объекте недвижимости, который снят с учета (в случае аннулирования адреса объекта адресации по основаниям, предусмотренным </w:t>
      </w:r>
      <w:hyperlink w:anchor="Par112" w:history="1">
        <w:r w:rsidRPr="00923361">
          <w:rPr>
            <w:color w:val="0000FF"/>
            <w:sz w:val="20"/>
            <w:szCs w:val="20"/>
          </w:rPr>
          <w:t>подпунктом "а" пункта 25</w:t>
        </w:r>
      </w:hyperlink>
      <w:r w:rsidRPr="00923361">
        <w:rPr>
          <w:sz w:val="20"/>
          <w:szCs w:val="20"/>
        </w:rPr>
        <w:t xml:space="preserve"> настоящих Правил);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 xml:space="preserve">9)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предусмотренным </w:t>
      </w:r>
      <w:hyperlink w:anchor="Par113" w:history="1">
        <w:r w:rsidRPr="00923361">
          <w:rPr>
            <w:color w:val="0000FF"/>
            <w:sz w:val="20"/>
            <w:szCs w:val="20"/>
          </w:rPr>
          <w:t>подпунктом "б" пункта 25</w:t>
        </w:r>
      </w:hyperlink>
      <w:r w:rsidRPr="00923361">
        <w:rPr>
          <w:sz w:val="20"/>
          <w:szCs w:val="20"/>
        </w:rPr>
        <w:t xml:space="preserve"> настоящих Правил).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 xml:space="preserve">17. Заявители (представители заявителя) при подаче заявления вправе приложить к нему документы, указанные в </w:t>
      </w:r>
      <w:hyperlink w:anchor="Par80" w:history="1">
        <w:r w:rsidRPr="00923361">
          <w:rPr>
            <w:color w:val="0000FF"/>
            <w:sz w:val="20"/>
            <w:szCs w:val="20"/>
          </w:rPr>
          <w:t>пункте 16</w:t>
        </w:r>
      </w:hyperlink>
      <w:r w:rsidRPr="00923361">
        <w:rPr>
          <w:sz w:val="20"/>
          <w:szCs w:val="20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организациях.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 xml:space="preserve">18. Если заявление и документы, указанные в </w:t>
      </w:r>
      <w:hyperlink w:anchor="Par78" w:history="1">
        <w:r w:rsidRPr="00923361">
          <w:rPr>
            <w:color w:val="0000FF"/>
            <w:sz w:val="20"/>
            <w:szCs w:val="20"/>
          </w:rPr>
          <w:t>пунктах 15</w:t>
        </w:r>
      </w:hyperlink>
      <w:r w:rsidRPr="00923361">
        <w:rPr>
          <w:sz w:val="20"/>
          <w:szCs w:val="20"/>
        </w:rPr>
        <w:t xml:space="preserve">, </w:t>
      </w:r>
      <w:hyperlink w:anchor="Par80" w:history="1">
        <w:r w:rsidRPr="00923361">
          <w:rPr>
            <w:color w:val="0000FF"/>
            <w:sz w:val="20"/>
            <w:szCs w:val="20"/>
          </w:rPr>
          <w:t>16</w:t>
        </w:r>
      </w:hyperlink>
      <w:r w:rsidRPr="00923361">
        <w:rPr>
          <w:sz w:val="20"/>
          <w:szCs w:val="20"/>
        </w:rPr>
        <w:t xml:space="preserve"> настоящих Правил, представляются заявителем (представителем заявителя) в уполномоченный орган лично, то заявителю или его представителю выдается расписка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 w:rsidRPr="00923361">
        <w:rPr>
          <w:sz w:val="20"/>
          <w:szCs w:val="20"/>
        </w:rPr>
        <w:t xml:space="preserve">В случае если заявление и документы, указанные в </w:t>
      </w:r>
      <w:hyperlink w:anchor="Par78" w:history="1">
        <w:r w:rsidRPr="00923361">
          <w:rPr>
            <w:color w:val="0000FF"/>
            <w:sz w:val="20"/>
            <w:szCs w:val="20"/>
          </w:rPr>
          <w:t>пунктах 15</w:t>
        </w:r>
      </w:hyperlink>
      <w:r w:rsidRPr="00923361">
        <w:rPr>
          <w:sz w:val="20"/>
          <w:szCs w:val="20"/>
        </w:rPr>
        <w:t xml:space="preserve">, </w:t>
      </w:r>
      <w:hyperlink w:anchor="Par80" w:history="1">
        <w:r w:rsidRPr="00923361">
          <w:rPr>
            <w:color w:val="0000FF"/>
            <w:sz w:val="20"/>
            <w:szCs w:val="20"/>
          </w:rPr>
          <w:t>16</w:t>
        </w:r>
      </w:hyperlink>
      <w:r w:rsidRPr="00923361">
        <w:rPr>
          <w:sz w:val="20"/>
          <w:szCs w:val="20"/>
        </w:rPr>
        <w:t xml:space="preserve">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 предоставления государственных и муниципальных услуг,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</w:t>
      </w:r>
      <w:proofErr w:type="gramEnd"/>
      <w:r w:rsidRPr="00923361">
        <w:rPr>
          <w:sz w:val="20"/>
          <w:szCs w:val="20"/>
        </w:rPr>
        <w:t xml:space="preserve"> документов.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 w:rsidRPr="00923361">
        <w:rPr>
          <w:sz w:val="20"/>
          <w:szCs w:val="20"/>
        </w:rPr>
        <w:t xml:space="preserve">Получение заявления и документов, указанных в </w:t>
      </w:r>
      <w:hyperlink w:anchor="Par78" w:history="1">
        <w:r w:rsidRPr="00923361">
          <w:rPr>
            <w:color w:val="0000FF"/>
            <w:sz w:val="20"/>
            <w:szCs w:val="20"/>
          </w:rPr>
          <w:t>пунктах 15</w:t>
        </w:r>
      </w:hyperlink>
      <w:r w:rsidRPr="00923361">
        <w:rPr>
          <w:sz w:val="20"/>
          <w:szCs w:val="20"/>
        </w:rPr>
        <w:t xml:space="preserve">, </w:t>
      </w:r>
      <w:hyperlink w:anchor="Par80" w:history="1">
        <w:r w:rsidRPr="00923361">
          <w:rPr>
            <w:color w:val="0000FF"/>
            <w:sz w:val="20"/>
            <w:szCs w:val="20"/>
          </w:rPr>
          <w:t>16</w:t>
        </w:r>
      </w:hyperlink>
      <w:r w:rsidRPr="00923361">
        <w:rPr>
          <w:sz w:val="20"/>
          <w:szCs w:val="20"/>
        </w:rPr>
        <w:t xml:space="preserve">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 w:rsidRPr="00923361">
        <w:rPr>
          <w:sz w:val="20"/>
          <w:szCs w:val="20"/>
        </w:rPr>
        <w:t xml:space="preserve">Сообщение о получении заявления и документов, указанных в </w:t>
      </w:r>
      <w:hyperlink w:anchor="Par78" w:history="1">
        <w:r w:rsidRPr="00923361">
          <w:rPr>
            <w:color w:val="0000FF"/>
            <w:sz w:val="20"/>
            <w:szCs w:val="20"/>
          </w:rPr>
          <w:t>пунктах 15</w:t>
        </w:r>
      </w:hyperlink>
      <w:r w:rsidRPr="00923361">
        <w:rPr>
          <w:sz w:val="20"/>
          <w:szCs w:val="20"/>
        </w:rPr>
        <w:t xml:space="preserve">, </w:t>
      </w:r>
      <w:hyperlink w:anchor="Par80" w:history="1">
        <w:r w:rsidRPr="00923361">
          <w:rPr>
            <w:color w:val="0000FF"/>
            <w:sz w:val="20"/>
            <w:szCs w:val="20"/>
          </w:rPr>
          <w:t>16</w:t>
        </w:r>
      </w:hyperlink>
      <w:r w:rsidRPr="00923361">
        <w:rPr>
          <w:sz w:val="20"/>
          <w:szCs w:val="20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 xml:space="preserve">Сообщение о получении заявления и документов, указанных в </w:t>
      </w:r>
      <w:hyperlink w:anchor="Par78" w:history="1">
        <w:r w:rsidRPr="00923361">
          <w:rPr>
            <w:color w:val="0000FF"/>
            <w:sz w:val="20"/>
            <w:szCs w:val="20"/>
          </w:rPr>
          <w:t>пунктах 15</w:t>
        </w:r>
      </w:hyperlink>
      <w:r w:rsidRPr="00923361">
        <w:rPr>
          <w:sz w:val="20"/>
          <w:szCs w:val="20"/>
        </w:rPr>
        <w:t xml:space="preserve">, </w:t>
      </w:r>
      <w:hyperlink w:anchor="Par80" w:history="1">
        <w:r w:rsidRPr="00923361">
          <w:rPr>
            <w:color w:val="0000FF"/>
            <w:sz w:val="20"/>
            <w:szCs w:val="20"/>
          </w:rPr>
          <w:t>16</w:t>
        </w:r>
      </w:hyperlink>
      <w:r w:rsidRPr="00923361">
        <w:rPr>
          <w:sz w:val="20"/>
          <w:szCs w:val="20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9" w:name="Par96"/>
      <w:bookmarkEnd w:id="9"/>
      <w:r w:rsidRPr="00923361">
        <w:rPr>
          <w:sz w:val="20"/>
          <w:szCs w:val="20"/>
        </w:rPr>
        <w:t>19. Присвоение объекту адресации адреса осуществляется: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>а) в отношении земельных участков в случаях: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 xml:space="preserve">подготовки документации по планировке территории в </w:t>
      </w:r>
      <w:proofErr w:type="gramStart"/>
      <w:r w:rsidRPr="00923361">
        <w:rPr>
          <w:sz w:val="20"/>
          <w:szCs w:val="20"/>
        </w:rPr>
        <w:t>отношении</w:t>
      </w:r>
      <w:proofErr w:type="gramEnd"/>
      <w:r w:rsidRPr="00923361">
        <w:rPr>
          <w:sz w:val="20"/>
          <w:szCs w:val="20"/>
        </w:rPr>
        <w:t xml:space="preserve"> застроенной и подлежащей застройке территории в соответствии с Градостроительным </w:t>
      </w:r>
      <w:hyperlink r:id="rId12" w:history="1">
        <w:r w:rsidRPr="00923361">
          <w:rPr>
            <w:color w:val="0000FF"/>
            <w:sz w:val="20"/>
            <w:szCs w:val="20"/>
          </w:rPr>
          <w:t>кодексом</w:t>
        </w:r>
      </w:hyperlink>
      <w:r w:rsidRPr="00923361">
        <w:rPr>
          <w:sz w:val="20"/>
          <w:szCs w:val="20"/>
        </w:rPr>
        <w:t xml:space="preserve"> Российской Федерации;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 w:rsidRPr="00923361">
        <w:rPr>
          <w:sz w:val="20"/>
          <w:szCs w:val="20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13" w:history="1">
        <w:r w:rsidRPr="00923361">
          <w:rPr>
            <w:color w:val="0000FF"/>
            <w:sz w:val="20"/>
            <w:szCs w:val="20"/>
          </w:rPr>
          <w:t>законом</w:t>
        </w:r>
      </w:hyperlink>
      <w:r w:rsidRPr="00923361">
        <w:rPr>
          <w:sz w:val="20"/>
          <w:szCs w:val="20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>б) в отношении зданий, сооружений и объектов незавершенного строительства в случаях: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>выдачи (получения) разрешения на строительство здания или сооружения;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 w:rsidRPr="00923361">
        <w:rPr>
          <w:sz w:val="20"/>
          <w:szCs w:val="20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14" w:history="1">
        <w:r w:rsidRPr="00923361">
          <w:rPr>
            <w:color w:val="0000FF"/>
            <w:sz w:val="20"/>
            <w:szCs w:val="20"/>
          </w:rPr>
          <w:t>законом</w:t>
        </w:r>
      </w:hyperlink>
      <w:r w:rsidRPr="00923361">
        <w:rPr>
          <w:sz w:val="20"/>
          <w:szCs w:val="20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 если в соответствии</w:t>
      </w:r>
      <w:proofErr w:type="gramEnd"/>
      <w:r w:rsidRPr="00923361">
        <w:rPr>
          <w:sz w:val="20"/>
          <w:szCs w:val="20"/>
        </w:rPr>
        <w:t xml:space="preserve"> с Градостроительным </w:t>
      </w:r>
      <w:hyperlink r:id="rId15" w:history="1">
        <w:r w:rsidRPr="00923361">
          <w:rPr>
            <w:color w:val="0000FF"/>
            <w:sz w:val="20"/>
            <w:szCs w:val="20"/>
          </w:rPr>
          <w:t>кодексом</w:t>
        </w:r>
      </w:hyperlink>
      <w:r w:rsidRPr="00923361">
        <w:rPr>
          <w:sz w:val="20"/>
          <w:szCs w:val="20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>в) в отношении помещений в случаях: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 xml:space="preserve">подготовки и оформления в установленном Жилищным </w:t>
      </w:r>
      <w:hyperlink r:id="rId16" w:history="1">
        <w:r w:rsidRPr="00923361">
          <w:rPr>
            <w:color w:val="0000FF"/>
            <w:sz w:val="20"/>
            <w:szCs w:val="20"/>
          </w:rPr>
          <w:t>кодексом</w:t>
        </w:r>
      </w:hyperlink>
      <w:r w:rsidRPr="00923361">
        <w:rPr>
          <w:sz w:val="20"/>
          <w:szCs w:val="20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</w:t>
      </w:r>
      <w:r w:rsidRPr="00923361">
        <w:rPr>
          <w:sz w:val="20"/>
          <w:szCs w:val="20"/>
        </w:rPr>
        <w:lastRenderedPageBreak/>
        <w:t>нежилого помещения в жилое помещение;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7" w:history="1">
        <w:r w:rsidRPr="00923361">
          <w:rPr>
            <w:color w:val="0000FF"/>
            <w:sz w:val="20"/>
            <w:szCs w:val="20"/>
          </w:rPr>
          <w:t>законом</w:t>
        </w:r>
      </w:hyperlink>
      <w:r w:rsidRPr="00923361">
        <w:rPr>
          <w:sz w:val="20"/>
          <w:szCs w:val="20"/>
        </w:rPr>
        <w:t xml:space="preserve">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>20.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>21. В случае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0" w:name="Par108"/>
      <w:bookmarkEnd w:id="10"/>
      <w:r w:rsidRPr="00923361">
        <w:rPr>
          <w:sz w:val="20"/>
          <w:szCs w:val="20"/>
        </w:rPr>
        <w:t>22.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 xml:space="preserve">23. </w:t>
      </w:r>
      <w:proofErr w:type="gramStart"/>
      <w:r w:rsidRPr="00923361">
        <w:rPr>
          <w:sz w:val="20"/>
          <w:szCs w:val="20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 органом, осуществляется одновременно с размещением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  <w:proofErr w:type="gramEnd"/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 xml:space="preserve">24. </w:t>
      </w:r>
      <w:proofErr w:type="gramStart"/>
      <w:r w:rsidRPr="00923361">
        <w:rPr>
          <w:sz w:val="20"/>
          <w:szCs w:val="20"/>
        </w:rPr>
        <w:t>Изменение адреса объекта адресации в случае изменения наименования и границ сельского поселения Печинено  муниципального района Богатовский Самарской области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1" w:name="Par111"/>
      <w:bookmarkEnd w:id="11"/>
      <w:r w:rsidRPr="00923361">
        <w:rPr>
          <w:sz w:val="20"/>
          <w:szCs w:val="20"/>
        </w:rPr>
        <w:t>25. Аннулирование адреса объекта адресации осуществляется в случаях: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2" w:name="Par112"/>
      <w:bookmarkEnd w:id="12"/>
      <w:r w:rsidRPr="00923361">
        <w:rPr>
          <w:sz w:val="20"/>
          <w:szCs w:val="20"/>
        </w:rPr>
        <w:t>а) прекращения существования объекта адресации;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3" w:name="Par113"/>
      <w:bookmarkEnd w:id="13"/>
      <w:r w:rsidRPr="00923361">
        <w:rPr>
          <w:sz w:val="20"/>
          <w:szCs w:val="20"/>
        </w:rPr>
        <w:t xml:space="preserve">б) отказа в осуществлении кадастрового учета объекта адресации по основаниям, указанным в </w:t>
      </w:r>
      <w:hyperlink r:id="rId18" w:history="1">
        <w:r w:rsidRPr="00923361">
          <w:rPr>
            <w:color w:val="0000FF"/>
            <w:sz w:val="20"/>
            <w:szCs w:val="20"/>
          </w:rPr>
          <w:t>пунктах 1</w:t>
        </w:r>
      </w:hyperlink>
      <w:r w:rsidRPr="00923361">
        <w:rPr>
          <w:sz w:val="20"/>
          <w:szCs w:val="20"/>
        </w:rPr>
        <w:t xml:space="preserve"> и </w:t>
      </w:r>
      <w:hyperlink r:id="rId19" w:history="1">
        <w:r w:rsidRPr="00923361">
          <w:rPr>
            <w:color w:val="0000FF"/>
            <w:sz w:val="20"/>
            <w:szCs w:val="20"/>
          </w:rPr>
          <w:t>3 части 2 статьи 27</w:t>
        </w:r>
      </w:hyperlink>
      <w:r w:rsidRPr="00923361">
        <w:rPr>
          <w:sz w:val="20"/>
          <w:szCs w:val="20"/>
        </w:rPr>
        <w:t xml:space="preserve"> Федерального закона "О государственном кадастре недвижимости";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>в) присвоения объекту адресации нового адреса.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 xml:space="preserve">26.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20" w:history="1">
        <w:r w:rsidRPr="00923361">
          <w:rPr>
            <w:color w:val="0000FF"/>
            <w:sz w:val="20"/>
            <w:szCs w:val="20"/>
          </w:rPr>
          <w:t>частях 4</w:t>
        </w:r>
      </w:hyperlink>
      <w:r w:rsidRPr="00923361">
        <w:rPr>
          <w:sz w:val="20"/>
          <w:szCs w:val="20"/>
        </w:rPr>
        <w:t xml:space="preserve"> и </w:t>
      </w:r>
      <w:hyperlink r:id="rId21" w:history="1">
        <w:r w:rsidRPr="00923361">
          <w:rPr>
            <w:color w:val="0000FF"/>
            <w:sz w:val="20"/>
            <w:szCs w:val="20"/>
          </w:rPr>
          <w:t>5 статьи 24</w:t>
        </w:r>
      </w:hyperlink>
      <w:r w:rsidRPr="00923361">
        <w:rPr>
          <w:sz w:val="20"/>
          <w:szCs w:val="20"/>
        </w:rPr>
        <w:t xml:space="preserve"> Федерального закона "О государственном кадастре недвижимости", из государственного кадастра недвижимости.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>27.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>28.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4" w:name="Par118"/>
      <w:bookmarkEnd w:id="14"/>
      <w:r w:rsidRPr="00923361">
        <w:rPr>
          <w:sz w:val="20"/>
          <w:szCs w:val="20"/>
        </w:rPr>
        <w:t>29.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>30. Присвоение объекту адресации адреса или аннулирование его адреса подтверждается решением о присвоении объекту адресации адреса или аннулировании его адреса.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>31. Решение уполномоченного органа о присвоении объекту адресации адреса принимается одновременно: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>а) с утверждением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 xml:space="preserve">б) с заключением соглашения о перераспределении земельных участков, являющихся объектами адресации, в соответствии с Земельным </w:t>
      </w:r>
      <w:hyperlink r:id="rId22" w:history="1">
        <w:r w:rsidRPr="00923361">
          <w:rPr>
            <w:color w:val="0000FF"/>
            <w:sz w:val="20"/>
            <w:szCs w:val="20"/>
          </w:rPr>
          <w:t>кодексом</w:t>
        </w:r>
      </w:hyperlink>
      <w:r w:rsidRPr="00923361">
        <w:rPr>
          <w:sz w:val="20"/>
          <w:szCs w:val="20"/>
        </w:rPr>
        <w:t xml:space="preserve"> Российской Федерации;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 xml:space="preserve">в) с заключением договора о развитии застроенной территории в соответствии с Градостроительным </w:t>
      </w:r>
      <w:hyperlink r:id="rId23" w:history="1">
        <w:r w:rsidRPr="00923361">
          <w:rPr>
            <w:color w:val="0000FF"/>
            <w:sz w:val="20"/>
            <w:szCs w:val="20"/>
          </w:rPr>
          <w:t>кодексом</w:t>
        </w:r>
      </w:hyperlink>
      <w:r w:rsidRPr="00923361">
        <w:rPr>
          <w:sz w:val="20"/>
          <w:szCs w:val="20"/>
        </w:rPr>
        <w:t xml:space="preserve"> Российской Федерации;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>г) с утверждением проекта планировки территории;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>д) с принятием решения о строительстве объекта адресации.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>32. Решение о присвоении объекту адресации адреса содержит: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>присвоенный объекту адресации адрес;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>реквизиты и наименования документов, на основании которых принято решение о присвоении адреса;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>описание местоположения объекта адресации;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>кадастровые номера, адреса и сведения об объектах недвижимости, из которых образуется объект адресации;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адресации).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 xml:space="preserve">В случае присвоения адреса поставленному на государственный кадастровый учет объекту недвижимости в решении о присвоении адреса объекту адресации также указывается кадастровый номер объекта недвижимости, </w:t>
      </w:r>
      <w:r w:rsidRPr="00923361">
        <w:rPr>
          <w:sz w:val="20"/>
          <w:szCs w:val="20"/>
        </w:rPr>
        <w:lastRenderedPageBreak/>
        <w:t>являющегося объектом адресации.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>33. Решение об аннулировании адреса объекта адресации содержит: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>аннулируемый адрес объекта адресации;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>уникальный номер аннулируемого адреса объекта адресации в государственном адресном реестре;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>причину аннулирования адреса объекта адресации;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адреса.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>Решение об аннулировании адреса объекта адресации в случае присвоения объекту адресации нового адреса может быть объединено с решением о присвоении этому объекту адресации нового адреса.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>34. Решение о присвоении объекту адресации адреса, об изменении или аннулировании такого адреса принимается в форме Постановления сельского поселения Печинено муниципального района Богатовский Самарской области.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5" w:name="Par141"/>
      <w:bookmarkEnd w:id="15"/>
      <w:r w:rsidRPr="00923361">
        <w:rPr>
          <w:sz w:val="20"/>
          <w:szCs w:val="20"/>
        </w:rPr>
        <w:t>35. Отказ в присвоении объекту адресации адреса или аннулировании его адреса производится в случаях, если: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 xml:space="preserve">а) с заявлением о присвоении объекту адресации адреса обратилось лицо, не указанное в </w:t>
      </w:r>
      <w:hyperlink w:anchor="Par60" w:history="1">
        <w:r w:rsidRPr="00923361">
          <w:rPr>
            <w:color w:val="0000FF"/>
            <w:sz w:val="20"/>
            <w:szCs w:val="20"/>
          </w:rPr>
          <w:t>пунктах 7</w:t>
        </w:r>
      </w:hyperlink>
      <w:r w:rsidRPr="00923361">
        <w:rPr>
          <w:sz w:val="20"/>
          <w:szCs w:val="20"/>
        </w:rPr>
        <w:t xml:space="preserve"> и </w:t>
      </w:r>
      <w:hyperlink w:anchor="Par66" w:history="1">
        <w:r w:rsidRPr="00923361">
          <w:rPr>
            <w:color w:val="0000FF"/>
            <w:sz w:val="20"/>
            <w:szCs w:val="20"/>
          </w:rPr>
          <w:t>9</w:t>
        </w:r>
      </w:hyperlink>
      <w:r w:rsidRPr="00923361">
        <w:rPr>
          <w:sz w:val="20"/>
          <w:szCs w:val="20"/>
        </w:rPr>
        <w:t xml:space="preserve"> настоящих Правил;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923361">
        <w:rPr>
          <w:sz w:val="20"/>
          <w:szCs w:val="20"/>
        </w:rPr>
        <w:t>необходимых</w:t>
      </w:r>
      <w:proofErr w:type="gramEnd"/>
      <w:r w:rsidRPr="00923361">
        <w:rPr>
          <w:sz w:val="20"/>
          <w:szCs w:val="20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Par54" w:history="1">
        <w:r w:rsidRPr="00923361">
          <w:rPr>
            <w:color w:val="0000FF"/>
            <w:sz w:val="20"/>
            <w:szCs w:val="20"/>
          </w:rPr>
          <w:t>пунктах 5</w:t>
        </w:r>
      </w:hyperlink>
      <w:r w:rsidRPr="00923361">
        <w:rPr>
          <w:sz w:val="20"/>
          <w:szCs w:val="20"/>
        </w:rPr>
        <w:t xml:space="preserve">, </w:t>
      </w:r>
      <w:hyperlink w:anchor="Par96" w:history="1">
        <w:r w:rsidRPr="00923361">
          <w:rPr>
            <w:color w:val="0000FF"/>
            <w:sz w:val="20"/>
            <w:szCs w:val="20"/>
          </w:rPr>
          <w:t>19</w:t>
        </w:r>
      </w:hyperlink>
      <w:r w:rsidRPr="00923361">
        <w:rPr>
          <w:sz w:val="20"/>
          <w:szCs w:val="20"/>
        </w:rPr>
        <w:t xml:space="preserve"> - </w:t>
      </w:r>
      <w:hyperlink w:anchor="Par108" w:history="1">
        <w:r w:rsidRPr="00923361">
          <w:rPr>
            <w:color w:val="0000FF"/>
            <w:sz w:val="20"/>
            <w:szCs w:val="20"/>
          </w:rPr>
          <w:t>22</w:t>
        </w:r>
      </w:hyperlink>
      <w:r w:rsidRPr="00923361">
        <w:rPr>
          <w:sz w:val="20"/>
          <w:szCs w:val="20"/>
        </w:rPr>
        <w:t xml:space="preserve"> и </w:t>
      </w:r>
      <w:hyperlink w:anchor="Par111" w:history="1">
        <w:r w:rsidRPr="00923361">
          <w:rPr>
            <w:color w:val="0000FF"/>
            <w:sz w:val="20"/>
            <w:szCs w:val="20"/>
          </w:rPr>
          <w:t>25</w:t>
        </w:r>
      </w:hyperlink>
      <w:r w:rsidRPr="00923361">
        <w:rPr>
          <w:sz w:val="20"/>
          <w:szCs w:val="20"/>
        </w:rPr>
        <w:t xml:space="preserve"> - </w:t>
      </w:r>
      <w:hyperlink w:anchor="Par118" w:history="1">
        <w:r w:rsidRPr="00923361">
          <w:rPr>
            <w:color w:val="0000FF"/>
            <w:sz w:val="20"/>
            <w:szCs w:val="20"/>
          </w:rPr>
          <w:t>29</w:t>
        </w:r>
      </w:hyperlink>
      <w:r w:rsidRPr="00923361">
        <w:rPr>
          <w:sz w:val="20"/>
          <w:szCs w:val="20"/>
        </w:rPr>
        <w:t xml:space="preserve"> настоящих Правил.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 xml:space="preserve">36.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Par141" w:history="1">
        <w:r w:rsidRPr="00923361">
          <w:rPr>
            <w:color w:val="0000FF"/>
            <w:sz w:val="20"/>
            <w:szCs w:val="20"/>
          </w:rPr>
          <w:t>пункта 35</w:t>
        </w:r>
      </w:hyperlink>
      <w:r w:rsidRPr="00923361">
        <w:rPr>
          <w:sz w:val="20"/>
          <w:szCs w:val="20"/>
        </w:rPr>
        <w:t xml:space="preserve"> настоящих Правил, являющиеся основанием для принятия такого решения.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>37.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>38.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Администрацией сельского поселения Печинено  муниципального района Богатовский Самарской области в срок не более чем 18 рабочих дней со дня поступления заявления в уполномоченный орган.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>39.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>40.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bookmarkStart w:id="16" w:name="Par152"/>
      <w:bookmarkEnd w:id="16"/>
      <w:r w:rsidRPr="00923361">
        <w:rPr>
          <w:sz w:val="20"/>
          <w:szCs w:val="20"/>
        </w:rPr>
        <w:t>III. Структура адреса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7" w:name="Par154"/>
      <w:bookmarkEnd w:id="17"/>
      <w:r w:rsidRPr="00923361">
        <w:rPr>
          <w:sz w:val="20"/>
          <w:szCs w:val="20"/>
        </w:rPr>
        <w:t xml:space="preserve">41. Структура адреса включает в себя следующую последовательность </w:t>
      </w:r>
      <w:proofErr w:type="spellStart"/>
      <w:r w:rsidRPr="00923361">
        <w:rPr>
          <w:sz w:val="20"/>
          <w:szCs w:val="20"/>
        </w:rPr>
        <w:t>адресообразующих</w:t>
      </w:r>
      <w:proofErr w:type="spellEnd"/>
      <w:r w:rsidRPr="00923361">
        <w:rPr>
          <w:sz w:val="20"/>
          <w:szCs w:val="20"/>
        </w:rPr>
        <w:t xml:space="preserve"> элементов, описанных идентифицирующими их реквизитами (далее - реквизит адреса):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>а) наименование страны (Российская Федерация);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>б) наименование субъекта Российской Федерации (Самарская область);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>в) наименование городского округа;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>г) наименование населенного пункта;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>д) наименование элемента планировочной структуры;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>е) наименование элемента улично-дорожной сети;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>ж) номер земельного участка;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>з) тип и номер здания, сооружения или объекта незавершенного строительства;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>и) тип и номер помещения, расположенного в здании или сооружении.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 xml:space="preserve">42.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923361">
        <w:rPr>
          <w:sz w:val="20"/>
          <w:szCs w:val="20"/>
        </w:rPr>
        <w:t>адресообразующих</w:t>
      </w:r>
      <w:proofErr w:type="spellEnd"/>
      <w:r w:rsidRPr="00923361">
        <w:rPr>
          <w:sz w:val="20"/>
          <w:szCs w:val="20"/>
        </w:rPr>
        <w:t xml:space="preserve"> элементов в структуре адреса, указанная в </w:t>
      </w:r>
      <w:hyperlink w:anchor="Par154" w:history="1">
        <w:r w:rsidRPr="00923361">
          <w:rPr>
            <w:color w:val="0000FF"/>
            <w:sz w:val="20"/>
            <w:szCs w:val="20"/>
          </w:rPr>
          <w:t>пункте 41</w:t>
        </w:r>
      </w:hyperlink>
      <w:r w:rsidRPr="00923361">
        <w:rPr>
          <w:sz w:val="20"/>
          <w:szCs w:val="20"/>
        </w:rPr>
        <w:t xml:space="preserve"> настоящих Правил.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 xml:space="preserve">43. Перечень </w:t>
      </w:r>
      <w:proofErr w:type="spellStart"/>
      <w:r w:rsidRPr="00923361">
        <w:rPr>
          <w:sz w:val="20"/>
          <w:szCs w:val="20"/>
        </w:rPr>
        <w:t>адресообразующих</w:t>
      </w:r>
      <w:proofErr w:type="spellEnd"/>
      <w:r w:rsidRPr="00923361">
        <w:rPr>
          <w:sz w:val="20"/>
          <w:szCs w:val="20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8" w:name="Par166"/>
      <w:bookmarkEnd w:id="18"/>
      <w:r w:rsidRPr="00923361">
        <w:rPr>
          <w:sz w:val="20"/>
          <w:szCs w:val="20"/>
        </w:rPr>
        <w:t xml:space="preserve">44. Обязательными </w:t>
      </w:r>
      <w:proofErr w:type="spellStart"/>
      <w:r w:rsidRPr="00923361">
        <w:rPr>
          <w:sz w:val="20"/>
          <w:szCs w:val="20"/>
        </w:rPr>
        <w:t>адресообразующими</w:t>
      </w:r>
      <w:proofErr w:type="spellEnd"/>
      <w:r w:rsidRPr="00923361">
        <w:rPr>
          <w:sz w:val="20"/>
          <w:szCs w:val="20"/>
        </w:rPr>
        <w:t xml:space="preserve"> элементами для всех видов объектов адресации являются: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>а) страна;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>б) субъект Российской Федерации;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>в) городской округ;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>г) населенный пункт.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 xml:space="preserve">45. Иные </w:t>
      </w:r>
      <w:proofErr w:type="spellStart"/>
      <w:r w:rsidRPr="00923361">
        <w:rPr>
          <w:sz w:val="20"/>
          <w:szCs w:val="20"/>
        </w:rPr>
        <w:t>адресообразующие</w:t>
      </w:r>
      <w:proofErr w:type="spellEnd"/>
      <w:r w:rsidRPr="00923361">
        <w:rPr>
          <w:sz w:val="20"/>
          <w:szCs w:val="20"/>
        </w:rPr>
        <w:t xml:space="preserve"> элементы применяются в зависимости от вида объекта адресации.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 xml:space="preserve">46. Структура адреса земельного участка в дополнение к обязательным </w:t>
      </w:r>
      <w:proofErr w:type="spellStart"/>
      <w:r w:rsidRPr="00923361">
        <w:rPr>
          <w:sz w:val="20"/>
          <w:szCs w:val="20"/>
        </w:rPr>
        <w:t>адресообразующим</w:t>
      </w:r>
      <w:proofErr w:type="spellEnd"/>
      <w:r w:rsidRPr="00923361">
        <w:rPr>
          <w:sz w:val="20"/>
          <w:szCs w:val="20"/>
        </w:rPr>
        <w:t xml:space="preserve"> элементам, указанным в </w:t>
      </w:r>
      <w:hyperlink w:anchor="Par166" w:history="1">
        <w:r w:rsidRPr="00923361">
          <w:rPr>
            <w:color w:val="0000FF"/>
            <w:sz w:val="20"/>
            <w:szCs w:val="20"/>
          </w:rPr>
          <w:t>пункте 44</w:t>
        </w:r>
      </w:hyperlink>
      <w:r w:rsidRPr="00923361">
        <w:rPr>
          <w:sz w:val="20"/>
          <w:szCs w:val="20"/>
        </w:rPr>
        <w:t xml:space="preserve"> настоящих Правил, включает в себя следующие </w:t>
      </w:r>
      <w:proofErr w:type="spellStart"/>
      <w:r w:rsidRPr="00923361">
        <w:rPr>
          <w:sz w:val="20"/>
          <w:szCs w:val="20"/>
        </w:rPr>
        <w:t>адресообразующие</w:t>
      </w:r>
      <w:proofErr w:type="spellEnd"/>
      <w:r w:rsidRPr="00923361">
        <w:rPr>
          <w:sz w:val="20"/>
          <w:szCs w:val="20"/>
        </w:rPr>
        <w:t xml:space="preserve"> элементы, описанные идентифицирующими их реквизитами: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lastRenderedPageBreak/>
        <w:t>а) наименование элемента планировочной структуры (при наличии);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>б) наименование элемента улично-дорожной сети (при наличии);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>в) номер земельного участка.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 xml:space="preserve">47.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923361">
        <w:rPr>
          <w:sz w:val="20"/>
          <w:szCs w:val="20"/>
        </w:rPr>
        <w:t>адресообразующим</w:t>
      </w:r>
      <w:proofErr w:type="spellEnd"/>
      <w:r w:rsidRPr="00923361">
        <w:rPr>
          <w:sz w:val="20"/>
          <w:szCs w:val="20"/>
        </w:rPr>
        <w:t xml:space="preserve"> элементам, указанным в </w:t>
      </w:r>
      <w:hyperlink w:anchor="Par166" w:history="1">
        <w:r w:rsidRPr="00923361">
          <w:rPr>
            <w:color w:val="0000FF"/>
            <w:sz w:val="20"/>
            <w:szCs w:val="20"/>
          </w:rPr>
          <w:t>пункте 44</w:t>
        </w:r>
      </w:hyperlink>
      <w:r w:rsidRPr="00923361">
        <w:rPr>
          <w:sz w:val="20"/>
          <w:szCs w:val="20"/>
        </w:rPr>
        <w:t xml:space="preserve"> настоящих Правил, включает в себя следующие </w:t>
      </w:r>
      <w:proofErr w:type="spellStart"/>
      <w:r w:rsidRPr="00923361">
        <w:rPr>
          <w:sz w:val="20"/>
          <w:szCs w:val="20"/>
        </w:rPr>
        <w:t>адресообразующие</w:t>
      </w:r>
      <w:proofErr w:type="spellEnd"/>
      <w:r w:rsidRPr="00923361">
        <w:rPr>
          <w:sz w:val="20"/>
          <w:szCs w:val="20"/>
        </w:rPr>
        <w:t xml:space="preserve"> элементы, описанные идентифицирующими их реквизитами: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>а) наименование элемента планировочной структуры (при наличии);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>б) наименование элемента улично-дорожной сети (при наличии);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>в) тип и номер здания, сооружения или объекта незавершенного строительства.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 xml:space="preserve">48. Структура адреса помещения в пределах здания (сооружения) в дополнение к обязательным </w:t>
      </w:r>
      <w:proofErr w:type="spellStart"/>
      <w:r w:rsidRPr="00923361">
        <w:rPr>
          <w:sz w:val="20"/>
          <w:szCs w:val="20"/>
        </w:rPr>
        <w:t>адресообразующим</w:t>
      </w:r>
      <w:proofErr w:type="spellEnd"/>
      <w:r w:rsidRPr="00923361">
        <w:rPr>
          <w:sz w:val="20"/>
          <w:szCs w:val="20"/>
        </w:rPr>
        <w:t xml:space="preserve"> элементам, указанным в </w:t>
      </w:r>
      <w:hyperlink w:anchor="Par166" w:history="1">
        <w:r w:rsidRPr="00923361">
          <w:rPr>
            <w:color w:val="0000FF"/>
            <w:sz w:val="20"/>
            <w:szCs w:val="20"/>
          </w:rPr>
          <w:t>пункте 44</w:t>
        </w:r>
      </w:hyperlink>
      <w:r w:rsidRPr="00923361">
        <w:rPr>
          <w:sz w:val="20"/>
          <w:szCs w:val="20"/>
        </w:rPr>
        <w:t xml:space="preserve"> настоящих Правил, включает в себя следующие </w:t>
      </w:r>
      <w:proofErr w:type="spellStart"/>
      <w:r w:rsidRPr="00923361">
        <w:rPr>
          <w:sz w:val="20"/>
          <w:szCs w:val="20"/>
        </w:rPr>
        <w:t>адресообразующие</w:t>
      </w:r>
      <w:proofErr w:type="spellEnd"/>
      <w:r w:rsidRPr="00923361">
        <w:rPr>
          <w:sz w:val="20"/>
          <w:szCs w:val="20"/>
        </w:rPr>
        <w:t xml:space="preserve"> элементы, описанные идентифицирующими их реквизитами: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>а) наименование элемента планировочной структуры (при наличии);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>б) наименование элемента улично-дорожной сети (при наличии);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>в) тип и номер здания, сооружения;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>г) тип и номер помещения в пределах здания, сооружения;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>д) тип и номер помещения в пределах квартиры (в отношении коммунальных квартир).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 xml:space="preserve">49.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923361">
        <w:rPr>
          <w:sz w:val="20"/>
          <w:szCs w:val="20"/>
        </w:rPr>
        <w:t>адресообразующих</w:t>
      </w:r>
      <w:proofErr w:type="spellEnd"/>
      <w:r w:rsidRPr="00923361">
        <w:rPr>
          <w:sz w:val="20"/>
          <w:szCs w:val="20"/>
        </w:rPr>
        <w:t xml:space="preserve"> элементов устанавливаются Министерством финансов Российской Федерации.</w:t>
      </w:r>
    </w:p>
    <w:p w:rsidR="00036917" w:rsidRPr="00923361" w:rsidRDefault="00036917" w:rsidP="00923361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bookmarkStart w:id="19" w:name="Par188"/>
      <w:bookmarkEnd w:id="19"/>
      <w:r w:rsidRPr="00923361">
        <w:rPr>
          <w:sz w:val="20"/>
          <w:szCs w:val="20"/>
        </w:rPr>
        <w:t>IV. Правила написания наименований и нумерации</w:t>
      </w:r>
      <w:r w:rsidR="00923361">
        <w:rPr>
          <w:sz w:val="20"/>
          <w:szCs w:val="20"/>
        </w:rPr>
        <w:t xml:space="preserve"> </w:t>
      </w:r>
      <w:r w:rsidRPr="00923361">
        <w:rPr>
          <w:sz w:val="20"/>
          <w:szCs w:val="20"/>
        </w:rPr>
        <w:t>объектов адресации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>50. В структуре адреса наименования страны, субъекта Российской Федерации, городского округа,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алфавита.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>Наименование городского округа должно соответствовать соответствующему наименованию государственного реестра муниципальных образований Российской Федерации.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 xml:space="preserve">Наименования страны и субъекта Российской Федерации должны соответствовать соответствующим наименованиям в </w:t>
      </w:r>
      <w:hyperlink r:id="rId24" w:history="1">
        <w:r w:rsidRPr="00923361">
          <w:rPr>
            <w:color w:val="0000FF"/>
            <w:sz w:val="20"/>
            <w:szCs w:val="20"/>
          </w:rPr>
          <w:t>Конституции</w:t>
        </w:r>
      </w:hyperlink>
      <w:r w:rsidRPr="00923361">
        <w:rPr>
          <w:sz w:val="20"/>
          <w:szCs w:val="20"/>
        </w:rPr>
        <w:t xml:space="preserve"> Российской Федерации.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>51.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>а) "</w:t>
      </w:r>
      <w:proofErr w:type="gramStart"/>
      <w:r w:rsidRPr="00923361">
        <w:rPr>
          <w:sz w:val="20"/>
          <w:szCs w:val="20"/>
        </w:rPr>
        <w:t>-"</w:t>
      </w:r>
      <w:proofErr w:type="gramEnd"/>
      <w:r w:rsidRPr="00923361">
        <w:rPr>
          <w:sz w:val="20"/>
          <w:szCs w:val="20"/>
        </w:rPr>
        <w:t xml:space="preserve"> - дефис;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>б) "</w:t>
      </w:r>
      <w:proofErr w:type="gramStart"/>
      <w:r w:rsidRPr="00923361">
        <w:rPr>
          <w:sz w:val="20"/>
          <w:szCs w:val="20"/>
        </w:rPr>
        <w:t>."</w:t>
      </w:r>
      <w:proofErr w:type="gramEnd"/>
      <w:r w:rsidRPr="00923361">
        <w:rPr>
          <w:sz w:val="20"/>
          <w:szCs w:val="20"/>
        </w:rPr>
        <w:t xml:space="preserve"> - точка;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>в</w:t>
      </w:r>
      <w:proofErr w:type="gramStart"/>
      <w:r w:rsidRPr="00923361">
        <w:rPr>
          <w:sz w:val="20"/>
          <w:szCs w:val="20"/>
        </w:rPr>
        <w:t xml:space="preserve">) "(" - </w:t>
      </w:r>
      <w:proofErr w:type="gramEnd"/>
      <w:r w:rsidRPr="00923361">
        <w:rPr>
          <w:sz w:val="20"/>
          <w:szCs w:val="20"/>
        </w:rPr>
        <w:t>открывающая круглая скобка;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 w:rsidRPr="00923361">
        <w:rPr>
          <w:sz w:val="20"/>
          <w:szCs w:val="20"/>
        </w:rPr>
        <w:t>г) ")" - закрывающая круглая скобка;</w:t>
      </w:r>
      <w:proofErr w:type="gramEnd"/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>д) "N" - знак номера.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>52.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>53.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>54.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>55.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>56.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>57.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фамилию, употребляются с полным написанием имени и фамилии или звания и фамилии.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>58. В структуре адреса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"е", "з", "й", "ъ", "ы" и "ь", а также символ "/" - косая черта.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>59.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036917" w:rsidRPr="00923361" w:rsidRDefault="00036917" w:rsidP="000369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 xml:space="preserve">60.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</w:t>
      </w:r>
      <w:r w:rsidRPr="00923361">
        <w:rPr>
          <w:sz w:val="20"/>
          <w:szCs w:val="20"/>
        </w:rPr>
        <w:lastRenderedPageBreak/>
        <w:t>путем добавления к нему буквенного индекса.</w:t>
      </w:r>
    </w:p>
    <w:p w:rsidR="00F65551" w:rsidRPr="00923361" w:rsidRDefault="00F65551" w:rsidP="00F65551">
      <w:pPr>
        <w:jc w:val="center"/>
        <w:rPr>
          <w:sz w:val="20"/>
          <w:szCs w:val="20"/>
        </w:rPr>
      </w:pPr>
      <w:r w:rsidRPr="00923361">
        <w:rPr>
          <w:sz w:val="20"/>
          <w:szCs w:val="20"/>
        </w:rPr>
        <w:t>Администрация сельского поселения Печинено муниципального района Богатовский Самарской области</w:t>
      </w:r>
    </w:p>
    <w:p w:rsidR="00F65551" w:rsidRPr="00923361" w:rsidRDefault="00F65551" w:rsidP="00923361">
      <w:pPr>
        <w:tabs>
          <w:tab w:val="left" w:pos="3320"/>
        </w:tabs>
        <w:jc w:val="center"/>
        <w:rPr>
          <w:sz w:val="20"/>
          <w:szCs w:val="20"/>
        </w:rPr>
      </w:pPr>
      <w:r w:rsidRPr="00923361">
        <w:rPr>
          <w:sz w:val="20"/>
          <w:szCs w:val="20"/>
        </w:rPr>
        <w:t>Администрация</w:t>
      </w:r>
      <w:r w:rsidR="00923361">
        <w:rPr>
          <w:sz w:val="20"/>
          <w:szCs w:val="20"/>
        </w:rPr>
        <w:t xml:space="preserve"> </w:t>
      </w:r>
      <w:r w:rsidRPr="00923361">
        <w:rPr>
          <w:sz w:val="20"/>
          <w:szCs w:val="20"/>
        </w:rPr>
        <w:t>сельского поселения Печинено</w:t>
      </w:r>
      <w:r w:rsidR="00923361">
        <w:rPr>
          <w:sz w:val="20"/>
          <w:szCs w:val="20"/>
        </w:rPr>
        <w:t xml:space="preserve"> </w:t>
      </w:r>
      <w:r w:rsidRPr="00923361">
        <w:rPr>
          <w:sz w:val="20"/>
          <w:szCs w:val="20"/>
        </w:rPr>
        <w:t>муниципального района Богатовский</w:t>
      </w:r>
      <w:r w:rsidR="00923361">
        <w:rPr>
          <w:sz w:val="20"/>
          <w:szCs w:val="20"/>
        </w:rPr>
        <w:t xml:space="preserve"> </w:t>
      </w:r>
      <w:r w:rsidRPr="00923361">
        <w:rPr>
          <w:sz w:val="20"/>
          <w:szCs w:val="20"/>
        </w:rPr>
        <w:t>Самарской области</w:t>
      </w:r>
    </w:p>
    <w:p w:rsidR="00F65551" w:rsidRPr="00923361" w:rsidRDefault="00F65551" w:rsidP="00F65551">
      <w:pPr>
        <w:rPr>
          <w:sz w:val="20"/>
          <w:szCs w:val="20"/>
        </w:rPr>
      </w:pPr>
    </w:p>
    <w:p w:rsidR="00F65551" w:rsidRPr="00923361" w:rsidRDefault="00F65551" w:rsidP="00923361">
      <w:pPr>
        <w:tabs>
          <w:tab w:val="left" w:pos="3320"/>
        </w:tabs>
        <w:jc w:val="center"/>
        <w:rPr>
          <w:sz w:val="20"/>
          <w:szCs w:val="20"/>
        </w:rPr>
      </w:pPr>
      <w:r w:rsidRPr="00923361">
        <w:rPr>
          <w:sz w:val="20"/>
          <w:szCs w:val="20"/>
        </w:rPr>
        <w:t>Администрация</w:t>
      </w:r>
      <w:r w:rsidR="00923361">
        <w:rPr>
          <w:sz w:val="20"/>
          <w:szCs w:val="20"/>
        </w:rPr>
        <w:t xml:space="preserve"> </w:t>
      </w:r>
      <w:r w:rsidRPr="00923361">
        <w:rPr>
          <w:sz w:val="20"/>
          <w:szCs w:val="20"/>
        </w:rPr>
        <w:t>сельского поселения Печинено</w:t>
      </w:r>
      <w:r w:rsidR="00923361">
        <w:rPr>
          <w:sz w:val="20"/>
          <w:szCs w:val="20"/>
        </w:rPr>
        <w:t xml:space="preserve"> </w:t>
      </w:r>
      <w:r w:rsidRPr="00923361">
        <w:rPr>
          <w:sz w:val="20"/>
          <w:szCs w:val="20"/>
        </w:rPr>
        <w:t>муниципального района Богатовский</w:t>
      </w:r>
    </w:p>
    <w:p w:rsidR="00F65551" w:rsidRPr="00923361" w:rsidRDefault="00F65551" w:rsidP="00923361">
      <w:pPr>
        <w:jc w:val="center"/>
        <w:rPr>
          <w:sz w:val="20"/>
          <w:szCs w:val="20"/>
          <w:u w:val="single"/>
        </w:rPr>
      </w:pPr>
      <w:r w:rsidRPr="00923361">
        <w:rPr>
          <w:sz w:val="20"/>
          <w:szCs w:val="20"/>
        </w:rPr>
        <w:t>Самарской области</w:t>
      </w:r>
      <w:r w:rsidR="00923361">
        <w:rPr>
          <w:sz w:val="20"/>
          <w:szCs w:val="20"/>
        </w:rPr>
        <w:t xml:space="preserve">  </w:t>
      </w:r>
      <w:r w:rsidRPr="00923361">
        <w:rPr>
          <w:sz w:val="20"/>
          <w:szCs w:val="20"/>
        </w:rPr>
        <w:t>ПОСТАНОВЛЕНИЕ</w:t>
      </w:r>
      <w:r w:rsidR="00923361">
        <w:rPr>
          <w:sz w:val="20"/>
          <w:szCs w:val="20"/>
        </w:rPr>
        <w:t xml:space="preserve"> о</w:t>
      </w:r>
      <w:r w:rsidRPr="00923361">
        <w:rPr>
          <w:sz w:val="20"/>
          <w:szCs w:val="20"/>
        </w:rPr>
        <w:t xml:space="preserve">т 02.09.2015   </w:t>
      </w:r>
      <w:r w:rsidRPr="00923361">
        <w:rPr>
          <w:sz w:val="20"/>
          <w:szCs w:val="20"/>
          <w:u w:val="single"/>
        </w:rPr>
        <w:t>года</w:t>
      </w:r>
      <w:r w:rsidRPr="00923361">
        <w:rPr>
          <w:sz w:val="20"/>
          <w:szCs w:val="20"/>
        </w:rPr>
        <w:t xml:space="preserve">        № 33</w:t>
      </w:r>
    </w:p>
    <w:p w:rsidR="00F65551" w:rsidRPr="00923361" w:rsidRDefault="00F65551" w:rsidP="00F65551">
      <w:pPr>
        <w:jc w:val="center"/>
        <w:outlineLvl w:val="0"/>
        <w:rPr>
          <w:sz w:val="20"/>
          <w:szCs w:val="20"/>
        </w:rPr>
      </w:pPr>
      <w:r w:rsidRPr="00923361">
        <w:rPr>
          <w:sz w:val="20"/>
          <w:szCs w:val="20"/>
        </w:rPr>
        <w:t>О передаче в концессию объекта теплоснабжения</w:t>
      </w:r>
    </w:p>
    <w:p w:rsidR="00F65551" w:rsidRPr="00923361" w:rsidRDefault="00F65551" w:rsidP="00F65551">
      <w:pPr>
        <w:tabs>
          <w:tab w:val="left" w:pos="2240"/>
        </w:tabs>
        <w:jc w:val="both"/>
        <w:rPr>
          <w:sz w:val="20"/>
          <w:szCs w:val="20"/>
        </w:rPr>
      </w:pPr>
      <w:r w:rsidRPr="00923361">
        <w:rPr>
          <w:sz w:val="20"/>
          <w:szCs w:val="20"/>
        </w:rPr>
        <w:t xml:space="preserve">На основании Федерального закона от 21 июля 2005 года №115-ФЗ «О концессионных соглашениях», в целях привлечения в сектор жилищно-коммунального хозяйства частных инвестиций, </w:t>
      </w:r>
    </w:p>
    <w:p w:rsidR="00F65551" w:rsidRPr="00923361" w:rsidRDefault="00F65551" w:rsidP="00F65551">
      <w:pPr>
        <w:jc w:val="center"/>
        <w:rPr>
          <w:b/>
          <w:sz w:val="20"/>
          <w:szCs w:val="20"/>
        </w:rPr>
      </w:pPr>
      <w:r w:rsidRPr="00923361">
        <w:rPr>
          <w:b/>
          <w:sz w:val="20"/>
          <w:szCs w:val="20"/>
        </w:rPr>
        <w:t>ПОСТАНОВЛЯЮ:</w:t>
      </w:r>
    </w:p>
    <w:p w:rsidR="00F65551" w:rsidRPr="00923361" w:rsidRDefault="00F65551" w:rsidP="00F65551">
      <w:pPr>
        <w:jc w:val="both"/>
        <w:rPr>
          <w:sz w:val="20"/>
          <w:szCs w:val="20"/>
        </w:rPr>
      </w:pPr>
      <w:r w:rsidRPr="00923361">
        <w:rPr>
          <w:sz w:val="20"/>
          <w:szCs w:val="20"/>
        </w:rPr>
        <w:t xml:space="preserve">      1. Сдать в концессию объект теплоснабжения сельского поселения Печинено:  </w:t>
      </w:r>
      <w:proofErr w:type="spellStart"/>
      <w:r w:rsidRPr="00923361">
        <w:rPr>
          <w:sz w:val="20"/>
          <w:szCs w:val="20"/>
        </w:rPr>
        <w:t>миникотельную</w:t>
      </w:r>
      <w:proofErr w:type="spellEnd"/>
      <w:r w:rsidRPr="00923361">
        <w:rPr>
          <w:sz w:val="20"/>
          <w:szCs w:val="20"/>
        </w:rPr>
        <w:t xml:space="preserve"> для отопления 4-х квартирного  жилого дома, расположенную  по адресу: Самарская область, Богатовский район, пос. Центральный, ул. Центральная, д. 30а.</w:t>
      </w:r>
    </w:p>
    <w:p w:rsidR="00F65551" w:rsidRPr="00923361" w:rsidRDefault="00F65551" w:rsidP="00F65551">
      <w:pPr>
        <w:pStyle w:val="a5"/>
        <w:spacing w:line="276" w:lineRule="auto"/>
        <w:ind w:firstLine="342"/>
        <w:jc w:val="both"/>
        <w:rPr>
          <w:sz w:val="20"/>
          <w:szCs w:val="20"/>
        </w:rPr>
      </w:pPr>
      <w:r w:rsidRPr="00923361">
        <w:rPr>
          <w:sz w:val="20"/>
          <w:szCs w:val="20"/>
        </w:rPr>
        <w:t xml:space="preserve">2. Заключить концессионное соглашение на </w:t>
      </w:r>
      <w:proofErr w:type="spellStart"/>
      <w:r w:rsidRPr="00923361">
        <w:rPr>
          <w:sz w:val="20"/>
          <w:szCs w:val="20"/>
        </w:rPr>
        <w:t>миникотельную</w:t>
      </w:r>
      <w:proofErr w:type="spellEnd"/>
      <w:r w:rsidRPr="00923361">
        <w:rPr>
          <w:sz w:val="20"/>
          <w:szCs w:val="20"/>
        </w:rPr>
        <w:t xml:space="preserve"> для отопления 4-х квартирного  жилого дома, </w:t>
      </w:r>
      <w:proofErr w:type="gramStart"/>
      <w:r w:rsidRPr="00923361">
        <w:rPr>
          <w:sz w:val="20"/>
          <w:szCs w:val="20"/>
        </w:rPr>
        <w:t>расположенную</w:t>
      </w:r>
      <w:proofErr w:type="gramEnd"/>
      <w:r w:rsidRPr="00923361">
        <w:rPr>
          <w:sz w:val="20"/>
          <w:szCs w:val="20"/>
        </w:rPr>
        <w:t xml:space="preserve">  по адресу: </w:t>
      </w:r>
      <w:proofErr w:type="gramStart"/>
      <w:r w:rsidRPr="00923361">
        <w:rPr>
          <w:sz w:val="20"/>
          <w:szCs w:val="20"/>
        </w:rPr>
        <w:t>Самарская область, Богатовский район, пос. Центральный, ул. Центральная, д. 30а с Закрытым акционерным обществом «Коммун-</w:t>
      </w:r>
      <w:proofErr w:type="spellStart"/>
      <w:r w:rsidRPr="00923361">
        <w:rPr>
          <w:sz w:val="20"/>
          <w:szCs w:val="20"/>
        </w:rPr>
        <w:t>Энерго</w:t>
      </w:r>
      <w:proofErr w:type="spellEnd"/>
      <w:r w:rsidRPr="00923361">
        <w:rPr>
          <w:sz w:val="20"/>
          <w:szCs w:val="20"/>
        </w:rPr>
        <w:t>» сроком на  10 лет.</w:t>
      </w:r>
      <w:proofErr w:type="gramEnd"/>
    </w:p>
    <w:p w:rsidR="00F65551" w:rsidRPr="00923361" w:rsidRDefault="00F65551" w:rsidP="00F65551">
      <w:pPr>
        <w:pStyle w:val="a5"/>
        <w:spacing w:line="276" w:lineRule="auto"/>
        <w:ind w:firstLine="342"/>
        <w:jc w:val="both"/>
        <w:rPr>
          <w:sz w:val="20"/>
          <w:szCs w:val="20"/>
        </w:rPr>
      </w:pPr>
      <w:r w:rsidRPr="00923361">
        <w:rPr>
          <w:sz w:val="20"/>
          <w:szCs w:val="20"/>
        </w:rPr>
        <w:t>3. Опубликовать настоящее Постановление  в газете «Вестник сельского поселения Печинено»</w:t>
      </w:r>
    </w:p>
    <w:p w:rsidR="00F65551" w:rsidRPr="00923361" w:rsidRDefault="00F65551" w:rsidP="00923361">
      <w:pPr>
        <w:jc w:val="both"/>
        <w:rPr>
          <w:sz w:val="20"/>
          <w:szCs w:val="20"/>
        </w:rPr>
      </w:pPr>
      <w:r w:rsidRPr="00923361">
        <w:rPr>
          <w:sz w:val="20"/>
          <w:szCs w:val="20"/>
        </w:rPr>
        <w:t>Глава сельского поселения Печинено</w:t>
      </w:r>
      <w:r w:rsidR="00923361">
        <w:rPr>
          <w:sz w:val="20"/>
          <w:szCs w:val="20"/>
        </w:rPr>
        <w:t xml:space="preserve"> </w:t>
      </w:r>
      <w:r w:rsidRPr="00923361">
        <w:rPr>
          <w:sz w:val="20"/>
          <w:szCs w:val="20"/>
        </w:rPr>
        <w:t xml:space="preserve">муниципального района Богатовский </w:t>
      </w:r>
      <w:r w:rsidR="00923361">
        <w:rPr>
          <w:sz w:val="20"/>
          <w:szCs w:val="20"/>
        </w:rPr>
        <w:t xml:space="preserve"> </w:t>
      </w:r>
      <w:r w:rsidRPr="00923361">
        <w:rPr>
          <w:sz w:val="20"/>
          <w:szCs w:val="20"/>
        </w:rPr>
        <w:t xml:space="preserve">Самарской области                                                                        О.Н. Сухарева  </w:t>
      </w:r>
    </w:p>
    <w:p w:rsidR="00370034" w:rsidRPr="00370034" w:rsidRDefault="00370034" w:rsidP="00370034">
      <w:pPr>
        <w:tabs>
          <w:tab w:val="left" w:pos="3320"/>
        </w:tabs>
        <w:jc w:val="center"/>
        <w:rPr>
          <w:b/>
          <w:sz w:val="20"/>
          <w:szCs w:val="20"/>
        </w:rPr>
      </w:pPr>
      <w:r w:rsidRPr="00370034">
        <w:rPr>
          <w:b/>
          <w:sz w:val="20"/>
          <w:szCs w:val="20"/>
        </w:rPr>
        <w:t>АДМИНИСТРАЦИЯ</w:t>
      </w:r>
      <w:r>
        <w:rPr>
          <w:b/>
          <w:sz w:val="20"/>
          <w:szCs w:val="20"/>
        </w:rPr>
        <w:t xml:space="preserve"> </w:t>
      </w:r>
      <w:r w:rsidRPr="00370034">
        <w:rPr>
          <w:b/>
          <w:sz w:val="20"/>
          <w:szCs w:val="20"/>
        </w:rPr>
        <w:t>сельского поселения Печинено</w:t>
      </w:r>
      <w:r>
        <w:rPr>
          <w:b/>
          <w:sz w:val="20"/>
          <w:szCs w:val="20"/>
        </w:rPr>
        <w:t xml:space="preserve"> </w:t>
      </w:r>
      <w:r w:rsidRPr="00370034">
        <w:rPr>
          <w:b/>
          <w:sz w:val="20"/>
          <w:szCs w:val="20"/>
        </w:rPr>
        <w:t>муниципального района Богатовский</w:t>
      </w:r>
      <w:r>
        <w:rPr>
          <w:b/>
          <w:sz w:val="20"/>
          <w:szCs w:val="20"/>
        </w:rPr>
        <w:t xml:space="preserve"> </w:t>
      </w:r>
      <w:r w:rsidRPr="00370034">
        <w:rPr>
          <w:b/>
          <w:sz w:val="20"/>
          <w:szCs w:val="20"/>
        </w:rPr>
        <w:t>Самарской области</w:t>
      </w:r>
    </w:p>
    <w:p w:rsidR="00370034" w:rsidRPr="00370034" w:rsidRDefault="00370034" w:rsidP="00370034">
      <w:pPr>
        <w:tabs>
          <w:tab w:val="left" w:pos="2360"/>
        </w:tabs>
        <w:jc w:val="center"/>
        <w:rPr>
          <w:b/>
          <w:sz w:val="20"/>
          <w:szCs w:val="20"/>
        </w:rPr>
      </w:pPr>
    </w:p>
    <w:p w:rsidR="00370034" w:rsidRPr="00370034" w:rsidRDefault="00370034" w:rsidP="00370034">
      <w:pPr>
        <w:tabs>
          <w:tab w:val="left" w:pos="2360"/>
        </w:tabs>
        <w:jc w:val="center"/>
        <w:rPr>
          <w:b/>
          <w:sz w:val="20"/>
          <w:szCs w:val="20"/>
        </w:rPr>
      </w:pPr>
      <w:r w:rsidRPr="00370034">
        <w:rPr>
          <w:b/>
          <w:sz w:val="20"/>
          <w:szCs w:val="20"/>
        </w:rPr>
        <w:t>ПОСТАНОВЛЕНИЕ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370034">
        <w:rPr>
          <w:sz w:val="20"/>
          <w:szCs w:val="20"/>
        </w:rPr>
        <w:t>т 02.09.2015 года  №  32</w:t>
      </w:r>
      <w:proofErr w:type="gramStart"/>
      <w:r>
        <w:rPr>
          <w:sz w:val="20"/>
          <w:szCs w:val="20"/>
        </w:rPr>
        <w:t xml:space="preserve">  </w:t>
      </w:r>
      <w:r w:rsidRPr="00370034">
        <w:rPr>
          <w:b/>
          <w:sz w:val="20"/>
          <w:szCs w:val="20"/>
        </w:rPr>
        <w:t>О</w:t>
      </w:r>
      <w:proofErr w:type="gramEnd"/>
      <w:r w:rsidRPr="00370034">
        <w:rPr>
          <w:b/>
          <w:sz w:val="20"/>
          <w:szCs w:val="20"/>
        </w:rPr>
        <w:t xml:space="preserve">б утверждении Программы проверки готовности к отопительному сезону </w:t>
      </w:r>
      <w:r>
        <w:rPr>
          <w:b/>
          <w:sz w:val="20"/>
          <w:szCs w:val="20"/>
        </w:rPr>
        <w:t xml:space="preserve"> </w:t>
      </w:r>
      <w:r w:rsidRPr="00370034">
        <w:rPr>
          <w:b/>
          <w:sz w:val="20"/>
          <w:szCs w:val="20"/>
        </w:rPr>
        <w:t>2015-2016 годов</w:t>
      </w:r>
    </w:p>
    <w:p w:rsidR="00370034" w:rsidRPr="00370034" w:rsidRDefault="00370034" w:rsidP="00370034">
      <w:pPr>
        <w:jc w:val="both"/>
        <w:rPr>
          <w:sz w:val="20"/>
          <w:szCs w:val="20"/>
        </w:rPr>
      </w:pPr>
      <w:proofErr w:type="gramStart"/>
      <w:r w:rsidRPr="00370034">
        <w:rPr>
          <w:sz w:val="20"/>
          <w:szCs w:val="20"/>
        </w:rPr>
        <w:t xml:space="preserve">В соответствии с Федеральным законом Российской Федерации от 27.07.2010 № 190-ФЗ «О теплоснабжении», приказом Министерства энергетики Российской Федерации от 12.03.2013 № 103 «Об утверждении Правил оценки готовности к отопительному периоду»,  Уставом сельского поселения Печинено, в целях проведения проверок готовности к отопительному периоду 2015/2016 годов потребителей тепловой энергии, теплоснабжающих и </w:t>
      </w:r>
      <w:proofErr w:type="spellStart"/>
      <w:r w:rsidRPr="00370034">
        <w:rPr>
          <w:sz w:val="20"/>
          <w:szCs w:val="20"/>
        </w:rPr>
        <w:t>теплосетевых</w:t>
      </w:r>
      <w:proofErr w:type="spellEnd"/>
      <w:r w:rsidRPr="00370034">
        <w:rPr>
          <w:sz w:val="20"/>
          <w:szCs w:val="20"/>
        </w:rPr>
        <w:t xml:space="preserve"> организаций на территории муниципального образования сельское поселение Печинено муниципального района Богатовский</w:t>
      </w:r>
      <w:proofErr w:type="gramEnd"/>
      <w:r w:rsidRPr="00370034">
        <w:rPr>
          <w:sz w:val="20"/>
          <w:szCs w:val="20"/>
        </w:rPr>
        <w:t xml:space="preserve"> Самарской области</w:t>
      </w:r>
      <w:r>
        <w:rPr>
          <w:sz w:val="20"/>
          <w:szCs w:val="20"/>
        </w:rPr>
        <w:t xml:space="preserve"> </w:t>
      </w:r>
    </w:p>
    <w:p w:rsidR="00370034" w:rsidRDefault="00370034" w:rsidP="00370034">
      <w:pPr>
        <w:jc w:val="both"/>
        <w:rPr>
          <w:sz w:val="20"/>
          <w:szCs w:val="20"/>
        </w:rPr>
      </w:pPr>
      <w:r w:rsidRPr="00370034">
        <w:rPr>
          <w:sz w:val="20"/>
          <w:szCs w:val="20"/>
        </w:rPr>
        <w:t>ПОСТАНОВЛЯЮ:</w:t>
      </w:r>
      <w:r>
        <w:rPr>
          <w:sz w:val="20"/>
          <w:szCs w:val="20"/>
        </w:rPr>
        <w:t xml:space="preserve"> </w:t>
      </w:r>
    </w:p>
    <w:p w:rsidR="00370034" w:rsidRPr="00370034" w:rsidRDefault="00370034" w:rsidP="00370034">
      <w:pPr>
        <w:rPr>
          <w:sz w:val="20"/>
          <w:szCs w:val="20"/>
        </w:rPr>
      </w:pPr>
      <w:r w:rsidRPr="00370034">
        <w:rPr>
          <w:sz w:val="20"/>
          <w:szCs w:val="20"/>
        </w:rPr>
        <w:t>1.    Утвердить Программу проведения проверки готовности к отопительному периоду 2015/2016 годов (Приложение 1).</w:t>
      </w:r>
      <w:r w:rsidRPr="00370034">
        <w:rPr>
          <w:sz w:val="20"/>
          <w:szCs w:val="20"/>
        </w:rPr>
        <w:br/>
        <w:t>2.    Утвердить состав комиссии по проверке готовности к отопительному периоду 2015/2016 годов потребителей тепловой энергии (Приложение 2).</w:t>
      </w:r>
      <w:r w:rsidRPr="00370034">
        <w:rPr>
          <w:sz w:val="20"/>
          <w:szCs w:val="20"/>
        </w:rPr>
        <w:br/>
        <w:t>3.    Утвердить Порядок работы комиссий по проверке готовности к отопительному периоду 2015/2016 годов потребителей тепловой энергии (Приложение 3).</w:t>
      </w:r>
      <w:r w:rsidRPr="00370034">
        <w:rPr>
          <w:sz w:val="20"/>
          <w:szCs w:val="20"/>
        </w:rPr>
        <w:br/>
        <w:t>4.    Контроль исполнения настоящего постановления оставляю за собой.</w:t>
      </w:r>
    </w:p>
    <w:p w:rsidR="00370034" w:rsidRPr="00370034" w:rsidRDefault="00370034" w:rsidP="00370034">
      <w:pPr>
        <w:rPr>
          <w:sz w:val="20"/>
          <w:szCs w:val="20"/>
        </w:rPr>
      </w:pPr>
      <w:r w:rsidRPr="00370034">
        <w:rPr>
          <w:sz w:val="20"/>
          <w:szCs w:val="20"/>
        </w:rPr>
        <w:br/>
        <w:t>Глава сельского поселения Печинено</w:t>
      </w:r>
      <w:r>
        <w:rPr>
          <w:sz w:val="20"/>
          <w:szCs w:val="20"/>
        </w:rPr>
        <w:t xml:space="preserve"> </w:t>
      </w:r>
      <w:r w:rsidRPr="00370034">
        <w:rPr>
          <w:sz w:val="20"/>
          <w:szCs w:val="20"/>
        </w:rPr>
        <w:t>Муниципального района Богатовский</w:t>
      </w:r>
      <w:r>
        <w:rPr>
          <w:sz w:val="20"/>
          <w:szCs w:val="20"/>
        </w:rPr>
        <w:t xml:space="preserve"> </w:t>
      </w:r>
      <w:r w:rsidRPr="00370034">
        <w:rPr>
          <w:sz w:val="20"/>
          <w:szCs w:val="20"/>
        </w:rPr>
        <w:t>Самарской области</w:t>
      </w:r>
      <w:r w:rsidRPr="00370034">
        <w:rPr>
          <w:sz w:val="20"/>
          <w:szCs w:val="20"/>
        </w:rPr>
        <w:tab/>
        <w:t xml:space="preserve">                  О.Н. Сухарева</w:t>
      </w:r>
    </w:p>
    <w:p w:rsidR="00370034" w:rsidRPr="00370034" w:rsidRDefault="00370034" w:rsidP="00750D3F">
      <w:pPr>
        <w:jc w:val="right"/>
        <w:rPr>
          <w:b/>
          <w:sz w:val="20"/>
          <w:szCs w:val="20"/>
        </w:rPr>
      </w:pPr>
      <w:r w:rsidRPr="00370034">
        <w:rPr>
          <w:sz w:val="20"/>
          <w:szCs w:val="20"/>
        </w:rPr>
        <w:br/>
      </w:r>
      <w:r w:rsidR="00750D3F">
        <w:rPr>
          <w:sz w:val="20"/>
          <w:szCs w:val="20"/>
        </w:rPr>
        <w:t xml:space="preserve">  </w:t>
      </w:r>
      <w:r w:rsidRPr="00370034">
        <w:rPr>
          <w:b/>
          <w:sz w:val="20"/>
          <w:szCs w:val="20"/>
        </w:rPr>
        <w:t>Приложение 1</w:t>
      </w:r>
      <w:r w:rsidR="00750D3F">
        <w:rPr>
          <w:b/>
          <w:sz w:val="20"/>
          <w:szCs w:val="20"/>
        </w:rPr>
        <w:t xml:space="preserve"> </w:t>
      </w:r>
      <w:r w:rsidRPr="00370034">
        <w:rPr>
          <w:b/>
          <w:sz w:val="20"/>
          <w:szCs w:val="20"/>
        </w:rPr>
        <w:t>Утверждено постановлением Администрации сельского поселения Печинено муниципального района Богатовский Самарской области</w:t>
      </w:r>
      <w:r w:rsidR="00750D3F">
        <w:rPr>
          <w:b/>
          <w:sz w:val="20"/>
          <w:szCs w:val="20"/>
        </w:rPr>
        <w:t xml:space="preserve"> </w:t>
      </w:r>
      <w:r w:rsidRPr="00370034">
        <w:rPr>
          <w:b/>
          <w:sz w:val="20"/>
          <w:szCs w:val="20"/>
        </w:rPr>
        <w:t>от 02.09.2015 № 32</w:t>
      </w:r>
    </w:p>
    <w:p w:rsidR="00370034" w:rsidRPr="00370034" w:rsidRDefault="00370034" w:rsidP="00750D3F">
      <w:pPr>
        <w:jc w:val="center"/>
        <w:rPr>
          <w:sz w:val="20"/>
          <w:szCs w:val="20"/>
        </w:rPr>
      </w:pPr>
      <w:r w:rsidRPr="00370034">
        <w:rPr>
          <w:b/>
          <w:bCs/>
          <w:sz w:val="20"/>
          <w:szCs w:val="20"/>
        </w:rPr>
        <w:t xml:space="preserve">Программа проведения проверки готовности </w:t>
      </w:r>
      <w:r w:rsidR="00750D3F">
        <w:rPr>
          <w:b/>
          <w:bCs/>
          <w:sz w:val="20"/>
          <w:szCs w:val="20"/>
        </w:rPr>
        <w:t xml:space="preserve"> </w:t>
      </w:r>
      <w:r w:rsidRPr="00370034">
        <w:rPr>
          <w:b/>
          <w:bCs/>
          <w:sz w:val="20"/>
          <w:szCs w:val="20"/>
        </w:rPr>
        <w:t>к отопительному периоду 2015/2016 годов</w:t>
      </w:r>
      <w:r w:rsidRPr="00370034">
        <w:rPr>
          <w:b/>
          <w:bCs/>
          <w:sz w:val="20"/>
          <w:szCs w:val="20"/>
        </w:rPr>
        <w:br/>
        <w:t> (далее – Программа)</w:t>
      </w:r>
    </w:p>
    <w:p w:rsidR="00750D3F" w:rsidRDefault="00370034" w:rsidP="00750D3F">
      <w:pPr>
        <w:rPr>
          <w:sz w:val="20"/>
          <w:szCs w:val="20"/>
        </w:rPr>
      </w:pPr>
      <w:r w:rsidRPr="00370034">
        <w:rPr>
          <w:sz w:val="20"/>
          <w:szCs w:val="20"/>
        </w:rPr>
        <w:t xml:space="preserve">Объектами проверки являются </w:t>
      </w:r>
      <w:proofErr w:type="spellStart"/>
      <w:r w:rsidRPr="00370034">
        <w:rPr>
          <w:sz w:val="20"/>
          <w:szCs w:val="20"/>
        </w:rPr>
        <w:t>теплопотребляющие</w:t>
      </w:r>
      <w:proofErr w:type="spellEnd"/>
      <w:r w:rsidRPr="00370034">
        <w:rPr>
          <w:sz w:val="20"/>
          <w:szCs w:val="20"/>
        </w:rPr>
        <w:t xml:space="preserve"> установки, которые подключены к системе теплоснабжения, принадлежащие потребителям тепловой энергии на праве собственности или ином законном основании. </w:t>
      </w:r>
      <w:r w:rsidRPr="00370034">
        <w:rPr>
          <w:sz w:val="20"/>
          <w:szCs w:val="20"/>
        </w:rPr>
        <w:br/>
        <w:t>1.Список объектов, подлежащих проверке, указан в Приложении 1 к Программе.</w:t>
      </w:r>
      <w:r w:rsidRPr="00370034">
        <w:rPr>
          <w:sz w:val="20"/>
          <w:szCs w:val="20"/>
        </w:rPr>
        <w:br/>
        <w:t>2. Сроки проведения проверки готовности к отопительному периоду 2015/2016 годов для потребителей тепловой энергии: с 04 сентября по 14 сентября 2015 года.</w:t>
      </w:r>
      <w:r w:rsidRPr="00370034">
        <w:rPr>
          <w:sz w:val="20"/>
          <w:szCs w:val="20"/>
        </w:rPr>
        <w:br/>
        <w:t xml:space="preserve">3. </w:t>
      </w:r>
      <w:proofErr w:type="gramStart"/>
      <w:r w:rsidRPr="00370034">
        <w:rPr>
          <w:sz w:val="20"/>
          <w:szCs w:val="20"/>
        </w:rPr>
        <w:t>В ходе проверки готовности потребителей тепловой энергии к отопительному периоду 2015/2016  годов проверяются документы, подтверждающие и указывающие на:</w:t>
      </w:r>
      <w:r w:rsidRPr="00370034">
        <w:rPr>
          <w:sz w:val="20"/>
          <w:szCs w:val="20"/>
        </w:rPr>
        <w:br/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  <w:r w:rsidRPr="00370034">
        <w:rPr>
          <w:sz w:val="20"/>
          <w:szCs w:val="20"/>
        </w:rPr>
        <w:br/>
        <w:t xml:space="preserve">2) проведение промывки оборудования и коммуникаций </w:t>
      </w:r>
      <w:proofErr w:type="spellStart"/>
      <w:r w:rsidRPr="00370034">
        <w:rPr>
          <w:sz w:val="20"/>
          <w:szCs w:val="20"/>
        </w:rPr>
        <w:t>теплопотребляющих</w:t>
      </w:r>
      <w:proofErr w:type="spellEnd"/>
      <w:r w:rsidRPr="00370034">
        <w:rPr>
          <w:sz w:val="20"/>
          <w:szCs w:val="20"/>
        </w:rPr>
        <w:t xml:space="preserve"> установок;</w:t>
      </w:r>
      <w:r w:rsidRPr="00370034">
        <w:rPr>
          <w:sz w:val="20"/>
          <w:szCs w:val="20"/>
        </w:rPr>
        <w:br/>
        <w:t>3) разработку эксплуатационных режимов, а также мероприятий по их внедрению;</w:t>
      </w:r>
      <w:proofErr w:type="gramEnd"/>
      <w:r w:rsidRPr="00370034">
        <w:rPr>
          <w:sz w:val="20"/>
          <w:szCs w:val="20"/>
        </w:rPr>
        <w:br/>
      </w:r>
      <w:proofErr w:type="gramStart"/>
      <w:r w:rsidRPr="00370034">
        <w:rPr>
          <w:sz w:val="20"/>
          <w:szCs w:val="20"/>
        </w:rPr>
        <w:t>4) выполнение плана ремонтных работ и качество их выполнения;</w:t>
      </w:r>
      <w:r w:rsidRPr="00370034">
        <w:rPr>
          <w:sz w:val="20"/>
          <w:szCs w:val="20"/>
        </w:rPr>
        <w:br/>
        <w:t>5) состояние тепловых сетей, принадлежащих потребителю тепловой энергии;</w:t>
      </w:r>
      <w:r w:rsidRPr="00370034">
        <w:rPr>
          <w:sz w:val="20"/>
          <w:szCs w:val="20"/>
        </w:rPr>
        <w:br/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  <w:r w:rsidRPr="00370034">
        <w:rPr>
          <w:sz w:val="20"/>
          <w:szCs w:val="20"/>
        </w:rPr>
        <w:br/>
        <w:t>7) состояние трубопроводов, арматуры и тепловой изоляции в пределах тепловых пунктов;</w:t>
      </w:r>
      <w:r w:rsidRPr="00370034">
        <w:rPr>
          <w:sz w:val="20"/>
          <w:szCs w:val="20"/>
        </w:rPr>
        <w:br/>
        <w:t>8) наличие и работоспособность приборов учета, работоспособность автоматических регуляторов при их наличии;</w:t>
      </w:r>
      <w:proofErr w:type="gramEnd"/>
      <w:r w:rsidRPr="00370034">
        <w:rPr>
          <w:sz w:val="20"/>
          <w:szCs w:val="20"/>
        </w:rPr>
        <w:br/>
      </w:r>
      <w:proofErr w:type="gramStart"/>
      <w:r w:rsidRPr="00370034">
        <w:rPr>
          <w:sz w:val="20"/>
          <w:szCs w:val="20"/>
        </w:rPr>
        <w:t>9) работоспособность защиты систем теплопотребления;</w:t>
      </w:r>
      <w:r w:rsidRPr="00370034">
        <w:rPr>
          <w:sz w:val="20"/>
          <w:szCs w:val="20"/>
        </w:rPr>
        <w:br/>
        <w:t xml:space="preserve">10) наличие паспортов </w:t>
      </w:r>
      <w:proofErr w:type="spellStart"/>
      <w:r w:rsidRPr="00370034">
        <w:rPr>
          <w:sz w:val="20"/>
          <w:szCs w:val="20"/>
        </w:rPr>
        <w:t>теплопотребляющих</w:t>
      </w:r>
      <w:proofErr w:type="spellEnd"/>
      <w:r w:rsidRPr="00370034">
        <w:rPr>
          <w:sz w:val="20"/>
          <w:szCs w:val="20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  <w:r w:rsidRPr="00370034">
        <w:rPr>
          <w:sz w:val="20"/>
          <w:szCs w:val="20"/>
        </w:rPr>
        <w:br/>
      </w:r>
      <w:r w:rsidRPr="00370034">
        <w:rPr>
          <w:sz w:val="20"/>
          <w:szCs w:val="20"/>
        </w:rPr>
        <w:lastRenderedPageBreak/>
        <w:t>11) отсутствие прямых соединений оборудования тепловых пунктов с водопроводом и канализацией;</w:t>
      </w:r>
      <w:r w:rsidRPr="00370034">
        <w:rPr>
          <w:sz w:val="20"/>
          <w:szCs w:val="20"/>
        </w:rPr>
        <w:br/>
        <w:t>12) плотность оборудования тепловых пунктов;</w:t>
      </w:r>
      <w:r w:rsidRPr="00370034">
        <w:rPr>
          <w:sz w:val="20"/>
          <w:szCs w:val="20"/>
        </w:rPr>
        <w:br/>
        <w:t>13) наличие пломб на расчетных шайбах и соплах элеваторов;</w:t>
      </w:r>
      <w:r w:rsidRPr="00370034">
        <w:rPr>
          <w:sz w:val="20"/>
          <w:szCs w:val="20"/>
        </w:rPr>
        <w:br/>
        <w:t>14) отсутствие задолженности за поставленные тепловую энергию (мощность), теплоноситель;</w:t>
      </w:r>
      <w:proofErr w:type="gramEnd"/>
      <w:r w:rsidRPr="00370034">
        <w:rPr>
          <w:sz w:val="20"/>
          <w:szCs w:val="20"/>
        </w:rPr>
        <w:br/>
      </w:r>
      <w:proofErr w:type="gramStart"/>
      <w:r w:rsidRPr="00370034">
        <w:rPr>
          <w:sz w:val="20"/>
          <w:szCs w:val="20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370034">
        <w:rPr>
          <w:sz w:val="20"/>
          <w:szCs w:val="20"/>
        </w:rPr>
        <w:t>теплопотребляющих</w:t>
      </w:r>
      <w:proofErr w:type="spellEnd"/>
      <w:r w:rsidRPr="00370034">
        <w:rPr>
          <w:sz w:val="20"/>
          <w:szCs w:val="20"/>
        </w:rPr>
        <w:t xml:space="preserve"> установок;</w:t>
      </w:r>
      <w:r w:rsidRPr="00370034">
        <w:rPr>
          <w:sz w:val="20"/>
          <w:szCs w:val="20"/>
        </w:rPr>
        <w:br/>
        <w:t xml:space="preserve">16) проведение испытания оборудования </w:t>
      </w:r>
      <w:proofErr w:type="spellStart"/>
      <w:r w:rsidRPr="00370034">
        <w:rPr>
          <w:sz w:val="20"/>
          <w:szCs w:val="20"/>
        </w:rPr>
        <w:t>теплопотребляющих</w:t>
      </w:r>
      <w:proofErr w:type="spellEnd"/>
      <w:r w:rsidRPr="00370034">
        <w:rPr>
          <w:sz w:val="20"/>
          <w:szCs w:val="20"/>
        </w:rPr>
        <w:t xml:space="preserve"> установок на плотность и прочность;</w:t>
      </w:r>
      <w:proofErr w:type="gramEnd"/>
      <w:r w:rsidRPr="00370034">
        <w:rPr>
          <w:sz w:val="20"/>
          <w:szCs w:val="20"/>
        </w:rPr>
        <w:br/>
        <w:t>17) надежность теплоснабжения потребителей тепловой энергии с учетом климатических условий в соответствии с критериями, приведенными в приложении N 3 к Правилам оценки готовности к отопительному периоду, утверждённых приказом Минэнерго РФ от 12.03.2013 № 103.</w:t>
      </w:r>
      <w:r w:rsidRPr="00370034">
        <w:rPr>
          <w:sz w:val="20"/>
          <w:szCs w:val="20"/>
        </w:rPr>
        <w:br/>
        <w:t>К обстоятельствам, при несоблюдении которых в отношении потребителей тепловой энергии составляется а</w:t>
      </w:r>
      <w:proofErr w:type="gramStart"/>
      <w:r w:rsidRPr="00370034">
        <w:rPr>
          <w:sz w:val="20"/>
          <w:szCs w:val="20"/>
        </w:rPr>
        <w:t>кт с пр</w:t>
      </w:r>
      <w:proofErr w:type="gramEnd"/>
      <w:r w:rsidRPr="00370034">
        <w:rPr>
          <w:sz w:val="20"/>
          <w:szCs w:val="20"/>
        </w:rPr>
        <w:t>иложением Перечня с указанием сроков устранения замечаний, относятся несоблюдение требований, указанных в подпунктах 8, 13, 14 и 17 пункта 4 настоящей Программы.</w:t>
      </w:r>
      <w:r w:rsidR="00750D3F">
        <w:rPr>
          <w:sz w:val="20"/>
          <w:szCs w:val="20"/>
        </w:rPr>
        <w:t xml:space="preserve"> </w:t>
      </w:r>
    </w:p>
    <w:p w:rsidR="00370034" w:rsidRPr="00370034" w:rsidRDefault="00370034" w:rsidP="00750D3F">
      <w:pPr>
        <w:rPr>
          <w:b/>
          <w:sz w:val="20"/>
          <w:szCs w:val="20"/>
        </w:rPr>
      </w:pPr>
      <w:r w:rsidRPr="00370034">
        <w:rPr>
          <w:sz w:val="20"/>
          <w:szCs w:val="20"/>
        </w:rPr>
        <w:t>6. Результаты проверки оформляются актом проверки готовности к отопительному периоду 2015/2016 годов составленным по форме, согласно Приложению 2 к Программе.</w:t>
      </w:r>
      <w:r w:rsidRPr="00370034">
        <w:rPr>
          <w:sz w:val="20"/>
          <w:szCs w:val="20"/>
        </w:rPr>
        <w:br/>
        <w:t>7. Сроки выдачи паспорта готовности к отопительному периоду 2015/2016 годов (далее – паспорт) для потребителей тепловой энергии – не позднее 15 сентября 2015 года.</w:t>
      </w:r>
      <w:r w:rsidRPr="00370034">
        <w:rPr>
          <w:sz w:val="20"/>
          <w:szCs w:val="20"/>
        </w:rPr>
        <w:br/>
      </w:r>
      <w:r w:rsidRPr="00370034">
        <w:rPr>
          <w:b/>
          <w:sz w:val="20"/>
          <w:szCs w:val="20"/>
        </w:rPr>
        <w:t>Приложение 1</w:t>
      </w:r>
      <w:proofErr w:type="gramStart"/>
      <w:r w:rsidR="00750D3F">
        <w:rPr>
          <w:b/>
          <w:sz w:val="20"/>
          <w:szCs w:val="20"/>
        </w:rPr>
        <w:t xml:space="preserve"> </w:t>
      </w:r>
      <w:r w:rsidRPr="00370034">
        <w:rPr>
          <w:b/>
          <w:bCs/>
          <w:sz w:val="20"/>
          <w:szCs w:val="20"/>
        </w:rPr>
        <w:t>К</w:t>
      </w:r>
      <w:proofErr w:type="gramEnd"/>
      <w:r w:rsidRPr="00370034">
        <w:rPr>
          <w:b/>
          <w:bCs/>
          <w:sz w:val="20"/>
          <w:szCs w:val="20"/>
        </w:rPr>
        <w:t xml:space="preserve"> программе проведения проверки готовности </w:t>
      </w:r>
      <w:r w:rsidR="00750D3F">
        <w:rPr>
          <w:b/>
          <w:bCs/>
          <w:sz w:val="20"/>
          <w:szCs w:val="20"/>
        </w:rPr>
        <w:t xml:space="preserve"> </w:t>
      </w:r>
      <w:r w:rsidRPr="00370034">
        <w:rPr>
          <w:b/>
          <w:bCs/>
          <w:sz w:val="20"/>
          <w:szCs w:val="20"/>
        </w:rPr>
        <w:t>к отопительному периоду 2015/2016 годов</w:t>
      </w:r>
      <w:r w:rsidRPr="00370034">
        <w:rPr>
          <w:b/>
          <w:bCs/>
          <w:sz w:val="20"/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8"/>
        <w:gridCol w:w="2665"/>
        <w:gridCol w:w="1953"/>
        <w:gridCol w:w="2035"/>
        <w:gridCol w:w="1795"/>
      </w:tblGrid>
      <w:tr w:rsidR="00370034" w:rsidRPr="00370034" w:rsidTr="003700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34" w:rsidRPr="00370034" w:rsidRDefault="00370034" w:rsidP="0037003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370034">
              <w:rPr>
                <w:b/>
                <w:sz w:val="20"/>
                <w:szCs w:val="20"/>
              </w:rPr>
              <w:t xml:space="preserve">Список объектов, подлежащих проверке </w:t>
            </w:r>
            <w:r w:rsidRPr="00370034">
              <w:rPr>
                <w:b/>
                <w:bCs/>
                <w:sz w:val="20"/>
                <w:szCs w:val="20"/>
              </w:rPr>
              <w:t>готовности к отопительному периоду 2015/2016 годов</w:t>
            </w:r>
            <w:r w:rsidRPr="00370034">
              <w:rPr>
                <w:b/>
                <w:bCs/>
                <w:sz w:val="20"/>
                <w:szCs w:val="20"/>
              </w:rPr>
              <w:br/>
            </w:r>
            <w:r w:rsidRPr="00370034">
              <w:rPr>
                <w:b/>
                <w:sz w:val="20"/>
                <w:szCs w:val="20"/>
              </w:rPr>
              <w:t xml:space="preserve">№ </w:t>
            </w:r>
          </w:p>
          <w:p w:rsidR="00370034" w:rsidRPr="00370034" w:rsidRDefault="00370034" w:rsidP="0037003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370034">
              <w:rPr>
                <w:b/>
                <w:sz w:val="20"/>
                <w:szCs w:val="20"/>
              </w:rPr>
              <w:t>п</w:t>
            </w:r>
            <w:proofErr w:type="gramEnd"/>
            <w:r w:rsidRPr="0037003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34" w:rsidRPr="00370034" w:rsidRDefault="00370034" w:rsidP="0037003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370034">
              <w:rPr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34" w:rsidRPr="00370034" w:rsidRDefault="00370034" w:rsidP="0037003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370034">
              <w:rPr>
                <w:b/>
                <w:sz w:val="20"/>
                <w:szCs w:val="20"/>
              </w:rPr>
              <w:t xml:space="preserve">Населенный </w:t>
            </w:r>
          </w:p>
          <w:p w:rsidR="00370034" w:rsidRPr="00370034" w:rsidRDefault="00370034" w:rsidP="0037003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370034">
              <w:rPr>
                <w:b/>
                <w:sz w:val="20"/>
                <w:szCs w:val="20"/>
              </w:rPr>
              <w:t>пункт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34" w:rsidRPr="00370034" w:rsidRDefault="00370034" w:rsidP="0037003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370034">
              <w:rPr>
                <w:b/>
                <w:sz w:val="20"/>
                <w:szCs w:val="20"/>
              </w:rPr>
              <w:t>Адрес: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34" w:rsidRPr="00370034" w:rsidRDefault="00370034" w:rsidP="0037003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370034">
              <w:rPr>
                <w:b/>
                <w:sz w:val="20"/>
                <w:szCs w:val="20"/>
              </w:rPr>
              <w:t>Срок проведения</w:t>
            </w:r>
          </w:p>
        </w:tc>
      </w:tr>
      <w:tr w:rsidR="00370034" w:rsidRPr="00370034" w:rsidTr="00370034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34" w:rsidRPr="00370034" w:rsidRDefault="00370034" w:rsidP="00370034">
            <w:pPr>
              <w:tabs>
                <w:tab w:val="center" w:pos="4677"/>
                <w:tab w:val="right" w:pos="9355"/>
              </w:tabs>
              <w:spacing w:after="100" w:afterAutospacing="1"/>
              <w:jc w:val="center"/>
              <w:rPr>
                <w:sz w:val="20"/>
                <w:szCs w:val="20"/>
              </w:rPr>
            </w:pPr>
            <w:r w:rsidRPr="00370034">
              <w:rPr>
                <w:sz w:val="20"/>
                <w:szCs w:val="20"/>
              </w:rPr>
              <w:t>1.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34" w:rsidRPr="00370034" w:rsidRDefault="00370034" w:rsidP="00370034">
            <w:pPr>
              <w:tabs>
                <w:tab w:val="center" w:pos="4677"/>
                <w:tab w:val="right" w:pos="9355"/>
              </w:tabs>
              <w:spacing w:after="100" w:afterAutospacing="1"/>
              <w:jc w:val="center"/>
              <w:rPr>
                <w:sz w:val="20"/>
                <w:szCs w:val="20"/>
              </w:rPr>
            </w:pPr>
            <w:r w:rsidRPr="00370034">
              <w:rPr>
                <w:sz w:val="20"/>
                <w:szCs w:val="20"/>
              </w:rPr>
              <w:t>Офис врача общей практики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34" w:rsidRPr="00370034" w:rsidRDefault="00370034" w:rsidP="00370034">
            <w:pPr>
              <w:tabs>
                <w:tab w:val="center" w:pos="4677"/>
                <w:tab w:val="right" w:pos="9355"/>
              </w:tabs>
              <w:spacing w:after="100" w:afterAutospacing="1"/>
              <w:jc w:val="center"/>
              <w:rPr>
                <w:sz w:val="20"/>
                <w:szCs w:val="20"/>
              </w:rPr>
            </w:pPr>
            <w:proofErr w:type="spellStart"/>
            <w:r w:rsidRPr="00370034">
              <w:rPr>
                <w:sz w:val="20"/>
                <w:szCs w:val="20"/>
              </w:rPr>
              <w:t>с</w:t>
            </w:r>
            <w:proofErr w:type="gramStart"/>
            <w:r w:rsidRPr="00370034">
              <w:rPr>
                <w:sz w:val="20"/>
                <w:szCs w:val="20"/>
              </w:rPr>
              <w:t>.П</w:t>
            </w:r>
            <w:proofErr w:type="gramEnd"/>
            <w:r w:rsidRPr="00370034">
              <w:rPr>
                <w:sz w:val="20"/>
                <w:szCs w:val="20"/>
              </w:rPr>
              <w:t>ечинено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34" w:rsidRPr="00370034" w:rsidRDefault="00370034" w:rsidP="0037003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70034">
              <w:rPr>
                <w:sz w:val="20"/>
                <w:szCs w:val="20"/>
              </w:rPr>
              <w:t>Зеленая 18</w:t>
            </w:r>
            <w:proofErr w:type="gramStart"/>
            <w:r w:rsidRPr="00370034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34" w:rsidRPr="00370034" w:rsidRDefault="00370034" w:rsidP="00370034">
            <w:pPr>
              <w:jc w:val="center"/>
              <w:rPr>
                <w:sz w:val="20"/>
                <w:szCs w:val="20"/>
              </w:rPr>
            </w:pPr>
            <w:r w:rsidRPr="00370034">
              <w:rPr>
                <w:sz w:val="20"/>
                <w:szCs w:val="20"/>
              </w:rPr>
              <w:t>10.09.2015г.</w:t>
            </w:r>
          </w:p>
        </w:tc>
      </w:tr>
      <w:tr w:rsidR="00370034" w:rsidRPr="00370034" w:rsidTr="00370034">
        <w:trPr>
          <w:trHeight w:val="3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34" w:rsidRPr="00370034" w:rsidRDefault="00370034" w:rsidP="00370034">
            <w:pPr>
              <w:tabs>
                <w:tab w:val="center" w:pos="4677"/>
                <w:tab w:val="right" w:pos="9355"/>
              </w:tabs>
              <w:spacing w:after="100" w:afterAutospacing="1"/>
              <w:jc w:val="center"/>
              <w:rPr>
                <w:sz w:val="20"/>
                <w:szCs w:val="20"/>
              </w:rPr>
            </w:pPr>
            <w:r w:rsidRPr="00370034">
              <w:rPr>
                <w:sz w:val="20"/>
                <w:szCs w:val="20"/>
              </w:rPr>
              <w:t>2.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34" w:rsidRPr="00370034" w:rsidRDefault="00370034" w:rsidP="00370034">
            <w:pPr>
              <w:tabs>
                <w:tab w:val="center" w:pos="4677"/>
                <w:tab w:val="right" w:pos="9355"/>
              </w:tabs>
              <w:spacing w:after="100" w:afterAutospacing="1"/>
              <w:jc w:val="center"/>
              <w:rPr>
                <w:sz w:val="20"/>
                <w:szCs w:val="20"/>
              </w:rPr>
            </w:pPr>
            <w:r w:rsidRPr="00370034">
              <w:rPr>
                <w:sz w:val="20"/>
                <w:szCs w:val="20"/>
              </w:rPr>
              <w:t>Фельдшерско-акушерский пункт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34" w:rsidRPr="00370034" w:rsidRDefault="00370034" w:rsidP="00370034">
            <w:pPr>
              <w:tabs>
                <w:tab w:val="center" w:pos="4677"/>
                <w:tab w:val="right" w:pos="9355"/>
              </w:tabs>
              <w:spacing w:after="100" w:afterAutospacing="1"/>
              <w:jc w:val="center"/>
              <w:rPr>
                <w:sz w:val="20"/>
                <w:szCs w:val="20"/>
              </w:rPr>
            </w:pPr>
            <w:proofErr w:type="spellStart"/>
            <w:r w:rsidRPr="00370034">
              <w:rPr>
                <w:sz w:val="20"/>
                <w:szCs w:val="20"/>
              </w:rPr>
              <w:t>с</w:t>
            </w:r>
            <w:proofErr w:type="gramStart"/>
            <w:r w:rsidRPr="00370034">
              <w:rPr>
                <w:sz w:val="20"/>
                <w:szCs w:val="20"/>
              </w:rPr>
              <w:t>.Т</w:t>
            </w:r>
            <w:proofErr w:type="gramEnd"/>
            <w:r w:rsidRPr="00370034">
              <w:rPr>
                <w:sz w:val="20"/>
                <w:szCs w:val="20"/>
              </w:rPr>
              <w:t>ростянка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34" w:rsidRPr="00370034" w:rsidRDefault="00370034" w:rsidP="0037003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70034">
              <w:rPr>
                <w:sz w:val="20"/>
                <w:szCs w:val="20"/>
              </w:rPr>
              <w:t>Молодежная 28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34" w:rsidRPr="00370034" w:rsidRDefault="00370034" w:rsidP="00370034">
            <w:pPr>
              <w:jc w:val="center"/>
              <w:rPr>
                <w:sz w:val="20"/>
                <w:szCs w:val="20"/>
              </w:rPr>
            </w:pPr>
            <w:r w:rsidRPr="00370034">
              <w:rPr>
                <w:sz w:val="20"/>
                <w:szCs w:val="20"/>
              </w:rPr>
              <w:t>10.09.2015г.</w:t>
            </w:r>
          </w:p>
        </w:tc>
      </w:tr>
      <w:tr w:rsidR="00370034" w:rsidRPr="00370034" w:rsidTr="00370034">
        <w:trPr>
          <w:trHeight w:val="3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34" w:rsidRPr="00370034" w:rsidRDefault="00370034" w:rsidP="00370034">
            <w:pPr>
              <w:tabs>
                <w:tab w:val="center" w:pos="4677"/>
                <w:tab w:val="right" w:pos="9355"/>
              </w:tabs>
              <w:spacing w:after="100" w:afterAutospacing="1"/>
              <w:jc w:val="center"/>
              <w:rPr>
                <w:sz w:val="20"/>
                <w:szCs w:val="20"/>
              </w:rPr>
            </w:pPr>
            <w:r w:rsidRPr="00370034">
              <w:rPr>
                <w:sz w:val="20"/>
                <w:szCs w:val="20"/>
              </w:rPr>
              <w:t>3.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34" w:rsidRPr="00370034" w:rsidRDefault="00370034" w:rsidP="00370034">
            <w:pPr>
              <w:tabs>
                <w:tab w:val="center" w:pos="4677"/>
                <w:tab w:val="right" w:pos="9355"/>
              </w:tabs>
              <w:spacing w:after="100" w:afterAutospacing="1"/>
              <w:jc w:val="center"/>
              <w:rPr>
                <w:sz w:val="20"/>
                <w:szCs w:val="20"/>
              </w:rPr>
            </w:pPr>
            <w:r w:rsidRPr="00370034">
              <w:rPr>
                <w:sz w:val="20"/>
                <w:szCs w:val="20"/>
              </w:rPr>
              <w:t>Фельдшерско-акушерский пункт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34" w:rsidRPr="00370034" w:rsidRDefault="00370034" w:rsidP="00370034">
            <w:pPr>
              <w:tabs>
                <w:tab w:val="center" w:pos="4677"/>
                <w:tab w:val="right" w:pos="9355"/>
              </w:tabs>
              <w:spacing w:after="100" w:afterAutospacing="1"/>
              <w:jc w:val="center"/>
              <w:rPr>
                <w:sz w:val="20"/>
                <w:szCs w:val="20"/>
              </w:rPr>
            </w:pPr>
            <w:proofErr w:type="spellStart"/>
            <w:r w:rsidRPr="00370034">
              <w:rPr>
                <w:sz w:val="20"/>
                <w:szCs w:val="20"/>
              </w:rPr>
              <w:t>пос</w:t>
            </w:r>
            <w:proofErr w:type="gramStart"/>
            <w:r w:rsidRPr="00370034">
              <w:rPr>
                <w:sz w:val="20"/>
                <w:szCs w:val="20"/>
              </w:rPr>
              <w:t>.Ц</w:t>
            </w:r>
            <w:proofErr w:type="gramEnd"/>
            <w:r w:rsidRPr="00370034">
              <w:rPr>
                <w:sz w:val="20"/>
                <w:szCs w:val="20"/>
              </w:rPr>
              <w:t>ентральный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34" w:rsidRPr="00370034" w:rsidRDefault="00370034" w:rsidP="0037003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70034">
              <w:rPr>
                <w:sz w:val="20"/>
                <w:szCs w:val="20"/>
              </w:rPr>
              <w:t>Молодежная 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34" w:rsidRPr="00370034" w:rsidRDefault="00370034" w:rsidP="00370034">
            <w:pPr>
              <w:jc w:val="center"/>
              <w:rPr>
                <w:sz w:val="20"/>
                <w:szCs w:val="20"/>
              </w:rPr>
            </w:pPr>
            <w:r w:rsidRPr="00370034">
              <w:rPr>
                <w:sz w:val="20"/>
                <w:szCs w:val="20"/>
              </w:rPr>
              <w:t>10.09.2015г.</w:t>
            </w:r>
          </w:p>
        </w:tc>
      </w:tr>
      <w:tr w:rsidR="00370034" w:rsidRPr="00370034" w:rsidTr="00370034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34" w:rsidRPr="00370034" w:rsidRDefault="00370034" w:rsidP="00370034">
            <w:pPr>
              <w:tabs>
                <w:tab w:val="center" w:pos="4677"/>
                <w:tab w:val="right" w:pos="9355"/>
              </w:tabs>
              <w:spacing w:after="100" w:afterAutospacing="1"/>
              <w:jc w:val="center"/>
              <w:rPr>
                <w:sz w:val="20"/>
                <w:szCs w:val="20"/>
              </w:rPr>
            </w:pPr>
            <w:r w:rsidRPr="00370034">
              <w:rPr>
                <w:sz w:val="20"/>
                <w:szCs w:val="20"/>
              </w:rPr>
              <w:t>4.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34" w:rsidRPr="00370034" w:rsidRDefault="00370034" w:rsidP="00370034">
            <w:pPr>
              <w:tabs>
                <w:tab w:val="center" w:pos="4677"/>
                <w:tab w:val="right" w:pos="9355"/>
              </w:tabs>
              <w:spacing w:after="100" w:afterAutospacing="1"/>
              <w:jc w:val="center"/>
              <w:rPr>
                <w:sz w:val="20"/>
                <w:szCs w:val="20"/>
              </w:rPr>
            </w:pPr>
            <w:r w:rsidRPr="00370034">
              <w:rPr>
                <w:sz w:val="20"/>
                <w:szCs w:val="20"/>
              </w:rPr>
              <w:t>Фельдшерско-акушерский пункт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34" w:rsidRPr="00370034" w:rsidRDefault="00370034" w:rsidP="00370034">
            <w:pPr>
              <w:tabs>
                <w:tab w:val="center" w:pos="4677"/>
                <w:tab w:val="right" w:pos="9355"/>
              </w:tabs>
              <w:spacing w:after="100" w:afterAutospacing="1"/>
              <w:jc w:val="center"/>
              <w:rPr>
                <w:sz w:val="20"/>
                <w:szCs w:val="20"/>
              </w:rPr>
            </w:pPr>
            <w:proofErr w:type="spellStart"/>
            <w:r w:rsidRPr="00370034">
              <w:rPr>
                <w:sz w:val="20"/>
                <w:szCs w:val="20"/>
              </w:rPr>
              <w:t>с</w:t>
            </w:r>
            <w:proofErr w:type="gramStart"/>
            <w:r w:rsidRPr="00370034">
              <w:rPr>
                <w:sz w:val="20"/>
                <w:szCs w:val="20"/>
              </w:rPr>
              <w:t>.Ф</w:t>
            </w:r>
            <w:proofErr w:type="gramEnd"/>
            <w:r w:rsidRPr="00370034">
              <w:rPr>
                <w:sz w:val="20"/>
                <w:szCs w:val="20"/>
              </w:rPr>
              <w:t>едоровка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34" w:rsidRPr="00370034" w:rsidRDefault="00370034" w:rsidP="0037003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70034">
              <w:rPr>
                <w:sz w:val="20"/>
                <w:szCs w:val="20"/>
              </w:rPr>
              <w:t>Молодежная 5,  кв. 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34" w:rsidRPr="00370034" w:rsidRDefault="00370034" w:rsidP="00370034">
            <w:pPr>
              <w:jc w:val="center"/>
              <w:rPr>
                <w:sz w:val="20"/>
                <w:szCs w:val="20"/>
              </w:rPr>
            </w:pPr>
            <w:r w:rsidRPr="00370034">
              <w:rPr>
                <w:sz w:val="20"/>
                <w:szCs w:val="20"/>
              </w:rPr>
              <w:t>10.09.2015г.</w:t>
            </w:r>
          </w:p>
        </w:tc>
      </w:tr>
      <w:tr w:rsidR="00370034" w:rsidRPr="00370034" w:rsidTr="00370034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34" w:rsidRPr="00370034" w:rsidRDefault="00370034" w:rsidP="00370034">
            <w:pPr>
              <w:tabs>
                <w:tab w:val="center" w:pos="4677"/>
                <w:tab w:val="right" w:pos="9355"/>
              </w:tabs>
              <w:spacing w:after="100" w:afterAutospacing="1"/>
              <w:jc w:val="center"/>
              <w:rPr>
                <w:sz w:val="20"/>
                <w:szCs w:val="20"/>
              </w:rPr>
            </w:pPr>
            <w:r w:rsidRPr="00370034">
              <w:rPr>
                <w:sz w:val="20"/>
                <w:szCs w:val="20"/>
              </w:rPr>
              <w:t>5.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34" w:rsidRPr="00370034" w:rsidRDefault="00370034" w:rsidP="00370034">
            <w:pPr>
              <w:tabs>
                <w:tab w:val="center" w:pos="4677"/>
                <w:tab w:val="right" w:pos="9355"/>
              </w:tabs>
              <w:spacing w:after="100" w:afterAutospacing="1"/>
              <w:jc w:val="center"/>
              <w:rPr>
                <w:sz w:val="20"/>
                <w:szCs w:val="20"/>
              </w:rPr>
            </w:pPr>
            <w:r w:rsidRPr="00370034">
              <w:rPr>
                <w:sz w:val="20"/>
                <w:szCs w:val="20"/>
              </w:rPr>
              <w:t>Сельский Дом культуры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34" w:rsidRPr="00370034" w:rsidRDefault="00370034" w:rsidP="00370034">
            <w:pPr>
              <w:tabs>
                <w:tab w:val="center" w:pos="4677"/>
                <w:tab w:val="right" w:pos="9355"/>
              </w:tabs>
              <w:spacing w:after="100" w:afterAutospacing="1"/>
              <w:jc w:val="center"/>
              <w:rPr>
                <w:sz w:val="20"/>
                <w:szCs w:val="20"/>
              </w:rPr>
            </w:pPr>
            <w:proofErr w:type="spellStart"/>
            <w:r w:rsidRPr="00370034">
              <w:rPr>
                <w:sz w:val="20"/>
                <w:szCs w:val="20"/>
              </w:rPr>
              <w:t>с</w:t>
            </w:r>
            <w:proofErr w:type="gramStart"/>
            <w:r w:rsidRPr="00370034">
              <w:rPr>
                <w:sz w:val="20"/>
                <w:szCs w:val="20"/>
              </w:rPr>
              <w:t>.Т</w:t>
            </w:r>
            <w:proofErr w:type="gramEnd"/>
            <w:r w:rsidRPr="00370034">
              <w:rPr>
                <w:sz w:val="20"/>
                <w:szCs w:val="20"/>
              </w:rPr>
              <w:t>ростянка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34" w:rsidRPr="00370034" w:rsidRDefault="00370034" w:rsidP="0037003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70034">
              <w:rPr>
                <w:sz w:val="20"/>
                <w:szCs w:val="20"/>
              </w:rPr>
              <w:t>Чиркова</w:t>
            </w:r>
            <w:proofErr w:type="spellEnd"/>
            <w:r w:rsidRPr="00370034">
              <w:rPr>
                <w:sz w:val="20"/>
                <w:szCs w:val="20"/>
              </w:rPr>
              <w:t xml:space="preserve"> 97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34" w:rsidRPr="00370034" w:rsidRDefault="00370034" w:rsidP="00370034">
            <w:pPr>
              <w:jc w:val="center"/>
              <w:rPr>
                <w:sz w:val="20"/>
                <w:szCs w:val="20"/>
              </w:rPr>
            </w:pPr>
            <w:r w:rsidRPr="00370034">
              <w:rPr>
                <w:sz w:val="20"/>
                <w:szCs w:val="20"/>
              </w:rPr>
              <w:t>10.09.2015г.</w:t>
            </w:r>
          </w:p>
        </w:tc>
      </w:tr>
      <w:tr w:rsidR="00370034" w:rsidRPr="00370034" w:rsidTr="00370034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34" w:rsidRPr="00370034" w:rsidRDefault="00370034" w:rsidP="00370034">
            <w:pPr>
              <w:tabs>
                <w:tab w:val="center" w:pos="4677"/>
                <w:tab w:val="right" w:pos="9355"/>
              </w:tabs>
              <w:spacing w:after="100" w:afterAutospacing="1"/>
              <w:jc w:val="center"/>
              <w:rPr>
                <w:sz w:val="20"/>
                <w:szCs w:val="20"/>
              </w:rPr>
            </w:pPr>
            <w:r w:rsidRPr="00370034">
              <w:rPr>
                <w:sz w:val="20"/>
                <w:szCs w:val="20"/>
              </w:rPr>
              <w:t>6.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34" w:rsidRPr="00370034" w:rsidRDefault="00370034" w:rsidP="00370034">
            <w:pPr>
              <w:tabs>
                <w:tab w:val="center" w:pos="4677"/>
                <w:tab w:val="right" w:pos="9355"/>
              </w:tabs>
              <w:spacing w:after="100" w:afterAutospacing="1"/>
              <w:jc w:val="center"/>
              <w:rPr>
                <w:sz w:val="20"/>
                <w:szCs w:val="20"/>
              </w:rPr>
            </w:pPr>
            <w:r w:rsidRPr="00370034">
              <w:rPr>
                <w:sz w:val="20"/>
                <w:szCs w:val="20"/>
              </w:rPr>
              <w:t>Клуб, библиотека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34" w:rsidRPr="00370034" w:rsidRDefault="00370034" w:rsidP="00370034">
            <w:pPr>
              <w:tabs>
                <w:tab w:val="center" w:pos="4677"/>
                <w:tab w:val="right" w:pos="9355"/>
              </w:tabs>
              <w:spacing w:after="100" w:afterAutospacing="1"/>
              <w:jc w:val="center"/>
              <w:rPr>
                <w:sz w:val="20"/>
                <w:szCs w:val="20"/>
              </w:rPr>
            </w:pPr>
            <w:proofErr w:type="spellStart"/>
            <w:r w:rsidRPr="00370034">
              <w:rPr>
                <w:sz w:val="20"/>
                <w:szCs w:val="20"/>
              </w:rPr>
              <w:t>с</w:t>
            </w:r>
            <w:proofErr w:type="gramStart"/>
            <w:r w:rsidRPr="00370034">
              <w:rPr>
                <w:sz w:val="20"/>
                <w:szCs w:val="20"/>
              </w:rPr>
              <w:t>.П</w:t>
            </w:r>
            <w:proofErr w:type="gramEnd"/>
            <w:r w:rsidRPr="00370034">
              <w:rPr>
                <w:sz w:val="20"/>
                <w:szCs w:val="20"/>
              </w:rPr>
              <w:t>ечинено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34" w:rsidRPr="00370034" w:rsidRDefault="00370034" w:rsidP="0037003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70034">
              <w:rPr>
                <w:sz w:val="20"/>
                <w:szCs w:val="20"/>
              </w:rPr>
              <w:t>Зеленая 25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34" w:rsidRPr="00370034" w:rsidRDefault="00370034" w:rsidP="00370034">
            <w:pPr>
              <w:jc w:val="center"/>
              <w:rPr>
                <w:sz w:val="20"/>
                <w:szCs w:val="20"/>
              </w:rPr>
            </w:pPr>
            <w:r w:rsidRPr="00370034">
              <w:rPr>
                <w:sz w:val="20"/>
                <w:szCs w:val="20"/>
              </w:rPr>
              <w:t>10.09.2015г.</w:t>
            </w:r>
          </w:p>
        </w:tc>
      </w:tr>
      <w:tr w:rsidR="00370034" w:rsidRPr="00370034" w:rsidTr="00370034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34" w:rsidRPr="00370034" w:rsidRDefault="00370034" w:rsidP="00370034">
            <w:pPr>
              <w:tabs>
                <w:tab w:val="center" w:pos="4677"/>
                <w:tab w:val="right" w:pos="9355"/>
              </w:tabs>
              <w:spacing w:after="100" w:afterAutospacing="1"/>
              <w:jc w:val="center"/>
              <w:rPr>
                <w:sz w:val="20"/>
                <w:szCs w:val="20"/>
              </w:rPr>
            </w:pPr>
            <w:r w:rsidRPr="00370034">
              <w:rPr>
                <w:sz w:val="20"/>
                <w:szCs w:val="20"/>
              </w:rPr>
              <w:t>7.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34" w:rsidRPr="00370034" w:rsidRDefault="00370034" w:rsidP="00370034">
            <w:pPr>
              <w:tabs>
                <w:tab w:val="center" w:pos="4677"/>
                <w:tab w:val="right" w:pos="9355"/>
              </w:tabs>
              <w:spacing w:after="100" w:afterAutospacing="1"/>
              <w:jc w:val="center"/>
              <w:rPr>
                <w:sz w:val="20"/>
                <w:szCs w:val="20"/>
              </w:rPr>
            </w:pPr>
            <w:r w:rsidRPr="00370034">
              <w:rPr>
                <w:sz w:val="20"/>
                <w:szCs w:val="20"/>
              </w:rPr>
              <w:t>Библиотека Федоровка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34" w:rsidRPr="00370034" w:rsidRDefault="00370034" w:rsidP="00370034">
            <w:pPr>
              <w:tabs>
                <w:tab w:val="center" w:pos="4677"/>
                <w:tab w:val="right" w:pos="9355"/>
              </w:tabs>
              <w:spacing w:after="100" w:afterAutospacing="1"/>
              <w:jc w:val="center"/>
              <w:rPr>
                <w:sz w:val="20"/>
                <w:szCs w:val="20"/>
              </w:rPr>
            </w:pPr>
            <w:proofErr w:type="spellStart"/>
            <w:r w:rsidRPr="00370034">
              <w:rPr>
                <w:sz w:val="20"/>
                <w:szCs w:val="20"/>
              </w:rPr>
              <w:t>с</w:t>
            </w:r>
            <w:proofErr w:type="gramStart"/>
            <w:r w:rsidRPr="00370034">
              <w:rPr>
                <w:sz w:val="20"/>
                <w:szCs w:val="20"/>
              </w:rPr>
              <w:t>.Ф</w:t>
            </w:r>
            <w:proofErr w:type="gramEnd"/>
            <w:r w:rsidRPr="00370034">
              <w:rPr>
                <w:sz w:val="20"/>
                <w:szCs w:val="20"/>
              </w:rPr>
              <w:t>едоровка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34" w:rsidRPr="00370034" w:rsidRDefault="00370034" w:rsidP="0037003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70034">
              <w:rPr>
                <w:sz w:val="20"/>
                <w:szCs w:val="20"/>
              </w:rPr>
              <w:t>Первомайская 74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34" w:rsidRPr="00370034" w:rsidRDefault="00370034" w:rsidP="00370034">
            <w:pPr>
              <w:jc w:val="center"/>
              <w:rPr>
                <w:sz w:val="20"/>
                <w:szCs w:val="20"/>
              </w:rPr>
            </w:pPr>
            <w:r w:rsidRPr="00370034">
              <w:rPr>
                <w:sz w:val="20"/>
                <w:szCs w:val="20"/>
              </w:rPr>
              <w:t>10.09.2015г.</w:t>
            </w:r>
          </w:p>
        </w:tc>
      </w:tr>
      <w:tr w:rsidR="00370034" w:rsidRPr="00370034" w:rsidTr="00370034">
        <w:trPr>
          <w:trHeight w:val="1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34" w:rsidRPr="00370034" w:rsidRDefault="00370034" w:rsidP="00370034">
            <w:pPr>
              <w:tabs>
                <w:tab w:val="center" w:pos="4677"/>
                <w:tab w:val="right" w:pos="9355"/>
              </w:tabs>
              <w:spacing w:after="100" w:afterAutospacing="1"/>
              <w:jc w:val="center"/>
              <w:rPr>
                <w:sz w:val="20"/>
                <w:szCs w:val="20"/>
              </w:rPr>
            </w:pPr>
            <w:r w:rsidRPr="00370034">
              <w:rPr>
                <w:sz w:val="20"/>
                <w:szCs w:val="20"/>
              </w:rPr>
              <w:t>8.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34" w:rsidRPr="00370034" w:rsidRDefault="00370034" w:rsidP="00370034">
            <w:pPr>
              <w:tabs>
                <w:tab w:val="center" w:pos="4677"/>
                <w:tab w:val="right" w:pos="9355"/>
              </w:tabs>
              <w:spacing w:after="100" w:afterAutospacing="1"/>
              <w:jc w:val="center"/>
              <w:rPr>
                <w:sz w:val="20"/>
                <w:szCs w:val="20"/>
              </w:rPr>
            </w:pPr>
            <w:r w:rsidRPr="00370034">
              <w:rPr>
                <w:sz w:val="20"/>
                <w:szCs w:val="20"/>
              </w:rPr>
              <w:t xml:space="preserve">Социокультурный центр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34" w:rsidRPr="00370034" w:rsidRDefault="00370034" w:rsidP="00370034">
            <w:pPr>
              <w:tabs>
                <w:tab w:val="center" w:pos="4677"/>
                <w:tab w:val="right" w:pos="9355"/>
              </w:tabs>
              <w:spacing w:after="100" w:afterAutospacing="1"/>
              <w:jc w:val="center"/>
              <w:rPr>
                <w:sz w:val="20"/>
                <w:szCs w:val="20"/>
              </w:rPr>
            </w:pPr>
            <w:r w:rsidRPr="00370034">
              <w:rPr>
                <w:sz w:val="20"/>
                <w:szCs w:val="20"/>
              </w:rPr>
              <w:t>пос. Центральный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34" w:rsidRPr="00370034" w:rsidRDefault="00370034" w:rsidP="0037003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70034">
              <w:rPr>
                <w:sz w:val="20"/>
                <w:szCs w:val="20"/>
              </w:rPr>
              <w:t>Центральная 26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34" w:rsidRPr="00370034" w:rsidRDefault="00370034" w:rsidP="00370034">
            <w:pPr>
              <w:jc w:val="center"/>
              <w:rPr>
                <w:sz w:val="20"/>
                <w:szCs w:val="20"/>
              </w:rPr>
            </w:pPr>
            <w:r w:rsidRPr="00370034">
              <w:rPr>
                <w:sz w:val="20"/>
                <w:szCs w:val="20"/>
              </w:rPr>
              <w:t>10.09.2015г.</w:t>
            </w:r>
          </w:p>
        </w:tc>
      </w:tr>
      <w:tr w:rsidR="00370034" w:rsidRPr="00370034" w:rsidTr="00370034">
        <w:trPr>
          <w:trHeight w:val="2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34" w:rsidRPr="00370034" w:rsidRDefault="00370034" w:rsidP="00370034">
            <w:pPr>
              <w:tabs>
                <w:tab w:val="center" w:pos="4677"/>
                <w:tab w:val="right" w:pos="9355"/>
              </w:tabs>
              <w:spacing w:after="100" w:afterAutospacing="1"/>
              <w:jc w:val="center"/>
              <w:rPr>
                <w:sz w:val="20"/>
                <w:szCs w:val="20"/>
              </w:rPr>
            </w:pPr>
            <w:r w:rsidRPr="00370034">
              <w:rPr>
                <w:sz w:val="20"/>
                <w:szCs w:val="20"/>
              </w:rPr>
              <w:t>9.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34" w:rsidRPr="00370034" w:rsidRDefault="00370034" w:rsidP="00370034">
            <w:pPr>
              <w:tabs>
                <w:tab w:val="center" w:pos="4677"/>
                <w:tab w:val="right" w:pos="9355"/>
              </w:tabs>
              <w:spacing w:after="100" w:afterAutospacing="1"/>
              <w:jc w:val="center"/>
              <w:rPr>
                <w:sz w:val="20"/>
                <w:szCs w:val="20"/>
              </w:rPr>
            </w:pPr>
            <w:r w:rsidRPr="00370034">
              <w:rPr>
                <w:sz w:val="20"/>
                <w:szCs w:val="20"/>
              </w:rPr>
              <w:t xml:space="preserve">ГБОУ </w:t>
            </w:r>
            <w:proofErr w:type="spellStart"/>
            <w:r w:rsidRPr="00370034">
              <w:rPr>
                <w:sz w:val="20"/>
                <w:szCs w:val="20"/>
              </w:rPr>
              <w:t>Печиненская</w:t>
            </w:r>
            <w:proofErr w:type="spellEnd"/>
            <w:r w:rsidRPr="00370034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34" w:rsidRPr="00370034" w:rsidRDefault="00370034" w:rsidP="00370034">
            <w:pPr>
              <w:tabs>
                <w:tab w:val="center" w:pos="4677"/>
                <w:tab w:val="right" w:pos="9355"/>
              </w:tabs>
              <w:spacing w:after="100" w:afterAutospacing="1"/>
              <w:jc w:val="center"/>
              <w:rPr>
                <w:sz w:val="20"/>
                <w:szCs w:val="20"/>
              </w:rPr>
            </w:pPr>
            <w:proofErr w:type="spellStart"/>
            <w:r w:rsidRPr="00370034">
              <w:rPr>
                <w:sz w:val="20"/>
                <w:szCs w:val="20"/>
              </w:rPr>
              <w:t>с</w:t>
            </w:r>
            <w:proofErr w:type="gramStart"/>
            <w:r w:rsidRPr="00370034">
              <w:rPr>
                <w:sz w:val="20"/>
                <w:szCs w:val="20"/>
              </w:rPr>
              <w:t>.П</w:t>
            </w:r>
            <w:proofErr w:type="gramEnd"/>
            <w:r w:rsidRPr="00370034">
              <w:rPr>
                <w:sz w:val="20"/>
                <w:szCs w:val="20"/>
              </w:rPr>
              <w:t>ечинено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34" w:rsidRPr="00370034" w:rsidRDefault="00370034" w:rsidP="0037003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70034">
              <w:rPr>
                <w:sz w:val="20"/>
                <w:szCs w:val="20"/>
              </w:rPr>
              <w:t>Зеленая 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34" w:rsidRPr="00370034" w:rsidRDefault="00370034" w:rsidP="0037003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70034">
              <w:rPr>
                <w:sz w:val="20"/>
                <w:szCs w:val="20"/>
              </w:rPr>
              <w:t>10.09.2015г.</w:t>
            </w:r>
          </w:p>
        </w:tc>
      </w:tr>
      <w:tr w:rsidR="00370034" w:rsidRPr="00370034" w:rsidTr="003700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34" w:rsidRPr="00370034" w:rsidRDefault="00370034" w:rsidP="00370034">
            <w:pPr>
              <w:tabs>
                <w:tab w:val="center" w:pos="4677"/>
                <w:tab w:val="right" w:pos="9355"/>
              </w:tabs>
              <w:spacing w:after="100" w:afterAutospacing="1"/>
              <w:jc w:val="center"/>
              <w:rPr>
                <w:sz w:val="20"/>
                <w:szCs w:val="20"/>
              </w:rPr>
            </w:pPr>
            <w:r w:rsidRPr="00370034">
              <w:rPr>
                <w:sz w:val="20"/>
                <w:szCs w:val="20"/>
              </w:rPr>
              <w:t>10.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34" w:rsidRPr="00370034" w:rsidRDefault="00370034" w:rsidP="00370034">
            <w:pPr>
              <w:tabs>
                <w:tab w:val="center" w:pos="4677"/>
                <w:tab w:val="right" w:pos="9355"/>
              </w:tabs>
              <w:spacing w:after="100" w:afterAutospacing="1"/>
              <w:jc w:val="center"/>
              <w:rPr>
                <w:sz w:val="20"/>
                <w:szCs w:val="20"/>
              </w:rPr>
            </w:pPr>
            <w:proofErr w:type="spellStart"/>
            <w:r w:rsidRPr="00370034">
              <w:rPr>
                <w:sz w:val="20"/>
                <w:szCs w:val="20"/>
              </w:rPr>
              <w:t>Деский</w:t>
            </w:r>
            <w:proofErr w:type="spellEnd"/>
            <w:r w:rsidRPr="00370034">
              <w:rPr>
                <w:sz w:val="20"/>
                <w:szCs w:val="20"/>
              </w:rPr>
              <w:t xml:space="preserve"> сад «Березка»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34" w:rsidRPr="00370034" w:rsidRDefault="00370034" w:rsidP="00370034">
            <w:pPr>
              <w:tabs>
                <w:tab w:val="center" w:pos="4677"/>
                <w:tab w:val="right" w:pos="9355"/>
              </w:tabs>
              <w:spacing w:after="100" w:afterAutospacing="1"/>
              <w:jc w:val="center"/>
              <w:rPr>
                <w:sz w:val="20"/>
                <w:szCs w:val="20"/>
              </w:rPr>
            </w:pPr>
            <w:proofErr w:type="spellStart"/>
            <w:r w:rsidRPr="00370034">
              <w:rPr>
                <w:sz w:val="20"/>
                <w:szCs w:val="20"/>
              </w:rPr>
              <w:t>с</w:t>
            </w:r>
            <w:proofErr w:type="gramStart"/>
            <w:r w:rsidRPr="00370034">
              <w:rPr>
                <w:sz w:val="20"/>
                <w:szCs w:val="20"/>
              </w:rPr>
              <w:t>.П</w:t>
            </w:r>
            <w:proofErr w:type="gramEnd"/>
            <w:r w:rsidRPr="00370034">
              <w:rPr>
                <w:sz w:val="20"/>
                <w:szCs w:val="20"/>
              </w:rPr>
              <w:t>ечинено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34" w:rsidRPr="00370034" w:rsidRDefault="00370034" w:rsidP="0037003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70034">
              <w:rPr>
                <w:sz w:val="20"/>
                <w:szCs w:val="20"/>
              </w:rPr>
              <w:t>Зеленая 24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34" w:rsidRPr="00370034" w:rsidRDefault="00370034" w:rsidP="00370034">
            <w:pPr>
              <w:jc w:val="center"/>
              <w:rPr>
                <w:sz w:val="20"/>
                <w:szCs w:val="20"/>
              </w:rPr>
            </w:pPr>
            <w:r w:rsidRPr="00370034">
              <w:rPr>
                <w:sz w:val="20"/>
                <w:szCs w:val="20"/>
              </w:rPr>
              <w:t>10.09.2015г.</w:t>
            </w:r>
          </w:p>
        </w:tc>
      </w:tr>
      <w:tr w:rsidR="00370034" w:rsidRPr="00370034" w:rsidTr="003700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34" w:rsidRPr="00370034" w:rsidRDefault="00370034" w:rsidP="00370034">
            <w:pPr>
              <w:tabs>
                <w:tab w:val="center" w:pos="4677"/>
                <w:tab w:val="right" w:pos="9355"/>
              </w:tabs>
              <w:spacing w:after="100" w:afterAutospacing="1"/>
              <w:jc w:val="center"/>
              <w:rPr>
                <w:sz w:val="20"/>
                <w:szCs w:val="20"/>
              </w:rPr>
            </w:pPr>
            <w:r w:rsidRPr="00370034">
              <w:rPr>
                <w:sz w:val="20"/>
                <w:szCs w:val="20"/>
              </w:rPr>
              <w:t>11.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34" w:rsidRPr="00370034" w:rsidRDefault="00370034" w:rsidP="00370034">
            <w:pPr>
              <w:tabs>
                <w:tab w:val="center" w:pos="4677"/>
                <w:tab w:val="right" w:pos="9355"/>
              </w:tabs>
              <w:spacing w:after="100" w:afterAutospacing="1"/>
              <w:jc w:val="center"/>
              <w:rPr>
                <w:sz w:val="20"/>
                <w:szCs w:val="20"/>
              </w:rPr>
            </w:pPr>
            <w:r w:rsidRPr="00370034">
              <w:rPr>
                <w:sz w:val="20"/>
                <w:szCs w:val="20"/>
              </w:rPr>
              <w:t>Детский сад «Колосок»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34" w:rsidRPr="00370034" w:rsidRDefault="00370034" w:rsidP="00370034">
            <w:pPr>
              <w:tabs>
                <w:tab w:val="center" w:pos="4677"/>
                <w:tab w:val="right" w:pos="9355"/>
              </w:tabs>
              <w:spacing w:after="100" w:afterAutospacing="1"/>
              <w:jc w:val="center"/>
              <w:rPr>
                <w:sz w:val="20"/>
                <w:szCs w:val="20"/>
              </w:rPr>
            </w:pPr>
            <w:r w:rsidRPr="00370034">
              <w:rPr>
                <w:sz w:val="20"/>
                <w:szCs w:val="20"/>
              </w:rPr>
              <w:t>пос. Центральный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34" w:rsidRPr="00370034" w:rsidRDefault="00370034" w:rsidP="0037003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70034">
              <w:rPr>
                <w:sz w:val="20"/>
                <w:szCs w:val="20"/>
              </w:rPr>
              <w:t>Центральная 26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34" w:rsidRPr="00370034" w:rsidRDefault="00370034" w:rsidP="00370034">
            <w:pPr>
              <w:jc w:val="center"/>
              <w:rPr>
                <w:sz w:val="20"/>
                <w:szCs w:val="20"/>
              </w:rPr>
            </w:pPr>
            <w:r w:rsidRPr="00370034">
              <w:rPr>
                <w:sz w:val="20"/>
                <w:szCs w:val="20"/>
              </w:rPr>
              <w:t>10.09.2015г.</w:t>
            </w:r>
          </w:p>
        </w:tc>
      </w:tr>
      <w:tr w:rsidR="00370034" w:rsidRPr="00370034" w:rsidTr="003700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34" w:rsidRPr="00370034" w:rsidRDefault="00370034" w:rsidP="00370034">
            <w:pPr>
              <w:tabs>
                <w:tab w:val="center" w:pos="4677"/>
                <w:tab w:val="right" w:pos="9355"/>
              </w:tabs>
              <w:spacing w:after="100" w:afterAutospacing="1"/>
              <w:jc w:val="center"/>
              <w:rPr>
                <w:sz w:val="20"/>
                <w:szCs w:val="20"/>
              </w:rPr>
            </w:pPr>
            <w:r w:rsidRPr="00370034">
              <w:rPr>
                <w:sz w:val="20"/>
                <w:szCs w:val="20"/>
              </w:rPr>
              <w:t>12.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34" w:rsidRPr="00370034" w:rsidRDefault="00370034" w:rsidP="00370034">
            <w:pPr>
              <w:tabs>
                <w:tab w:val="center" w:pos="4677"/>
                <w:tab w:val="right" w:pos="9355"/>
              </w:tabs>
              <w:spacing w:after="100" w:afterAutospacing="1"/>
              <w:jc w:val="center"/>
              <w:rPr>
                <w:sz w:val="20"/>
                <w:szCs w:val="20"/>
              </w:rPr>
            </w:pPr>
            <w:r w:rsidRPr="00370034">
              <w:rPr>
                <w:sz w:val="20"/>
                <w:szCs w:val="20"/>
              </w:rPr>
              <w:t xml:space="preserve">ГБОУ </w:t>
            </w:r>
            <w:proofErr w:type="spellStart"/>
            <w:r w:rsidRPr="00370034">
              <w:rPr>
                <w:sz w:val="20"/>
                <w:szCs w:val="20"/>
              </w:rPr>
              <w:t>Тростянская</w:t>
            </w:r>
            <w:proofErr w:type="spellEnd"/>
            <w:r w:rsidRPr="00370034">
              <w:rPr>
                <w:sz w:val="20"/>
                <w:szCs w:val="20"/>
              </w:rPr>
              <w:t xml:space="preserve"> ООШ, детский сад «Петушок»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34" w:rsidRPr="00370034" w:rsidRDefault="00370034" w:rsidP="00370034">
            <w:pPr>
              <w:tabs>
                <w:tab w:val="center" w:pos="4677"/>
                <w:tab w:val="right" w:pos="9355"/>
              </w:tabs>
              <w:spacing w:after="100" w:afterAutospacing="1"/>
              <w:jc w:val="center"/>
              <w:rPr>
                <w:sz w:val="20"/>
                <w:szCs w:val="20"/>
              </w:rPr>
            </w:pPr>
            <w:proofErr w:type="spellStart"/>
            <w:r w:rsidRPr="00370034">
              <w:rPr>
                <w:sz w:val="20"/>
                <w:szCs w:val="20"/>
              </w:rPr>
              <w:t>с</w:t>
            </w:r>
            <w:proofErr w:type="gramStart"/>
            <w:r w:rsidRPr="00370034">
              <w:rPr>
                <w:sz w:val="20"/>
                <w:szCs w:val="20"/>
              </w:rPr>
              <w:t>.Т</w:t>
            </w:r>
            <w:proofErr w:type="gramEnd"/>
            <w:r w:rsidRPr="00370034">
              <w:rPr>
                <w:sz w:val="20"/>
                <w:szCs w:val="20"/>
              </w:rPr>
              <w:t>ростянка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34" w:rsidRPr="00370034" w:rsidRDefault="00370034" w:rsidP="0037003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70034">
              <w:rPr>
                <w:sz w:val="20"/>
                <w:szCs w:val="20"/>
              </w:rPr>
              <w:t>Молодежная 41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34" w:rsidRPr="00370034" w:rsidRDefault="00370034" w:rsidP="00370034">
            <w:pPr>
              <w:jc w:val="center"/>
              <w:rPr>
                <w:sz w:val="20"/>
                <w:szCs w:val="20"/>
              </w:rPr>
            </w:pPr>
            <w:r w:rsidRPr="00370034">
              <w:rPr>
                <w:sz w:val="20"/>
                <w:szCs w:val="20"/>
              </w:rPr>
              <w:t>10.09.2015г.</w:t>
            </w:r>
          </w:p>
        </w:tc>
      </w:tr>
    </w:tbl>
    <w:p w:rsidR="00370034" w:rsidRPr="00370034" w:rsidRDefault="00370034" w:rsidP="00370034">
      <w:pPr>
        <w:jc w:val="right"/>
        <w:rPr>
          <w:b/>
          <w:sz w:val="20"/>
          <w:szCs w:val="20"/>
        </w:rPr>
      </w:pPr>
      <w:r w:rsidRPr="00370034">
        <w:rPr>
          <w:b/>
          <w:sz w:val="20"/>
          <w:szCs w:val="20"/>
        </w:rPr>
        <w:t>Приложение 2</w:t>
      </w:r>
      <w:r w:rsidR="00750D3F">
        <w:rPr>
          <w:b/>
          <w:sz w:val="20"/>
          <w:szCs w:val="20"/>
        </w:rPr>
        <w:t xml:space="preserve"> </w:t>
      </w:r>
      <w:r w:rsidRPr="00370034">
        <w:rPr>
          <w:b/>
          <w:sz w:val="20"/>
          <w:szCs w:val="20"/>
        </w:rPr>
        <w:t>Утверждено постановлением</w:t>
      </w:r>
      <w:r w:rsidR="00750D3F">
        <w:rPr>
          <w:b/>
          <w:sz w:val="20"/>
          <w:szCs w:val="20"/>
        </w:rPr>
        <w:t xml:space="preserve"> </w:t>
      </w:r>
      <w:r w:rsidRPr="00370034">
        <w:rPr>
          <w:b/>
          <w:sz w:val="20"/>
          <w:szCs w:val="20"/>
        </w:rPr>
        <w:t xml:space="preserve">Администрации сельского поселения Печинено </w:t>
      </w:r>
    </w:p>
    <w:p w:rsidR="00750D3F" w:rsidRDefault="00370034" w:rsidP="00750D3F">
      <w:pPr>
        <w:jc w:val="right"/>
        <w:rPr>
          <w:b/>
          <w:sz w:val="20"/>
          <w:szCs w:val="20"/>
        </w:rPr>
      </w:pPr>
      <w:r w:rsidRPr="00370034">
        <w:rPr>
          <w:b/>
          <w:sz w:val="20"/>
          <w:szCs w:val="20"/>
        </w:rPr>
        <w:t>муниципального района Богатовский Самарской области от 02.09.2015 № 32</w:t>
      </w:r>
    </w:p>
    <w:p w:rsidR="00370034" w:rsidRPr="00370034" w:rsidRDefault="00370034" w:rsidP="00750D3F">
      <w:pPr>
        <w:jc w:val="center"/>
        <w:rPr>
          <w:sz w:val="20"/>
          <w:szCs w:val="20"/>
        </w:rPr>
      </w:pPr>
      <w:r w:rsidRPr="00370034">
        <w:rPr>
          <w:b/>
          <w:bCs/>
          <w:sz w:val="20"/>
          <w:szCs w:val="20"/>
        </w:rPr>
        <w:t>СОСТАВ</w:t>
      </w:r>
      <w:r w:rsidR="00750D3F">
        <w:rPr>
          <w:b/>
          <w:bCs/>
          <w:sz w:val="20"/>
          <w:szCs w:val="20"/>
        </w:rPr>
        <w:t xml:space="preserve"> </w:t>
      </w:r>
      <w:r w:rsidRPr="00370034">
        <w:rPr>
          <w:b/>
          <w:bCs/>
          <w:sz w:val="20"/>
          <w:szCs w:val="20"/>
        </w:rPr>
        <w:t xml:space="preserve">комиссии по проведению проверки </w:t>
      </w:r>
      <w:r w:rsidR="00750D3F">
        <w:rPr>
          <w:b/>
          <w:bCs/>
          <w:sz w:val="20"/>
          <w:szCs w:val="20"/>
        </w:rPr>
        <w:t xml:space="preserve"> </w:t>
      </w:r>
      <w:r w:rsidRPr="00370034">
        <w:rPr>
          <w:b/>
          <w:bCs/>
          <w:sz w:val="20"/>
          <w:szCs w:val="20"/>
        </w:rPr>
        <w:t>готовности к отопительному периоду 2015/2016 годов</w:t>
      </w:r>
      <w:r w:rsidRPr="00370034">
        <w:rPr>
          <w:b/>
          <w:bCs/>
          <w:sz w:val="20"/>
          <w:szCs w:val="20"/>
        </w:rPr>
        <w:br/>
        <w:t>потребителей тепловой энергии</w:t>
      </w:r>
    </w:p>
    <w:p w:rsidR="00370034" w:rsidRPr="00370034" w:rsidRDefault="00370034" w:rsidP="00750D3F">
      <w:pPr>
        <w:rPr>
          <w:sz w:val="20"/>
          <w:szCs w:val="20"/>
        </w:rPr>
      </w:pPr>
      <w:r w:rsidRPr="00370034">
        <w:rPr>
          <w:b/>
          <w:sz w:val="20"/>
          <w:szCs w:val="20"/>
        </w:rPr>
        <w:t>Председатель комиссии:</w:t>
      </w:r>
      <w:r w:rsidRPr="00370034">
        <w:rPr>
          <w:sz w:val="20"/>
          <w:szCs w:val="20"/>
        </w:rPr>
        <w:t>   Глава сельского поселения - Печинено Сухарева О.Н.</w:t>
      </w:r>
      <w:r w:rsidR="00750D3F">
        <w:rPr>
          <w:sz w:val="20"/>
          <w:szCs w:val="20"/>
        </w:rPr>
        <w:t xml:space="preserve"> </w:t>
      </w:r>
    </w:p>
    <w:p w:rsidR="00370034" w:rsidRPr="00370034" w:rsidRDefault="00370034" w:rsidP="00750D3F">
      <w:pPr>
        <w:rPr>
          <w:b/>
          <w:sz w:val="20"/>
          <w:szCs w:val="20"/>
        </w:rPr>
      </w:pPr>
      <w:r w:rsidRPr="00370034">
        <w:rPr>
          <w:b/>
          <w:sz w:val="20"/>
          <w:szCs w:val="20"/>
        </w:rPr>
        <w:t>Заместитель председателя комиссии:</w:t>
      </w:r>
      <w:r w:rsidRPr="00370034">
        <w:rPr>
          <w:sz w:val="20"/>
          <w:szCs w:val="20"/>
        </w:rPr>
        <w:t xml:space="preserve">  специалист администрации сельского поселения Печинено - </w:t>
      </w:r>
      <w:proofErr w:type="spellStart"/>
      <w:r w:rsidRPr="00370034">
        <w:rPr>
          <w:sz w:val="20"/>
          <w:szCs w:val="20"/>
        </w:rPr>
        <w:t>Заряева</w:t>
      </w:r>
      <w:proofErr w:type="spellEnd"/>
      <w:r w:rsidRPr="00370034">
        <w:rPr>
          <w:sz w:val="20"/>
          <w:szCs w:val="20"/>
        </w:rPr>
        <w:t xml:space="preserve"> Н.А.</w:t>
      </w:r>
    </w:p>
    <w:p w:rsidR="00370034" w:rsidRPr="00370034" w:rsidRDefault="00370034" w:rsidP="00370034">
      <w:pPr>
        <w:rPr>
          <w:sz w:val="20"/>
          <w:szCs w:val="20"/>
        </w:rPr>
      </w:pPr>
      <w:r w:rsidRPr="00370034">
        <w:rPr>
          <w:b/>
          <w:sz w:val="20"/>
          <w:szCs w:val="20"/>
        </w:rPr>
        <w:t>Члены комиссии:</w:t>
      </w:r>
      <w:r w:rsidRPr="00370034">
        <w:rPr>
          <w:b/>
          <w:sz w:val="20"/>
          <w:szCs w:val="20"/>
        </w:rPr>
        <w:br/>
      </w:r>
      <w:r w:rsidRPr="00370034">
        <w:rPr>
          <w:sz w:val="20"/>
          <w:szCs w:val="20"/>
        </w:rPr>
        <w:t>Директор   МАУ Центра материально-технического обеспечения образовательных учреждений муниципального района Богатовский – Якунин В.А.                                     (по согласованию);</w:t>
      </w:r>
      <w:r w:rsidRPr="00370034">
        <w:rPr>
          <w:sz w:val="20"/>
          <w:szCs w:val="20"/>
        </w:rPr>
        <w:br/>
        <w:t>Главный врач ГБУЗ Самарской области "</w:t>
      </w:r>
      <w:proofErr w:type="spellStart"/>
      <w:r w:rsidRPr="00370034">
        <w:rPr>
          <w:sz w:val="20"/>
          <w:szCs w:val="20"/>
        </w:rPr>
        <w:t>Богатовская</w:t>
      </w:r>
      <w:proofErr w:type="spellEnd"/>
      <w:r w:rsidRPr="00370034">
        <w:rPr>
          <w:sz w:val="20"/>
          <w:szCs w:val="20"/>
        </w:rPr>
        <w:t xml:space="preserve"> центральная районная больница" – Григорьев А.В. (по согласованию);</w:t>
      </w:r>
    </w:p>
    <w:p w:rsidR="00370034" w:rsidRPr="00370034" w:rsidRDefault="00370034" w:rsidP="00370034">
      <w:pPr>
        <w:rPr>
          <w:sz w:val="20"/>
          <w:szCs w:val="20"/>
        </w:rPr>
      </w:pPr>
      <w:r w:rsidRPr="00370034">
        <w:rPr>
          <w:sz w:val="20"/>
          <w:szCs w:val="20"/>
        </w:rPr>
        <w:t xml:space="preserve">Главный специалист Северо-Восточного управления жилищного надзора - </w:t>
      </w:r>
      <w:proofErr w:type="spellStart"/>
      <w:r w:rsidRPr="00370034">
        <w:rPr>
          <w:sz w:val="20"/>
          <w:szCs w:val="20"/>
        </w:rPr>
        <w:t>Файзулин</w:t>
      </w:r>
      <w:proofErr w:type="spellEnd"/>
      <w:r w:rsidRPr="00370034">
        <w:rPr>
          <w:sz w:val="20"/>
          <w:szCs w:val="20"/>
        </w:rPr>
        <w:t xml:space="preserve"> Г.Ш.</w:t>
      </w:r>
    </w:p>
    <w:p w:rsidR="00370034" w:rsidRPr="00370034" w:rsidRDefault="00370034" w:rsidP="00370034">
      <w:pPr>
        <w:rPr>
          <w:sz w:val="20"/>
          <w:szCs w:val="20"/>
        </w:rPr>
      </w:pPr>
      <w:r w:rsidRPr="00370034">
        <w:rPr>
          <w:sz w:val="20"/>
          <w:szCs w:val="20"/>
        </w:rPr>
        <w:t>Начальник Богатовского участка ЗАО «</w:t>
      </w:r>
      <w:proofErr w:type="spellStart"/>
      <w:r w:rsidRPr="00370034">
        <w:rPr>
          <w:sz w:val="20"/>
          <w:szCs w:val="20"/>
        </w:rPr>
        <w:t>КоммунЭНЕРГО</w:t>
      </w:r>
      <w:proofErr w:type="spellEnd"/>
      <w:r w:rsidRPr="00370034">
        <w:rPr>
          <w:sz w:val="20"/>
          <w:szCs w:val="20"/>
        </w:rPr>
        <w:t xml:space="preserve">» - </w:t>
      </w:r>
      <w:proofErr w:type="spellStart"/>
      <w:r w:rsidRPr="00370034">
        <w:rPr>
          <w:sz w:val="20"/>
          <w:szCs w:val="20"/>
        </w:rPr>
        <w:t>А.Ю.Петров</w:t>
      </w:r>
      <w:proofErr w:type="spellEnd"/>
      <w:r w:rsidRPr="00370034">
        <w:rPr>
          <w:sz w:val="20"/>
          <w:szCs w:val="20"/>
        </w:rPr>
        <w:t xml:space="preserve"> (по согласованию);</w:t>
      </w:r>
      <w:r w:rsidRPr="00370034">
        <w:rPr>
          <w:sz w:val="20"/>
          <w:szCs w:val="20"/>
        </w:rPr>
        <w:br/>
        <w:t>Директор МКУ «Управление культуры и молодежной политики муниципального района Богатовский» - Ельцова Н.В. (по согласованию)</w:t>
      </w:r>
    </w:p>
    <w:p w:rsidR="00370034" w:rsidRPr="00370034" w:rsidRDefault="00370034" w:rsidP="00370034">
      <w:pPr>
        <w:jc w:val="right"/>
        <w:rPr>
          <w:b/>
          <w:sz w:val="20"/>
          <w:szCs w:val="20"/>
        </w:rPr>
      </w:pPr>
      <w:r w:rsidRPr="00370034">
        <w:rPr>
          <w:b/>
          <w:sz w:val="20"/>
          <w:szCs w:val="20"/>
        </w:rPr>
        <w:lastRenderedPageBreak/>
        <w:t>Приложение 3</w:t>
      </w:r>
      <w:r w:rsidR="00750D3F">
        <w:rPr>
          <w:b/>
          <w:sz w:val="20"/>
          <w:szCs w:val="20"/>
        </w:rPr>
        <w:t xml:space="preserve"> </w:t>
      </w:r>
      <w:r w:rsidRPr="00370034">
        <w:rPr>
          <w:b/>
          <w:sz w:val="20"/>
          <w:szCs w:val="20"/>
        </w:rPr>
        <w:t>Утверждено постановлением</w:t>
      </w:r>
      <w:r w:rsidR="00750D3F">
        <w:rPr>
          <w:b/>
          <w:sz w:val="20"/>
          <w:szCs w:val="20"/>
        </w:rPr>
        <w:t xml:space="preserve"> </w:t>
      </w:r>
      <w:r w:rsidRPr="00370034">
        <w:rPr>
          <w:b/>
          <w:sz w:val="20"/>
          <w:szCs w:val="20"/>
        </w:rPr>
        <w:t xml:space="preserve">Администрации сельского поселения Печинено </w:t>
      </w:r>
    </w:p>
    <w:p w:rsidR="00370034" w:rsidRPr="00370034" w:rsidRDefault="00370034" w:rsidP="00370034">
      <w:pPr>
        <w:jc w:val="center"/>
        <w:rPr>
          <w:b/>
          <w:sz w:val="20"/>
          <w:szCs w:val="20"/>
        </w:rPr>
      </w:pPr>
      <w:r w:rsidRPr="00370034">
        <w:rPr>
          <w:b/>
          <w:sz w:val="20"/>
          <w:szCs w:val="20"/>
        </w:rPr>
        <w:t xml:space="preserve">                                                                    муниципального района Богатовский Самарской области от 02.09.2015 № 32</w:t>
      </w:r>
    </w:p>
    <w:p w:rsidR="001625A5" w:rsidRDefault="00370034" w:rsidP="001625A5">
      <w:pPr>
        <w:jc w:val="center"/>
        <w:rPr>
          <w:sz w:val="20"/>
          <w:szCs w:val="20"/>
        </w:rPr>
      </w:pPr>
      <w:r w:rsidRPr="00370034">
        <w:rPr>
          <w:b/>
          <w:bCs/>
          <w:sz w:val="20"/>
          <w:szCs w:val="20"/>
        </w:rPr>
        <w:t>ПОРЯДОК</w:t>
      </w:r>
      <w:r w:rsidRPr="00370034">
        <w:rPr>
          <w:b/>
          <w:bCs/>
          <w:sz w:val="20"/>
          <w:szCs w:val="20"/>
        </w:rPr>
        <w:br/>
        <w:t xml:space="preserve">работы комиссий по проверке готовности к отопительному периоду 2015/2016 годов потребителей тепловой энергии </w:t>
      </w:r>
      <w:r w:rsidRPr="00370034">
        <w:rPr>
          <w:sz w:val="20"/>
          <w:szCs w:val="20"/>
        </w:rPr>
        <w:t>(далее – комиссии)</w:t>
      </w:r>
    </w:p>
    <w:p w:rsidR="001625A5" w:rsidRDefault="00370034" w:rsidP="001625A5">
      <w:pPr>
        <w:jc w:val="center"/>
        <w:rPr>
          <w:b/>
          <w:bCs/>
          <w:sz w:val="20"/>
          <w:szCs w:val="20"/>
        </w:rPr>
      </w:pPr>
      <w:r w:rsidRPr="00370034">
        <w:rPr>
          <w:b/>
          <w:bCs/>
          <w:sz w:val="20"/>
          <w:szCs w:val="20"/>
        </w:rPr>
        <w:t>1. Общие положения</w:t>
      </w:r>
      <w:r w:rsidR="001625A5">
        <w:rPr>
          <w:b/>
          <w:bCs/>
          <w:sz w:val="20"/>
          <w:szCs w:val="20"/>
        </w:rPr>
        <w:t xml:space="preserve"> </w:t>
      </w:r>
    </w:p>
    <w:p w:rsidR="001625A5" w:rsidRDefault="00370034" w:rsidP="001625A5">
      <w:pPr>
        <w:jc w:val="both"/>
        <w:rPr>
          <w:sz w:val="20"/>
          <w:szCs w:val="20"/>
        </w:rPr>
      </w:pPr>
      <w:r w:rsidRPr="00370034">
        <w:rPr>
          <w:sz w:val="20"/>
          <w:szCs w:val="20"/>
        </w:rPr>
        <w:t xml:space="preserve">1.1. Комиссии создаются в целях проведения проверки готовности к отопительному периоду 2015/2016 годов потребителей тепловой энергии. </w:t>
      </w:r>
      <w:r w:rsidRPr="00370034">
        <w:rPr>
          <w:sz w:val="20"/>
          <w:szCs w:val="20"/>
        </w:rPr>
        <w:br/>
        <w:t>1.2. Комиссии в своей деятельности руководствуются Федеральным законом РФ от 27.07.2010 № 190-ФЗ «О теплоснабжении», приказом Министерства энергетики Российской Федерации от 12.03.2013 № 103 «Об утверждении Правил оценки готовности к отопительному периоду» (далее – Правила), Программой, утверждённой Приложением 1 к настоящему постановлению, настоящим Порядком.</w:t>
      </w:r>
      <w:r w:rsidR="001625A5">
        <w:rPr>
          <w:sz w:val="20"/>
          <w:szCs w:val="20"/>
        </w:rPr>
        <w:t xml:space="preserve"> </w:t>
      </w:r>
    </w:p>
    <w:p w:rsidR="001625A5" w:rsidRDefault="00370034" w:rsidP="001625A5">
      <w:pPr>
        <w:jc w:val="center"/>
        <w:rPr>
          <w:b/>
          <w:bCs/>
          <w:sz w:val="20"/>
          <w:szCs w:val="20"/>
        </w:rPr>
      </w:pPr>
      <w:r w:rsidRPr="00370034">
        <w:rPr>
          <w:b/>
          <w:bCs/>
          <w:sz w:val="20"/>
          <w:szCs w:val="20"/>
        </w:rPr>
        <w:t>2. Порядок формирования и состав комиссий</w:t>
      </w:r>
      <w:r w:rsidR="001625A5">
        <w:rPr>
          <w:b/>
          <w:bCs/>
          <w:sz w:val="20"/>
          <w:szCs w:val="20"/>
        </w:rPr>
        <w:t xml:space="preserve"> </w:t>
      </w:r>
    </w:p>
    <w:p w:rsidR="001625A5" w:rsidRDefault="00370034" w:rsidP="001625A5">
      <w:pPr>
        <w:rPr>
          <w:sz w:val="20"/>
          <w:szCs w:val="20"/>
        </w:rPr>
      </w:pPr>
      <w:r w:rsidRPr="00370034">
        <w:rPr>
          <w:sz w:val="20"/>
          <w:szCs w:val="20"/>
        </w:rPr>
        <w:t>2.1. Комиссии являются коллегиальными органами.</w:t>
      </w:r>
      <w:r w:rsidRPr="00370034">
        <w:rPr>
          <w:sz w:val="20"/>
          <w:szCs w:val="20"/>
        </w:rPr>
        <w:br/>
        <w:t>2.2. Состав комиссий утверждается постановлением Администрации сельского поселения Печинено муниципального района Богатовский Самарской области.</w:t>
      </w:r>
      <w:r w:rsidR="001625A5">
        <w:rPr>
          <w:sz w:val="20"/>
          <w:szCs w:val="20"/>
        </w:rPr>
        <w:t xml:space="preserve"> </w:t>
      </w:r>
    </w:p>
    <w:p w:rsidR="001625A5" w:rsidRDefault="00370034" w:rsidP="001625A5">
      <w:pPr>
        <w:rPr>
          <w:b/>
          <w:bCs/>
          <w:sz w:val="20"/>
          <w:szCs w:val="20"/>
        </w:rPr>
      </w:pPr>
      <w:r w:rsidRPr="00370034">
        <w:rPr>
          <w:sz w:val="20"/>
          <w:szCs w:val="20"/>
        </w:rPr>
        <w:t xml:space="preserve">2.3. В целях проведения проверки потребителей тепловой энергии в состав комиссии могут включаться по согласованию представители Федеральной службы по экологическому, технологическому и атомному надзору и жилищной инспекции.   </w:t>
      </w:r>
      <w:r w:rsidRPr="00370034">
        <w:rPr>
          <w:sz w:val="20"/>
          <w:szCs w:val="20"/>
        </w:rPr>
        <w:br/>
        <w:t>2.4. В целях проведения проверки потребителей тепловой энергии к работе комиссии по согласованию могут привлекаться представители единой теплоснабжающей организации в системе теплоснабжения, а также организации, к тепловым сетям которой непосредственно подключены</w:t>
      </w:r>
      <w:r w:rsidR="001625A5">
        <w:rPr>
          <w:sz w:val="20"/>
          <w:szCs w:val="20"/>
        </w:rPr>
        <w:t xml:space="preserve"> </w:t>
      </w:r>
      <w:r w:rsidRPr="00370034">
        <w:rPr>
          <w:sz w:val="20"/>
          <w:szCs w:val="20"/>
        </w:rPr>
        <w:t xml:space="preserve"> </w:t>
      </w:r>
      <w:proofErr w:type="spellStart"/>
      <w:r w:rsidRPr="00370034">
        <w:rPr>
          <w:sz w:val="20"/>
          <w:szCs w:val="20"/>
        </w:rPr>
        <w:t>теплопотребляющие</w:t>
      </w:r>
      <w:proofErr w:type="spellEnd"/>
      <w:r w:rsidRPr="00370034">
        <w:rPr>
          <w:sz w:val="20"/>
          <w:szCs w:val="20"/>
        </w:rPr>
        <w:t xml:space="preserve"> установки потребителей тепловой энергии.</w:t>
      </w:r>
      <w:r w:rsidRPr="00370034">
        <w:rPr>
          <w:sz w:val="20"/>
          <w:szCs w:val="20"/>
        </w:rPr>
        <w:br/>
      </w:r>
      <w:r w:rsidRPr="00370034">
        <w:rPr>
          <w:b/>
          <w:bCs/>
          <w:sz w:val="20"/>
          <w:szCs w:val="20"/>
        </w:rPr>
        <w:t>3. Функции комиссий</w:t>
      </w:r>
    </w:p>
    <w:p w:rsidR="001625A5" w:rsidRDefault="00370034" w:rsidP="001625A5">
      <w:pPr>
        <w:rPr>
          <w:b/>
          <w:bCs/>
          <w:sz w:val="20"/>
          <w:szCs w:val="20"/>
        </w:rPr>
      </w:pPr>
      <w:r w:rsidRPr="00370034">
        <w:rPr>
          <w:sz w:val="20"/>
          <w:szCs w:val="20"/>
        </w:rPr>
        <w:t>3.1. Основными функциями комиссий являются:</w:t>
      </w:r>
      <w:r w:rsidRPr="00370034">
        <w:rPr>
          <w:sz w:val="20"/>
          <w:szCs w:val="20"/>
        </w:rPr>
        <w:br/>
        <w:t>- рассмотрение документов, подтверждающих выполнение требований, установленных в пунктах 4 и 5 Программы, утверждённой Приложением 1 к настоящему постановлению;</w:t>
      </w:r>
      <w:r w:rsidRPr="00370034">
        <w:rPr>
          <w:sz w:val="20"/>
          <w:szCs w:val="20"/>
        </w:rPr>
        <w:br/>
        <w:t>- проведение при необходимости осмотра объектов проверки;</w:t>
      </w:r>
      <w:r w:rsidRPr="00370034">
        <w:rPr>
          <w:sz w:val="20"/>
          <w:szCs w:val="20"/>
        </w:rPr>
        <w:br/>
        <w:t>- составление акта проверки готовности к отопительному периоду 2015/2016 годов (далее – акт) по форме, приложение № 2 к настоящему порядку;</w:t>
      </w:r>
      <w:r w:rsidRPr="00370034">
        <w:rPr>
          <w:sz w:val="20"/>
          <w:szCs w:val="20"/>
        </w:rPr>
        <w:br/>
        <w:t xml:space="preserve">- </w:t>
      </w:r>
      <w:proofErr w:type="gramStart"/>
      <w:r w:rsidRPr="00370034">
        <w:rPr>
          <w:sz w:val="20"/>
          <w:szCs w:val="20"/>
        </w:rPr>
        <w:t>при наличии замечаний к выполнению требований по готовности или при невыполнении требований по готовности к акту прилагается перечень замечаний (далее – Перечень) с указанием сроков их устранения;</w:t>
      </w:r>
      <w:r w:rsidRPr="00370034">
        <w:rPr>
          <w:sz w:val="20"/>
          <w:szCs w:val="20"/>
        </w:rPr>
        <w:br/>
        <w:t>- проведение повторных проверок, в случае устранения указанных в Перечне замечаний к выполнению (невыполнению) требований по готовности в сроки, установленные в пунктах 7 и 8 Программы, утверждённой Приложением 1 к настоящему постановлению;</w:t>
      </w:r>
      <w:proofErr w:type="gramEnd"/>
      <w:r w:rsidRPr="00370034">
        <w:rPr>
          <w:sz w:val="20"/>
          <w:szCs w:val="20"/>
        </w:rPr>
        <w:br/>
        <w:t>- составление по результатам повторных проверок нового акта по форме, приложение № 2 к настоящему порядку;</w:t>
      </w:r>
      <w:r w:rsidRPr="00370034">
        <w:rPr>
          <w:sz w:val="20"/>
          <w:szCs w:val="20"/>
        </w:rPr>
        <w:br/>
        <w:t>- составление паспорта готовности к отопительному периоду 2015/2016 годов (далее – паспорт) по форме – приложение № 3 к настоящему порядку;</w:t>
      </w:r>
      <w:r w:rsidRPr="00370034">
        <w:rPr>
          <w:sz w:val="20"/>
          <w:szCs w:val="20"/>
        </w:rPr>
        <w:br/>
      </w:r>
      <w:r w:rsidRPr="00370034">
        <w:rPr>
          <w:b/>
          <w:bCs/>
          <w:sz w:val="20"/>
          <w:szCs w:val="20"/>
        </w:rPr>
        <w:t>4. Регламент работы комиссий</w:t>
      </w:r>
      <w:r w:rsidR="001625A5">
        <w:rPr>
          <w:b/>
          <w:bCs/>
          <w:sz w:val="20"/>
          <w:szCs w:val="20"/>
        </w:rPr>
        <w:t xml:space="preserve"> </w:t>
      </w:r>
    </w:p>
    <w:p w:rsidR="00370034" w:rsidRPr="00370034" w:rsidRDefault="00370034" w:rsidP="001625A5">
      <w:pPr>
        <w:rPr>
          <w:sz w:val="20"/>
          <w:szCs w:val="20"/>
        </w:rPr>
      </w:pPr>
      <w:r w:rsidRPr="00370034">
        <w:rPr>
          <w:sz w:val="20"/>
          <w:szCs w:val="20"/>
        </w:rPr>
        <w:t>4.1. Работа комиссий осуществляется на ее заседаниях. Руководство работой комиссий осуществляется председателями комиссий.</w:t>
      </w:r>
      <w:r w:rsidRPr="00370034">
        <w:rPr>
          <w:sz w:val="20"/>
          <w:szCs w:val="20"/>
        </w:rPr>
        <w:br/>
        <w:t>Заседание комиссий считается правомочным, если на нем присутствуют более 50 процентов общего числа ее членов. Каждый член комиссии имеет 1 голос.</w:t>
      </w:r>
      <w:r w:rsidRPr="00370034">
        <w:rPr>
          <w:sz w:val="20"/>
          <w:szCs w:val="20"/>
        </w:rPr>
        <w:br/>
        <w:t>4.2. Решения комиссий принимаются простым большинством голосов членов комиссии, принявших участия в ее заседании. При равенстве голосов решение принимается председателем комиссии.</w:t>
      </w:r>
      <w:r w:rsidRPr="00370034">
        <w:rPr>
          <w:sz w:val="20"/>
          <w:szCs w:val="20"/>
        </w:rPr>
        <w:br/>
        <w:t>4.3. Решение комиссий оформляется протоколом, который подписывается всеми членами комиссии, принявшими участие в заседании.</w:t>
      </w:r>
      <w:r w:rsidRPr="00370034">
        <w:rPr>
          <w:sz w:val="20"/>
          <w:szCs w:val="20"/>
        </w:rPr>
        <w:br/>
        <w:t>4.4 Секретарь комиссий:</w:t>
      </w:r>
      <w:r w:rsidRPr="00370034">
        <w:rPr>
          <w:sz w:val="20"/>
          <w:szCs w:val="20"/>
        </w:rPr>
        <w:br/>
        <w:t>- проводит предварительную проверку соответствия представленных документов, установленным требованиям;</w:t>
      </w:r>
      <w:r w:rsidRPr="00370034">
        <w:rPr>
          <w:sz w:val="20"/>
          <w:szCs w:val="20"/>
        </w:rPr>
        <w:br/>
        <w:t>- ведет протокол заседания комиссий;</w:t>
      </w:r>
      <w:r w:rsidRPr="00370034">
        <w:rPr>
          <w:sz w:val="20"/>
          <w:szCs w:val="20"/>
        </w:rPr>
        <w:br/>
        <w:t xml:space="preserve">- по результатам проверки оформляет акты. </w:t>
      </w:r>
      <w:proofErr w:type="gramStart"/>
      <w:r w:rsidRPr="00370034">
        <w:rPr>
          <w:sz w:val="20"/>
          <w:szCs w:val="20"/>
        </w:rPr>
        <w:t>В акте содержатся следующие выводы комиссий по итогам проверки:</w:t>
      </w:r>
      <w:r w:rsidRPr="00370034">
        <w:rPr>
          <w:sz w:val="20"/>
          <w:szCs w:val="20"/>
        </w:rPr>
        <w:br/>
        <w:t>- объект проверки готов к отопительному периоду 2015/2016  годов;</w:t>
      </w:r>
      <w:r w:rsidRPr="00370034">
        <w:rPr>
          <w:sz w:val="20"/>
          <w:szCs w:val="20"/>
        </w:rPr>
        <w:br/>
        <w:t>- объект проверки будет готов к отопительному периоду 2015/2016  годов при условии устранения в установленный срок замечаний к требованиям по готовности, выданных комиссией;</w:t>
      </w:r>
      <w:r w:rsidRPr="00370034">
        <w:rPr>
          <w:sz w:val="20"/>
          <w:szCs w:val="20"/>
        </w:rPr>
        <w:br/>
        <w:t>- объект проверки не готов к отопительному периоду 2015/2016 годов.</w:t>
      </w:r>
      <w:proofErr w:type="gramEnd"/>
      <w:r w:rsidRPr="00370034">
        <w:rPr>
          <w:sz w:val="20"/>
          <w:szCs w:val="20"/>
        </w:rPr>
        <w:br/>
        <w:t xml:space="preserve">Акт составляется не позднее одного дня </w:t>
      </w:r>
      <w:proofErr w:type="gramStart"/>
      <w:r w:rsidRPr="00370034">
        <w:rPr>
          <w:sz w:val="20"/>
          <w:szCs w:val="20"/>
        </w:rPr>
        <w:t>с даты завершения</w:t>
      </w:r>
      <w:proofErr w:type="gramEnd"/>
      <w:r w:rsidRPr="00370034">
        <w:rPr>
          <w:sz w:val="20"/>
          <w:szCs w:val="20"/>
        </w:rPr>
        <w:t xml:space="preserve"> проверки.</w:t>
      </w:r>
      <w:r w:rsidRPr="00370034">
        <w:rPr>
          <w:sz w:val="20"/>
          <w:szCs w:val="20"/>
        </w:rPr>
        <w:br/>
        <w:t>4.5. При наличии у комиссий замечаний к выполнению требований по готовности или при невыполнении требований по готовности к акту прилагается Перечень с указанием сроков их устранения.</w:t>
      </w:r>
      <w:r w:rsidRPr="00370034">
        <w:rPr>
          <w:sz w:val="20"/>
          <w:szCs w:val="20"/>
        </w:rPr>
        <w:br/>
        <w:t xml:space="preserve">4.6. Паспорт выдается по каждому объекту проверки в течение 15 дней </w:t>
      </w:r>
      <w:proofErr w:type="gramStart"/>
      <w:r w:rsidRPr="00370034">
        <w:rPr>
          <w:sz w:val="20"/>
          <w:szCs w:val="20"/>
        </w:rPr>
        <w:t>с даты подписания</w:t>
      </w:r>
      <w:proofErr w:type="gramEnd"/>
      <w:r w:rsidRPr="00370034">
        <w:rPr>
          <w:sz w:val="20"/>
          <w:szCs w:val="20"/>
        </w:rPr>
        <w:t xml:space="preserve"> акта в случае, если объект проверки готов к отопительному периоду 2015/2016  годов, а также в случае, если замечания к требованиям по готовности, выданные комиссией, устранены в срок, установленный Перечнем.</w:t>
      </w:r>
      <w:r w:rsidRPr="00370034">
        <w:rPr>
          <w:sz w:val="20"/>
          <w:szCs w:val="20"/>
        </w:rPr>
        <w:br/>
        <w:t>4.7. Сроки выдачи паспортов установлены в пунктах 7 и 8 Программы, утверждённой Приложением 1 к настоящему постановлению.</w:t>
      </w:r>
      <w:r w:rsidRPr="00370034">
        <w:rPr>
          <w:sz w:val="20"/>
          <w:szCs w:val="20"/>
        </w:rPr>
        <w:br/>
        <w:t xml:space="preserve">4.8. В случае устранения указанных в Перечне замечаний к выполнению (невыполнению) требований по готовности в сроки, установленные в пунктах 7 и 8 Программы, утверждённой Приложением 1 к настоящему постановлению, </w:t>
      </w:r>
      <w:r w:rsidRPr="00370034">
        <w:rPr>
          <w:sz w:val="20"/>
          <w:szCs w:val="20"/>
        </w:rPr>
        <w:lastRenderedPageBreak/>
        <w:t>комиссиями проводится повторная проверка, по результатам которой составляется новый акт.</w:t>
      </w:r>
      <w:r w:rsidRPr="00370034">
        <w:rPr>
          <w:sz w:val="20"/>
          <w:szCs w:val="20"/>
        </w:rPr>
        <w:br/>
        <w:t>4.9. Организация, не получившая по объектам проверки паспорт готовности до даты, установленной в пунктах 7 и 8 Программы, утверждённой Приложением 1 к настоящему постановлению, обязана продолжить подготовку к отопительному периоду 2015/2016 годов и устранение указанных в Перечне к акту замечаний к выполнению (невыполнению) требований по готовности. После уведомления комиссий об устранении замечаний к выполнению (невыполнению) требований по готовности осуществляется повторная проверка. При положительном заключении комиссиями оформляется повторный акт с выводом о готовности к отопительному периоду 2015/2016 годов, но без выдачи паспорта в текущий отопительный период.</w:t>
      </w:r>
    </w:p>
    <w:p w:rsidR="00370034" w:rsidRPr="00370034" w:rsidRDefault="00370034" w:rsidP="00370034">
      <w:pPr>
        <w:jc w:val="right"/>
        <w:rPr>
          <w:sz w:val="20"/>
          <w:szCs w:val="20"/>
        </w:rPr>
      </w:pPr>
      <w:r w:rsidRPr="00370034">
        <w:rPr>
          <w:b/>
          <w:sz w:val="20"/>
          <w:szCs w:val="20"/>
        </w:rPr>
        <w:t>Приложение 2</w:t>
      </w:r>
      <w:proofErr w:type="gramStart"/>
      <w:r w:rsidR="001625A5">
        <w:rPr>
          <w:b/>
          <w:sz w:val="20"/>
          <w:szCs w:val="20"/>
        </w:rPr>
        <w:t xml:space="preserve"> </w:t>
      </w:r>
      <w:r w:rsidRPr="00370034">
        <w:rPr>
          <w:b/>
          <w:bCs/>
          <w:sz w:val="20"/>
          <w:szCs w:val="20"/>
        </w:rPr>
        <w:t>К</w:t>
      </w:r>
      <w:proofErr w:type="gramEnd"/>
      <w:r w:rsidRPr="00370034">
        <w:rPr>
          <w:b/>
          <w:bCs/>
          <w:sz w:val="20"/>
          <w:szCs w:val="20"/>
        </w:rPr>
        <w:t xml:space="preserve"> программе проведения проверки готовности </w:t>
      </w:r>
      <w:r w:rsidR="001625A5">
        <w:rPr>
          <w:b/>
          <w:bCs/>
          <w:sz w:val="20"/>
          <w:szCs w:val="20"/>
        </w:rPr>
        <w:t xml:space="preserve"> </w:t>
      </w:r>
      <w:r w:rsidRPr="00370034">
        <w:rPr>
          <w:b/>
          <w:bCs/>
          <w:sz w:val="20"/>
          <w:szCs w:val="20"/>
        </w:rPr>
        <w:t>к отопительному периоду 2015/2016 годов</w:t>
      </w:r>
    </w:p>
    <w:p w:rsidR="00370034" w:rsidRPr="00370034" w:rsidRDefault="00370034" w:rsidP="001625A5">
      <w:pPr>
        <w:spacing w:before="68" w:after="68"/>
        <w:ind w:left="136" w:right="136"/>
        <w:jc w:val="center"/>
        <w:rPr>
          <w:b/>
          <w:bCs/>
          <w:sz w:val="20"/>
          <w:szCs w:val="20"/>
        </w:rPr>
      </w:pPr>
      <w:r w:rsidRPr="00370034">
        <w:rPr>
          <w:b/>
          <w:bCs/>
          <w:sz w:val="20"/>
          <w:szCs w:val="20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56"/>
        <w:gridCol w:w="1021"/>
        <w:gridCol w:w="170"/>
        <w:gridCol w:w="1021"/>
        <w:gridCol w:w="440"/>
      </w:tblGrid>
      <w:tr w:rsidR="00370034" w:rsidRPr="00370034" w:rsidTr="00370034">
        <w:trPr>
          <w:jc w:val="center"/>
        </w:trPr>
        <w:tc>
          <w:tcPr>
            <w:tcW w:w="5756" w:type="dxa"/>
            <w:vAlign w:val="bottom"/>
            <w:hideMark/>
          </w:tcPr>
          <w:p w:rsidR="00370034" w:rsidRPr="00370034" w:rsidRDefault="00370034" w:rsidP="00370034">
            <w:pPr>
              <w:rPr>
                <w:b/>
                <w:bCs/>
                <w:sz w:val="20"/>
                <w:szCs w:val="20"/>
              </w:rPr>
            </w:pPr>
            <w:r w:rsidRPr="00370034">
              <w:rPr>
                <w:b/>
                <w:bCs/>
                <w:sz w:val="20"/>
                <w:szCs w:val="20"/>
              </w:rPr>
              <w:t>проверки готовности к отопительному периоду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034" w:rsidRPr="00370034" w:rsidRDefault="00370034" w:rsidP="003700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" w:type="dxa"/>
            <w:vAlign w:val="bottom"/>
            <w:hideMark/>
          </w:tcPr>
          <w:p w:rsidR="00370034" w:rsidRPr="00370034" w:rsidRDefault="00370034" w:rsidP="00370034">
            <w:pPr>
              <w:jc w:val="center"/>
              <w:rPr>
                <w:b/>
                <w:bCs/>
                <w:sz w:val="20"/>
                <w:szCs w:val="20"/>
              </w:rPr>
            </w:pPr>
            <w:r w:rsidRPr="00370034"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034" w:rsidRPr="00370034" w:rsidRDefault="00370034" w:rsidP="003700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vAlign w:val="bottom"/>
            <w:hideMark/>
          </w:tcPr>
          <w:p w:rsidR="00370034" w:rsidRPr="00370034" w:rsidRDefault="00370034" w:rsidP="00370034">
            <w:pPr>
              <w:ind w:left="57"/>
              <w:rPr>
                <w:b/>
                <w:bCs/>
                <w:sz w:val="20"/>
                <w:szCs w:val="20"/>
              </w:rPr>
            </w:pPr>
            <w:r w:rsidRPr="00370034">
              <w:rPr>
                <w:b/>
                <w:bCs/>
                <w:sz w:val="20"/>
                <w:szCs w:val="20"/>
              </w:rPr>
              <w:t>гг.</w:t>
            </w:r>
          </w:p>
        </w:tc>
      </w:tr>
    </w:tbl>
    <w:p w:rsidR="00370034" w:rsidRPr="00370034" w:rsidRDefault="00370034" w:rsidP="00370034">
      <w:pPr>
        <w:spacing w:after="480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76"/>
        <w:gridCol w:w="1290"/>
        <w:gridCol w:w="198"/>
        <w:gridCol w:w="454"/>
        <w:gridCol w:w="255"/>
        <w:gridCol w:w="1814"/>
        <w:gridCol w:w="397"/>
        <w:gridCol w:w="397"/>
        <w:gridCol w:w="284"/>
      </w:tblGrid>
      <w:tr w:rsidR="00370034" w:rsidRPr="00370034" w:rsidTr="00370034">
        <w:trPr>
          <w:jc w:val="center"/>
        </w:trPr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034" w:rsidRPr="00370034" w:rsidRDefault="00370034" w:rsidP="00370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bottom"/>
          </w:tcPr>
          <w:p w:rsidR="00370034" w:rsidRPr="00370034" w:rsidRDefault="00370034" w:rsidP="00370034">
            <w:pPr>
              <w:rPr>
                <w:sz w:val="20"/>
                <w:szCs w:val="20"/>
              </w:rPr>
            </w:pPr>
          </w:p>
        </w:tc>
        <w:tc>
          <w:tcPr>
            <w:tcW w:w="198" w:type="dxa"/>
            <w:vAlign w:val="bottom"/>
            <w:hideMark/>
          </w:tcPr>
          <w:p w:rsidR="00370034" w:rsidRPr="00370034" w:rsidRDefault="00370034" w:rsidP="00370034">
            <w:pPr>
              <w:jc w:val="right"/>
              <w:rPr>
                <w:sz w:val="20"/>
                <w:szCs w:val="20"/>
              </w:rPr>
            </w:pPr>
            <w:r w:rsidRPr="00370034">
              <w:rPr>
                <w:sz w:val="20"/>
                <w:szCs w:val="20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034" w:rsidRPr="00370034" w:rsidRDefault="00370034" w:rsidP="00370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vAlign w:val="bottom"/>
            <w:hideMark/>
          </w:tcPr>
          <w:p w:rsidR="00370034" w:rsidRPr="00370034" w:rsidRDefault="00370034" w:rsidP="00370034">
            <w:pPr>
              <w:rPr>
                <w:sz w:val="20"/>
                <w:szCs w:val="20"/>
              </w:rPr>
            </w:pPr>
            <w:r w:rsidRPr="00370034">
              <w:rPr>
                <w:sz w:val="20"/>
                <w:szCs w:val="20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034" w:rsidRPr="00370034" w:rsidRDefault="00370034" w:rsidP="00370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bottom"/>
            <w:hideMark/>
          </w:tcPr>
          <w:p w:rsidR="00370034" w:rsidRPr="00370034" w:rsidRDefault="00370034" w:rsidP="00370034">
            <w:pPr>
              <w:jc w:val="right"/>
              <w:rPr>
                <w:sz w:val="20"/>
                <w:szCs w:val="20"/>
              </w:rPr>
            </w:pPr>
            <w:r w:rsidRPr="00370034">
              <w:rPr>
                <w:sz w:val="20"/>
                <w:szCs w:val="20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034" w:rsidRPr="00370034" w:rsidRDefault="00370034" w:rsidP="0037003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  <w:hideMark/>
          </w:tcPr>
          <w:p w:rsidR="00370034" w:rsidRPr="00370034" w:rsidRDefault="00370034" w:rsidP="00370034">
            <w:pPr>
              <w:ind w:left="57"/>
              <w:rPr>
                <w:sz w:val="20"/>
                <w:szCs w:val="20"/>
              </w:rPr>
            </w:pPr>
            <w:proofErr w:type="gramStart"/>
            <w:r w:rsidRPr="00370034">
              <w:rPr>
                <w:sz w:val="20"/>
                <w:szCs w:val="20"/>
              </w:rPr>
              <w:t>г</w:t>
            </w:r>
            <w:proofErr w:type="gramEnd"/>
            <w:r w:rsidRPr="00370034">
              <w:rPr>
                <w:sz w:val="20"/>
                <w:szCs w:val="20"/>
              </w:rPr>
              <w:t>.</w:t>
            </w:r>
          </w:p>
        </w:tc>
      </w:tr>
      <w:tr w:rsidR="00370034" w:rsidRPr="00370034" w:rsidTr="00370034">
        <w:trPr>
          <w:cantSplit/>
          <w:jc w:val="center"/>
        </w:trPr>
        <w:tc>
          <w:tcPr>
            <w:tcW w:w="3676" w:type="dxa"/>
            <w:hideMark/>
          </w:tcPr>
          <w:p w:rsidR="00370034" w:rsidRPr="00370034" w:rsidRDefault="00370034" w:rsidP="00370034">
            <w:pPr>
              <w:jc w:val="center"/>
              <w:rPr>
                <w:sz w:val="20"/>
                <w:szCs w:val="20"/>
              </w:rPr>
            </w:pPr>
            <w:r w:rsidRPr="00370034">
              <w:rPr>
                <w:sz w:val="20"/>
                <w:szCs w:val="20"/>
              </w:rPr>
              <w:t>(место составления акта)</w:t>
            </w:r>
          </w:p>
        </w:tc>
        <w:tc>
          <w:tcPr>
            <w:tcW w:w="1290" w:type="dxa"/>
          </w:tcPr>
          <w:p w:rsidR="00370034" w:rsidRPr="00370034" w:rsidRDefault="00370034" w:rsidP="00370034">
            <w:pPr>
              <w:rPr>
                <w:sz w:val="20"/>
                <w:szCs w:val="20"/>
              </w:rPr>
            </w:pPr>
          </w:p>
        </w:tc>
        <w:tc>
          <w:tcPr>
            <w:tcW w:w="3799" w:type="dxa"/>
            <w:gridSpan w:val="7"/>
            <w:hideMark/>
          </w:tcPr>
          <w:p w:rsidR="00370034" w:rsidRPr="00370034" w:rsidRDefault="00370034" w:rsidP="00370034">
            <w:pPr>
              <w:ind w:left="57"/>
              <w:jc w:val="center"/>
              <w:rPr>
                <w:sz w:val="20"/>
                <w:szCs w:val="20"/>
              </w:rPr>
            </w:pPr>
            <w:r w:rsidRPr="00370034">
              <w:rPr>
                <w:sz w:val="20"/>
                <w:szCs w:val="20"/>
              </w:rPr>
              <w:t>(дата составления акта)</w:t>
            </w:r>
          </w:p>
        </w:tc>
      </w:tr>
    </w:tbl>
    <w:p w:rsidR="00370034" w:rsidRPr="00370034" w:rsidRDefault="00370034" w:rsidP="00370034">
      <w:pPr>
        <w:tabs>
          <w:tab w:val="right" w:pos="9923"/>
        </w:tabs>
        <w:spacing w:before="240"/>
        <w:rPr>
          <w:sz w:val="20"/>
          <w:szCs w:val="20"/>
        </w:rPr>
      </w:pPr>
      <w:r w:rsidRPr="00370034">
        <w:rPr>
          <w:sz w:val="20"/>
          <w:szCs w:val="20"/>
        </w:rPr>
        <w:t xml:space="preserve">Комиссия, образованная  </w:t>
      </w:r>
      <w:r w:rsidRPr="00370034">
        <w:rPr>
          <w:sz w:val="20"/>
          <w:szCs w:val="20"/>
        </w:rPr>
        <w:tab/>
        <w:t>,</w:t>
      </w:r>
    </w:p>
    <w:p w:rsidR="00370034" w:rsidRPr="00370034" w:rsidRDefault="00370034" w:rsidP="00370034">
      <w:pPr>
        <w:pBdr>
          <w:top w:val="single" w:sz="4" w:space="1" w:color="auto"/>
        </w:pBdr>
        <w:ind w:left="2642" w:right="113"/>
        <w:jc w:val="center"/>
        <w:rPr>
          <w:sz w:val="20"/>
          <w:szCs w:val="20"/>
        </w:rPr>
      </w:pPr>
      <w:r w:rsidRPr="00370034">
        <w:rPr>
          <w:sz w:val="20"/>
          <w:szCs w:val="20"/>
        </w:rPr>
        <w:t>(форма документа и его реквизиты, которым образована комиссия)</w:t>
      </w:r>
    </w:p>
    <w:p w:rsidR="00370034" w:rsidRPr="00370034" w:rsidRDefault="00370034" w:rsidP="00370034">
      <w:pPr>
        <w:spacing w:before="240"/>
        <w:jc w:val="both"/>
        <w:rPr>
          <w:sz w:val="20"/>
          <w:szCs w:val="20"/>
        </w:rPr>
      </w:pPr>
      <w:r w:rsidRPr="00370034">
        <w:rPr>
          <w:sz w:val="20"/>
          <w:szCs w:val="20"/>
        </w:rPr>
        <w:t>в соответствии с программой проведения проверки готовности к отопительному периоду</w:t>
      </w:r>
      <w:r w:rsidRPr="00370034">
        <w:rPr>
          <w:sz w:val="20"/>
          <w:szCs w:val="20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170"/>
        <w:gridCol w:w="454"/>
        <w:gridCol w:w="255"/>
        <w:gridCol w:w="1814"/>
        <w:gridCol w:w="397"/>
        <w:gridCol w:w="397"/>
        <w:gridCol w:w="1956"/>
        <w:gridCol w:w="4224"/>
      </w:tblGrid>
      <w:tr w:rsidR="00370034" w:rsidRPr="00370034" w:rsidTr="00370034">
        <w:tc>
          <w:tcPr>
            <w:tcW w:w="312" w:type="dxa"/>
            <w:vAlign w:val="bottom"/>
            <w:hideMark/>
          </w:tcPr>
          <w:p w:rsidR="00370034" w:rsidRPr="00370034" w:rsidRDefault="00370034" w:rsidP="00370034">
            <w:pPr>
              <w:rPr>
                <w:sz w:val="20"/>
                <w:szCs w:val="20"/>
              </w:rPr>
            </w:pPr>
            <w:r w:rsidRPr="00370034">
              <w:rPr>
                <w:sz w:val="20"/>
                <w:szCs w:val="20"/>
              </w:rPr>
              <w:t>от</w:t>
            </w:r>
          </w:p>
        </w:tc>
        <w:tc>
          <w:tcPr>
            <w:tcW w:w="170" w:type="dxa"/>
            <w:vAlign w:val="bottom"/>
            <w:hideMark/>
          </w:tcPr>
          <w:p w:rsidR="00370034" w:rsidRPr="00370034" w:rsidRDefault="00370034" w:rsidP="00370034">
            <w:pPr>
              <w:jc w:val="right"/>
              <w:rPr>
                <w:sz w:val="20"/>
                <w:szCs w:val="20"/>
              </w:rPr>
            </w:pPr>
            <w:r w:rsidRPr="00370034">
              <w:rPr>
                <w:sz w:val="20"/>
                <w:szCs w:val="20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034" w:rsidRPr="00370034" w:rsidRDefault="00370034" w:rsidP="00370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vAlign w:val="bottom"/>
            <w:hideMark/>
          </w:tcPr>
          <w:p w:rsidR="00370034" w:rsidRPr="00370034" w:rsidRDefault="00370034" w:rsidP="00370034">
            <w:pPr>
              <w:rPr>
                <w:sz w:val="20"/>
                <w:szCs w:val="20"/>
              </w:rPr>
            </w:pPr>
            <w:r w:rsidRPr="00370034">
              <w:rPr>
                <w:sz w:val="20"/>
                <w:szCs w:val="20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034" w:rsidRPr="00370034" w:rsidRDefault="00370034" w:rsidP="00370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bottom"/>
            <w:hideMark/>
          </w:tcPr>
          <w:p w:rsidR="00370034" w:rsidRPr="00370034" w:rsidRDefault="00370034" w:rsidP="00370034">
            <w:pPr>
              <w:jc w:val="right"/>
              <w:rPr>
                <w:sz w:val="20"/>
                <w:szCs w:val="20"/>
              </w:rPr>
            </w:pPr>
            <w:r w:rsidRPr="00370034">
              <w:rPr>
                <w:sz w:val="20"/>
                <w:szCs w:val="20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034" w:rsidRPr="00370034" w:rsidRDefault="00370034" w:rsidP="00370034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Align w:val="bottom"/>
            <w:hideMark/>
          </w:tcPr>
          <w:p w:rsidR="00370034" w:rsidRPr="00370034" w:rsidRDefault="00370034" w:rsidP="00370034">
            <w:pPr>
              <w:ind w:left="57"/>
              <w:rPr>
                <w:sz w:val="20"/>
                <w:szCs w:val="20"/>
              </w:rPr>
            </w:pPr>
            <w:r w:rsidRPr="00370034">
              <w:rPr>
                <w:sz w:val="20"/>
                <w:szCs w:val="20"/>
              </w:rPr>
              <w:t>г., утвержденной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034" w:rsidRPr="00370034" w:rsidRDefault="00370034" w:rsidP="00370034">
            <w:pPr>
              <w:rPr>
                <w:sz w:val="20"/>
                <w:szCs w:val="20"/>
              </w:rPr>
            </w:pPr>
          </w:p>
        </w:tc>
      </w:tr>
    </w:tbl>
    <w:p w:rsidR="00370034" w:rsidRPr="00370034" w:rsidRDefault="00370034" w:rsidP="00370034">
      <w:pPr>
        <w:tabs>
          <w:tab w:val="right" w:pos="9923"/>
        </w:tabs>
        <w:rPr>
          <w:sz w:val="20"/>
          <w:szCs w:val="20"/>
        </w:rPr>
      </w:pPr>
      <w:r w:rsidRPr="00370034">
        <w:rPr>
          <w:sz w:val="20"/>
          <w:szCs w:val="20"/>
        </w:rPr>
        <w:tab/>
        <w:t>,</w:t>
      </w:r>
    </w:p>
    <w:p w:rsidR="00370034" w:rsidRPr="00370034" w:rsidRDefault="00370034" w:rsidP="00370034">
      <w:pPr>
        <w:pBdr>
          <w:top w:val="single" w:sz="4" w:space="1" w:color="auto"/>
        </w:pBdr>
        <w:spacing w:after="240"/>
        <w:ind w:right="113"/>
        <w:jc w:val="center"/>
        <w:rPr>
          <w:sz w:val="20"/>
          <w:szCs w:val="20"/>
        </w:rPr>
      </w:pPr>
      <w:r w:rsidRPr="00370034">
        <w:rPr>
          <w:sz w:val="20"/>
          <w:szCs w:val="20"/>
        </w:rPr>
        <w:t>(Ф.И.О. руководителя (его заместителя) органа, проводящего проверку готовности к отопительному периоду)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187"/>
        <w:gridCol w:w="510"/>
        <w:gridCol w:w="255"/>
        <w:gridCol w:w="1814"/>
        <w:gridCol w:w="397"/>
        <w:gridCol w:w="397"/>
        <w:gridCol w:w="595"/>
        <w:gridCol w:w="198"/>
        <w:gridCol w:w="510"/>
        <w:gridCol w:w="255"/>
        <w:gridCol w:w="1814"/>
        <w:gridCol w:w="397"/>
        <w:gridCol w:w="397"/>
        <w:gridCol w:w="2167"/>
      </w:tblGrid>
      <w:tr w:rsidR="00370034" w:rsidRPr="00370034" w:rsidTr="00370034">
        <w:tc>
          <w:tcPr>
            <w:tcW w:w="170" w:type="dxa"/>
            <w:vAlign w:val="bottom"/>
            <w:hideMark/>
          </w:tcPr>
          <w:p w:rsidR="00370034" w:rsidRPr="00370034" w:rsidRDefault="00370034" w:rsidP="00370034">
            <w:pPr>
              <w:rPr>
                <w:sz w:val="20"/>
                <w:szCs w:val="20"/>
              </w:rPr>
            </w:pPr>
            <w:r w:rsidRPr="00370034">
              <w:rPr>
                <w:sz w:val="20"/>
                <w:szCs w:val="20"/>
              </w:rPr>
              <w:t>с</w:t>
            </w:r>
          </w:p>
        </w:tc>
        <w:tc>
          <w:tcPr>
            <w:tcW w:w="187" w:type="dxa"/>
            <w:vAlign w:val="bottom"/>
            <w:hideMark/>
          </w:tcPr>
          <w:p w:rsidR="00370034" w:rsidRPr="00370034" w:rsidRDefault="00370034" w:rsidP="00370034">
            <w:pPr>
              <w:jc w:val="right"/>
              <w:rPr>
                <w:sz w:val="20"/>
                <w:szCs w:val="20"/>
              </w:rPr>
            </w:pPr>
            <w:r w:rsidRPr="00370034">
              <w:rPr>
                <w:sz w:val="20"/>
                <w:szCs w:val="20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034" w:rsidRPr="00370034" w:rsidRDefault="00370034" w:rsidP="00370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vAlign w:val="bottom"/>
            <w:hideMark/>
          </w:tcPr>
          <w:p w:rsidR="00370034" w:rsidRPr="00370034" w:rsidRDefault="00370034" w:rsidP="00370034">
            <w:pPr>
              <w:rPr>
                <w:sz w:val="20"/>
                <w:szCs w:val="20"/>
              </w:rPr>
            </w:pPr>
            <w:r w:rsidRPr="00370034">
              <w:rPr>
                <w:sz w:val="20"/>
                <w:szCs w:val="20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034" w:rsidRPr="00370034" w:rsidRDefault="00370034" w:rsidP="00370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bottom"/>
            <w:hideMark/>
          </w:tcPr>
          <w:p w:rsidR="00370034" w:rsidRPr="00370034" w:rsidRDefault="00370034" w:rsidP="00370034">
            <w:pPr>
              <w:jc w:val="right"/>
              <w:rPr>
                <w:sz w:val="20"/>
                <w:szCs w:val="20"/>
              </w:rPr>
            </w:pPr>
            <w:r w:rsidRPr="00370034">
              <w:rPr>
                <w:sz w:val="20"/>
                <w:szCs w:val="20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034" w:rsidRPr="00370034" w:rsidRDefault="00370034" w:rsidP="00370034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vAlign w:val="bottom"/>
            <w:hideMark/>
          </w:tcPr>
          <w:p w:rsidR="00370034" w:rsidRPr="00370034" w:rsidRDefault="00370034" w:rsidP="00370034">
            <w:pPr>
              <w:ind w:left="57"/>
              <w:rPr>
                <w:sz w:val="20"/>
                <w:szCs w:val="20"/>
              </w:rPr>
            </w:pPr>
            <w:r w:rsidRPr="00370034">
              <w:rPr>
                <w:sz w:val="20"/>
                <w:szCs w:val="20"/>
              </w:rPr>
              <w:t>г. по</w:t>
            </w:r>
          </w:p>
        </w:tc>
        <w:tc>
          <w:tcPr>
            <w:tcW w:w="198" w:type="dxa"/>
            <w:vAlign w:val="bottom"/>
            <w:hideMark/>
          </w:tcPr>
          <w:p w:rsidR="00370034" w:rsidRPr="00370034" w:rsidRDefault="00370034" w:rsidP="00370034">
            <w:pPr>
              <w:jc w:val="right"/>
              <w:rPr>
                <w:sz w:val="20"/>
                <w:szCs w:val="20"/>
              </w:rPr>
            </w:pPr>
            <w:r w:rsidRPr="00370034">
              <w:rPr>
                <w:sz w:val="20"/>
                <w:szCs w:val="20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034" w:rsidRPr="00370034" w:rsidRDefault="00370034" w:rsidP="00370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vAlign w:val="bottom"/>
            <w:hideMark/>
          </w:tcPr>
          <w:p w:rsidR="00370034" w:rsidRPr="00370034" w:rsidRDefault="00370034" w:rsidP="00370034">
            <w:pPr>
              <w:rPr>
                <w:sz w:val="20"/>
                <w:szCs w:val="20"/>
              </w:rPr>
            </w:pPr>
            <w:r w:rsidRPr="00370034">
              <w:rPr>
                <w:sz w:val="20"/>
                <w:szCs w:val="20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034" w:rsidRPr="00370034" w:rsidRDefault="00370034" w:rsidP="00370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bottom"/>
            <w:hideMark/>
          </w:tcPr>
          <w:p w:rsidR="00370034" w:rsidRPr="00370034" w:rsidRDefault="00370034" w:rsidP="00370034">
            <w:pPr>
              <w:jc w:val="right"/>
              <w:rPr>
                <w:sz w:val="20"/>
                <w:szCs w:val="20"/>
              </w:rPr>
            </w:pPr>
            <w:r w:rsidRPr="00370034">
              <w:rPr>
                <w:sz w:val="20"/>
                <w:szCs w:val="20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034" w:rsidRPr="00370034" w:rsidRDefault="00370034" w:rsidP="00370034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vAlign w:val="bottom"/>
            <w:hideMark/>
          </w:tcPr>
          <w:p w:rsidR="00370034" w:rsidRPr="00370034" w:rsidRDefault="00370034" w:rsidP="00370034">
            <w:pPr>
              <w:ind w:left="57"/>
              <w:rPr>
                <w:sz w:val="20"/>
                <w:szCs w:val="20"/>
              </w:rPr>
            </w:pPr>
            <w:r w:rsidRPr="00370034">
              <w:rPr>
                <w:sz w:val="20"/>
                <w:szCs w:val="20"/>
              </w:rPr>
              <w:t xml:space="preserve">г. в соответствии </w:t>
            </w:r>
            <w:proofErr w:type="gramStart"/>
            <w:r w:rsidRPr="00370034">
              <w:rPr>
                <w:sz w:val="20"/>
                <w:szCs w:val="20"/>
              </w:rPr>
              <w:t>с</w:t>
            </w:r>
            <w:proofErr w:type="gramEnd"/>
          </w:p>
        </w:tc>
      </w:tr>
    </w:tbl>
    <w:p w:rsidR="00370034" w:rsidRPr="00370034" w:rsidRDefault="00370034" w:rsidP="00370034">
      <w:pPr>
        <w:jc w:val="both"/>
        <w:rPr>
          <w:sz w:val="20"/>
          <w:szCs w:val="20"/>
        </w:rPr>
      </w:pPr>
      <w:r w:rsidRPr="00370034">
        <w:rPr>
          <w:sz w:val="20"/>
          <w:szCs w:val="20"/>
        </w:rPr>
        <w:t xml:space="preserve">Федеральным законом от 27 июля 2010 г. № 190-ФЗ “О теплоснабжении” провела проверку готовности к отопительному периоду  </w:t>
      </w:r>
    </w:p>
    <w:p w:rsidR="00370034" w:rsidRPr="00370034" w:rsidRDefault="00370034" w:rsidP="00370034">
      <w:pPr>
        <w:pBdr>
          <w:top w:val="single" w:sz="4" w:space="1" w:color="auto"/>
        </w:pBdr>
        <w:ind w:left="3969"/>
        <w:rPr>
          <w:sz w:val="20"/>
          <w:szCs w:val="20"/>
        </w:rPr>
      </w:pPr>
    </w:p>
    <w:p w:rsidR="00370034" w:rsidRPr="00370034" w:rsidRDefault="00370034" w:rsidP="00370034">
      <w:pPr>
        <w:rPr>
          <w:sz w:val="20"/>
          <w:szCs w:val="20"/>
        </w:rPr>
      </w:pPr>
    </w:p>
    <w:p w:rsidR="00370034" w:rsidRPr="00370034" w:rsidRDefault="00370034" w:rsidP="00370034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370034">
        <w:rPr>
          <w:sz w:val="20"/>
          <w:szCs w:val="20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370034">
        <w:rPr>
          <w:sz w:val="20"/>
          <w:szCs w:val="20"/>
        </w:rPr>
        <w:t>теплосетевой</w:t>
      </w:r>
      <w:proofErr w:type="spellEnd"/>
      <w:r w:rsidRPr="00370034">
        <w:rPr>
          <w:sz w:val="20"/>
          <w:szCs w:val="20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370034" w:rsidRPr="00370034" w:rsidRDefault="00370034" w:rsidP="00370034">
      <w:pPr>
        <w:spacing w:before="240" w:after="120"/>
        <w:jc w:val="both"/>
        <w:rPr>
          <w:sz w:val="20"/>
          <w:szCs w:val="20"/>
        </w:rPr>
      </w:pPr>
      <w:r w:rsidRPr="00370034">
        <w:rPr>
          <w:sz w:val="20"/>
          <w:szCs w:val="20"/>
        </w:rPr>
        <w:t>Проверка готовности к отопительному периоду проводилась в отношении следующих объектов: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3119"/>
        <w:gridCol w:w="226"/>
      </w:tblGrid>
      <w:tr w:rsidR="00370034" w:rsidRPr="00370034" w:rsidTr="00370034">
        <w:tc>
          <w:tcPr>
            <w:tcW w:w="312" w:type="dxa"/>
            <w:vAlign w:val="bottom"/>
            <w:hideMark/>
          </w:tcPr>
          <w:p w:rsidR="00370034" w:rsidRPr="00370034" w:rsidRDefault="00370034" w:rsidP="00370034">
            <w:pPr>
              <w:rPr>
                <w:sz w:val="20"/>
                <w:szCs w:val="20"/>
              </w:rPr>
            </w:pPr>
            <w:r w:rsidRPr="00370034">
              <w:rPr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034" w:rsidRPr="00370034" w:rsidRDefault="00370034" w:rsidP="00370034">
            <w:pPr>
              <w:rPr>
                <w:sz w:val="20"/>
                <w:szCs w:val="20"/>
              </w:rPr>
            </w:pPr>
          </w:p>
        </w:tc>
        <w:tc>
          <w:tcPr>
            <w:tcW w:w="226" w:type="dxa"/>
            <w:vAlign w:val="bottom"/>
            <w:hideMark/>
          </w:tcPr>
          <w:p w:rsidR="00370034" w:rsidRPr="00370034" w:rsidRDefault="00370034" w:rsidP="00370034">
            <w:pPr>
              <w:rPr>
                <w:sz w:val="20"/>
                <w:szCs w:val="20"/>
              </w:rPr>
            </w:pPr>
            <w:r w:rsidRPr="00370034">
              <w:rPr>
                <w:sz w:val="20"/>
                <w:szCs w:val="20"/>
              </w:rPr>
              <w:t>;</w:t>
            </w:r>
          </w:p>
        </w:tc>
      </w:tr>
      <w:tr w:rsidR="00370034" w:rsidRPr="00370034" w:rsidTr="00370034">
        <w:tc>
          <w:tcPr>
            <w:tcW w:w="312" w:type="dxa"/>
            <w:vAlign w:val="bottom"/>
            <w:hideMark/>
          </w:tcPr>
          <w:p w:rsidR="00370034" w:rsidRPr="00370034" w:rsidRDefault="00370034" w:rsidP="00370034">
            <w:pPr>
              <w:rPr>
                <w:sz w:val="20"/>
                <w:szCs w:val="20"/>
              </w:rPr>
            </w:pPr>
            <w:r w:rsidRPr="00370034">
              <w:rPr>
                <w:sz w:val="20"/>
                <w:szCs w:val="20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034" w:rsidRPr="00370034" w:rsidRDefault="00370034" w:rsidP="00370034">
            <w:pPr>
              <w:rPr>
                <w:sz w:val="20"/>
                <w:szCs w:val="20"/>
              </w:rPr>
            </w:pPr>
          </w:p>
        </w:tc>
        <w:tc>
          <w:tcPr>
            <w:tcW w:w="226" w:type="dxa"/>
            <w:vAlign w:val="bottom"/>
            <w:hideMark/>
          </w:tcPr>
          <w:p w:rsidR="00370034" w:rsidRPr="00370034" w:rsidRDefault="00370034" w:rsidP="00370034">
            <w:pPr>
              <w:rPr>
                <w:sz w:val="20"/>
                <w:szCs w:val="20"/>
              </w:rPr>
            </w:pPr>
            <w:r w:rsidRPr="00370034">
              <w:rPr>
                <w:sz w:val="20"/>
                <w:szCs w:val="20"/>
              </w:rPr>
              <w:t>;</w:t>
            </w:r>
          </w:p>
        </w:tc>
      </w:tr>
      <w:tr w:rsidR="00370034" w:rsidRPr="00370034" w:rsidTr="00370034">
        <w:tc>
          <w:tcPr>
            <w:tcW w:w="312" w:type="dxa"/>
            <w:vAlign w:val="bottom"/>
            <w:hideMark/>
          </w:tcPr>
          <w:p w:rsidR="00370034" w:rsidRPr="00370034" w:rsidRDefault="00370034" w:rsidP="00370034">
            <w:pPr>
              <w:rPr>
                <w:sz w:val="20"/>
                <w:szCs w:val="20"/>
              </w:rPr>
            </w:pPr>
            <w:r w:rsidRPr="00370034">
              <w:rPr>
                <w:sz w:val="20"/>
                <w:szCs w:val="20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034" w:rsidRPr="00370034" w:rsidRDefault="00370034" w:rsidP="00370034">
            <w:pPr>
              <w:rPr>
                <w:sz w:val="20"/>
                <w:szCs w:val="20"/>
              </w:rPr>
            </w:pPr>
          </w:p>
        </w:tc>
        <w:tc>
          <w:tcPr>
            <w:tcW w:w="226" w:type="dxa"/>
            <w:vAlign w:val="bottom"/>
            <w:hideMark/>
          </w:tcPr>
          <w:p w:rsidR="00370034" w:rsidRPr="00370034" w:rsidRDefault="00370034" w:rsidP="00370034">
            <w:pPr>
              <w:rPr>
                <w:sz w:val="20"/>
                <w:szCs w:val="20"/>
              </w:rPr>
            </w:pPr>
            <w:r w:rsidRPr="00370034">
              <w:rPr>
                <w:sz w:val="20"/>
                <w:szCs w:val="20"/>
              </w:rPr>
              <w:t>;</w:t>
            </w:r>
          </w:p>
        </w:tc>
      </w:tr>
    </w:tbl>
    <w:p w:rsidR="00370034" w:rsidRPr="00370034" w:rsidRDefault="00370034" w:rsidP="00370034">
      <w:pPr>
        <w:tabs>
          <w:tab w:val="right" w:pos="9923"/>
        </w:tabs>
        <w:spacing w:before="240"/>
        <w:jc w:val="both"/>
        <w:rPr>
          <w:sz w:val="20"/>
          <w:szCs w:val="20"/>
        </w:rPr>
      </w:pPr>
      <w:r w:rsidRPr="00370034">
        <w:rPr>
          <w:sz w:val="20"/>
          <w:szCs w:val="20"/>
        </w:rPr>
        <w:t>В ходе проведения проверки готовности к отопительному периоду комиссия установила:</w:t>
      </w:r>
      <w:r w:rsidRPr="00370034">
        <w:rPr>
          <w:sz w:val="20"/>
          <w:szCs w:val="20"/>
        </w:rPr>
        <w:br/>
      </w:r>
      <w:r w:rsidRPr="00370034">
        <w:rPr>
          <w:sz w:val="20"/>
          <w:szCs w:val="20"/>
        </w:rPr>
        <w:tab/>
        <w:t>.</w:t>
      </w:r>
    </w:p>
    <w:p w:rsidR="00370034" w:rsidRPr="00370034" w:rsidRDefault="00370034" w:rsidP="00370034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 w:rsidRPr="00370034">
        <w:rPr>
          <w:sz w:val="20"/>
          <w:szCs w:val="20"/>
        </w:rPr>
        <w:t>(готовность/неготовность к работе в отопительном периоде)</w:t>
      </w:r>
    </w:p>
    <w:p w:rsidR="00370034" w:rsidRPr="00370034" w:rsidRDefault="00370034" w:rsidP="00370034">
      <w:pPr>
        <w:spacing w:before="240"/>
        <w:jc w:val="both"/>
        <w:rPr>
          <w:sz w:val="20"/>
          <w:szCs w:val="20"/>
        </w:rPr>
      </w:pPr>
      <w:r w:rsidRPr="00370034">
        <w:rPr>
          <w:sz w:val="20"/>
          <w:szCs w:val="20"/>
        </w:rPr>
        <w:t>Вывод комиссии по итогам проведения проверки готовности к отопительному периоду:</w:t>
      </w:r>
      <w:r w:rsidRPr="00370034">
        <w:rPr>
          <w:sz w:val="20"/>
          <w:szCs w:val="20"/>
        </w:rPr>
        <w:br/>
      </w:r>
    </w:p>
    <w:p w:rsidR="00370034" w:rsidRPr="00370034" w:rsidRDefault="00370034" w:rsidP="00370034">
      <w:pPr>
        <w:pBdr>
          <w:top w:val="single" w:sz="4" w:space="1" w:color="auto"/>
        </w:pBdr>
        <w:rPr>
          <w:sz w:val="20"/>
          <w:szCs w:val="20"/>
        </w:rPr>
      </w:pPr>
    </w:p>
    <w:p w:rsidR="00370034" w:rsidRPr="00370034" w:rsidRDefault="00370034" w:rsidP="00370034">
      <w:pPr>
        <w:rPr>
          <w:sz w:val="20"/>
          <w:szCs w:val="20"/>
        </w:rPr>
      </w:pPr>
    </w:p>
    <w:p w:rsidR="00370034" w:rsidRPr="00370034" w:rsidRDefault="00370034" w:rsidP="00370034">
      <w:pPr>
        <w:pBdr>
          <w:top w:val="single" w:sz="4" w:space="1" w:color="auto"/>
        </w:pBdr>
        <w:rPr>
          <w:sz w:val="20"/>
          <w:szCs w:val="20"/>
        </w:rPr>
      </w:pPr>
    </w:p>
    <w:p w:rsidR="00370034" w:rsidRPr="00370034" w:rsidRDefault="00370034" w:rsidP="00370034">
      <w:pPr>
        <w:tabs>
          <w:tab w:val="right" w:pos="9923"/>
        </w:tabs>
        <w:rPr>
          <w:sz w:val="20"/>
          <w:szCs w:val="20"/>
        </w:rPr>
      </w:pPr>
      <w:r w:rsidRPr="00370034">
        <w:rPr>
          <w:sz w:val="20"/>
          <w:szCs w:val="20"/>
        </w:rPr>
        <w:tab/>
        <w:t>.</w:t>
      </w:r>
    </w:p>
    <w:p w:rsidR="00370034" w:rsidRPr="00370034" w:rsidRDefault="00370034" w:rsidP="00370034">
      <w:pPr>
        <w:pBdr>
          <w:top w:val="single" w:sz="4" w:space="1" w:color="auto"/>
        </w:pBdr>
        <w:ind w:right="113"/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58"/>
        <w:gridCol w:w="1021"/>
        <w:gridCol w:w="170"/>
        <w:gridCol w:w="1021"/>
        <w:gridCol w:w="681"/>
      </w:tblGrid>
      <w:tr w:rsidR="00370034" w:rsidRPr="00370034" w:rsidTr="00370034">
        <w:tc>
          <w:tcPr>
            <w:tcW w:w="7058" w:type="dxa"/>
            <w:vAlign w:val="bottom"/>
            <w:hideMark/>
          </w:tcPr>
          <w:p w:rsidR="00370034" w:rsidRPr="00370034" w:rsidRDefault="00370034" w:rsidP="00370034">
            <w:pPr>
              <w:rPr>
                <w:sz w:val="20"/>
                <w:szCs w:val="20"/>
              </w:rPr>
            </w:pPr>
            <w:r w:rsidRPr="00370034">
              <w:rPr>
                <w:sz w:val="20"/>
                <w:szCs w:val="20"/>
              </w:rPr>
              <w:t>Приложение к акту проверки готовности к отопительному периоду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034" w:rsidRPr="00370034" w:rsidRDefault="00370034" w:rsidP="00370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bottom"/>
            <w:hideMark/>
          </w:tcPr>
          <w:p w:rsidR="00370034" w:rsidRPr="00370034" w:rsidRDefault="00370034" w:rsidP="00370034">
            <w:pPr>
              <w:jc w:val="center"/>
              <w:rPr>
                <w:sz w:val="20"/>
                <w:szCs w:val="20"/>
              </w:rPr>
            </w:pPr>
            <w:r w:rsidRPr="00370034">
              <w:rPr>
                <w:sz w:val="20"/>
                <w:szCs w:val="20"/>
              </w:rP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034" w:rsidRPr="00370034" w:rsidRDefault="00370034" w:rsidP="00370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vAlign w:val="bottom"/>
            <w:hideMark/>
          </w:tcPr>
          <w:p w:rsidR="00370034" w:rsidRPr="00370034" w:rsidRDefault="00370034" w:rsidP="00370034">
            <w:pPr>
              <w:ind w:left="57"/>
              <w:rPr>
                <w:sz w:val="20"/>
                <w:szCs w:val="20"/>
              </w:rPr>
            </w:pPr>
            <w:r w:rsidRPr="00370034">
              <w:rPr>
                <w:sz w:val="20"/>
                <w:szCs w:val="20"/>
              </w:rPr>
              <w:t>гг.</w:t>
            </w:r>
            <w:r w:rsidRPr="00370034">
              <w:rPr>
                <w:rStyle w:val="a9"/>
                <w:sz w:val="20"/>
                <w:szCs w:val="20"/>
              </w:rPr>
              <w:footnoteReference w:customMarkFollows="1" w:id="1"/>
              <w:t>*</w:t>
            </w:r>
          </w:p>
        </w:tc>
      </w:tr>
    </w:tbl>
    <w:p w:rsidR="00370034" w:rsidRPr="00370034" w:rsidRDefault="00370034" w:rsidP="00370034">
      <w:pPr>
        <w:spacing w:after="240"/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92"/>
        <w:gridCol w:w="2523"/>
        <w:gridCol w:w="142"/>
        <w:gridCol w:w="4423"/>
      </w:tblGrid>
      <w:tr w:rsidR="00370034" w:rsidRPr="00370034" w:rsidTr="00370034">
        <w:trPr>
          <w:cantSplit/>
        </w:trPr>
        <w:tc>
          <w:tcPr>
            <w:tcW w:w="2892" w:type="dxa"/>
            <w:vAlign w:val="bottom"/>
            <w:hideMark/>
          </w:tcPr>
          <w:p w:rsidR="00370034" w:rsidRPr="00370034" w:rsidRDefault="00370034" w:rsidP="00370034">
            <w:pPr>
              <w:rPr>
                <w:sz w:val="20"/>
                <w:szCs w:val="20"/>
              </w:rPr>
            </w:pPr>
            <w:r w:rsidRPr="00370034">
              <w:rPr>
                <w:sz w:val="20"/>
                <w:szCs w:val="20"/>
              </w:rPr>
              <w:t>Председатель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034" w:rsidRPr="00370034" w:rsidRDefault="00370034" w:rsidP="00370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vAlign w:val="bottom"/>
          </w:tcPr>
          <w:p w:rsidR="00370034" w:rsidRPr="00370034" w:rsidRDefault="00370034" w:rsidP="00370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034" w:rsidRPr="00370034" w:rsidRDefault="00370034" w:rsidP="00370034">
            <w:pPr>
              <w:jc w:val="center"/>
              <w:rPr>
                <w:sz w:val="20"/>
                <w:szCs w:val="20"/>
              </w:rPr>
            </w:pPr>
          </w:p>
        </w:tc>
      </w:tr>
      <w:tr w:rsidR="00370034" w:rsidRPr="00370034" w:rsidTr="00370034">
        <w:trPr>
          <w:cantSplit/>
        </w:trPr>
        <w:tc>
          <w:tcPr>
            <w:tcW w:w="2892" w:type="dxa"/>
          </w:tcPr>
          <w:p w:rsidR="00370034" w:rsidRPr="00370034" w:rsidRDefault="00370034" w:rsidP="00370034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  <w:hideMark/>
          </w:tcPr>
          <w:p w:rsidR="00370034" w:rsidRPr="00370034" w:rsidRDefault="00370034" w:rsidP="00370034">
            <w:pPr>
              <w:jc w:val="center"/>
              <w:rPr>
                <w:sz w:val="20"/>
                <w:szCs w:val="20"/>
              </w:rPr>
            </w:pPr>
            <w:r w:rsidRPr="00370034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</w:tcPr>
          <w:p w:rsidR="00370034" w:rsidRPr="00370034" w:rsidRDefault="00370034" w:rsidP="00370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3" w:type="dxa"/>
            <w:hideMark/>
          </w:tcPr>
          <w:p w:rsidR="00370034" w:rsidRPr="00370034" w:rsidRDefault="00370034" w:rsidP="00370034">
            <w:pPr>
              <w:jc w:val="center"/>
              <w:rPr>
                <w:sz w:val="20"/>
                <w:szCs w:val="20"/>
              </w:rPr>
            </w:pPr>
            <w:r w:rsidRPr="00370034">
              <w:rPr>
                <w:sz w:val="20"/>
                <w:szCs w:val="20"/>
              </w:rPr>
              <w:t>(расшифровка подписи)</w:t>
            </w:r>
          </w:p>
        </w:tc>
      </w:tr>
      <w:tr w:rsidR="00370034" w:rsidRPr="00370034" w:rsidTr="00370034">
        <w:trPr>
          <w:cantSplit/>
        </w:trPr>
        <w:tc>
          <w:tcPr>
            <w:tcW w:w="2892" w:type="dxa"/>
            <w:vAlign w:val="bottom"/>
            <w:hideMark/>
          </w:tcPr>
          <w:p w:rsidR="00370034" w:rsidRPr="00370034" w:rsidRDefault="00370034" w:rsidP="00370034">
            <w:pPr>
              <w:rPr>
                <w:sz w:val="20"/>
                <w:szCs w:val="20"/>
              </w:rPr>
            </w:pPr>
            <w:r w:rsidRPr="00370034">
              <w:rPr>
                <w:sz w:val="20"/>
                <w:szCs w:val="20"/>
              </w:rPr>
              <w:t>Заместитель председателя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034" w:rsidRPr="00370034" w:rsidRDefault="00370034" w:rsidP="00370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vAlign w:val="bottom"/>
          </w:tcPr>
          <w:p w:rsidR="00370034" w:rsidRPr="00370034" w:rsidRDefault="00370034" w:rsidP="00370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034" w:rsidRPr="00370034" w:rsidRDefault="00370034" w:rsidP="00370034">
            <w:pPr>
              <w:jc w:val="center"/>
              <w:rPr>
                <w:sz w:val="20"/>
                <w:szCs w:val="20"/>
              </w:rPr>
            </w:pPr>
          </w:p>
        </w:tc>
      </w:tr>
      <w:tr w:rsidR="00370034" w:rsidRPr="00370034" w:rsidTr="00370034">
        <w:trPr>
          <w:cantSplit/>
        </w:trPr>
        <w:tc>
          <w:tcPr>
            <w:tcW w:w="2892" w:type="dxa"/>
          </w:tcPr>
          <w:p w:rsidR="00370034" w:rsidRPr="00370034" w:rsidRDefault="00370034" w:rsidP="00370034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  <w:hideMark/>
          </w:tcPr>
          <w:p w:rsidR="00370034" w:rsidRPr="00370034" w:rsidRDefault="00370034" w:rsidP="00370034">
            <w:pPr>
              <w:jc w:val="center"/>
              <w:rPr>
                <w:sz w:val="20"/>
                <w:szCs w:val="20"/>
              </w:rPr>
            </w:pPr>
            <w:r w:rsidRPr="00370034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</w:tcPr>
          <w:p w:rsidR="00370034" w:rsidRPr="00370034" w:rsidRDefault="00370034" w:rsidP="00370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3" w:type="dxa"/>
            <w:hideMark/>
          </w:tcPr>
          <w:p w:rsidR="00370034" w:rsidRPr="00370034" w:rsidRDefault="00370034" w:rsidP="00370034">
            <w:pPr>
              <w:jc w:val="center"/>
              <w:rPr>
                <w:sz w:val="20"/>
                <w:szCs w:val="20"/>
              </w:rPr>
            </w:pPr>
            <w:r w:rsidRPr="00370034">
              <w:rPr>
                <w:sz w:val="20"/>
                <w:szCs w:val="20"/>
              </w:rPr>
              <w:t>(расшифровка подписи)</w:t>
            </w:r>
          </w:p>
        </w:tc>
      </w:tr>
      <w:tr w:rsidR="00370034" w:rsidRPr="00370034" w:rsidTr="00370034">
        <w:trPr>
          <w:cantSplit/>
        </w:trPr>
        <w:tc>
          <w:tcPr>
            <w:tcW w:w="2892" w:type="dxa"/>
            <w:vAlign w:val="bottom"/>
            <w:hideMark/>
          </w:tcPr>
          <w:p w:rsidR="00370034" w:rsidRPr="00370034" w:rsidRDefault="00370034" w:rsidP="00370034">
            <w:pPr>
              <w:rPr>
                <w:sz w:val="20"/>
                <w:szCs w:val="20"/>
              </w:rPr>
            </w:pPr>
            <w:r w:rsidRPr="00370034">
              <w:rPr>
                <w:sz w:val="20"/>
                <w:szCs w:val="20"/>
              </w:rPr>
              <w:lastRenderedPageBreak/>
              <w:t>Члены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034" w:rsidRPr="00370034" w:rsidRDefault="00370034" w:rsidP="00370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vAlign w:val="bottom"/>
          </w:tcPr>
          <w:p w:rsidR="00370034" w:rsidRPr="00370034" w:rsidRDefault="00370034" w:rsidP="00370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034" w:rsidRPr="00370034" w:rsidRDefault="00370034" w:rsidP="00370034">
            <w:pPr>
              <w:jc w:val="center"/>
              <w:rPr>
                <w:sz w:val="20"/>
                <w:szCs w:val="20"/>
              </w:rPr>
            </w:pPr>
          </w:p>
        </w:tc>
      </w:tr>
      <w:tr w:rsidR="00370034" w:rsidRPr="00370034" w:rsidTr="00370034">
        <w:trPr>
          <w:cantSplit/>
        </w:trPr>
        <w:tc>
          <w:tcPr>
            <w:tcW w:w="2892" w:type="dxa"/>
          </w:tcPr>
          <w:p w:rsidR="00370034" w:rsidRPr="00370034" w:rsidRDefault="00370034" w:rsidP="00370034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  <w:hideMark/>
          </w:tcPr>
          <w:p w:rsidR="00370034" w:rsidRPr="00370034" w:rsidRDefault="00370034" w:rsidP="00370034">
            <w:pPr>
              <w:jc w:val="center"/>
              <w:rPr>
                <w:sz w:val="20"/>
                <w:szCs w:val="20"/>
              </w:rPr>
            </w:pPr>
            <w:r w:rsidRPr="00370034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</w:tcPr>
          <w:p w:rsidR="00370034" w:rsidRPr="00370034" w:rsidRDefault="00370034" w:rsidP="00370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3" w:type="dxa"/>
            <w:hideMark/>
          </w:tcPr>
          <w:p w:rsidR="00370034" w:rsidRPr="00370034" w:rsidRDefault="00370034" w:rsidP="00370034">
            <w:pPr>
              <w:jc w:val="center"/>
              <w:rPr>
                <w:sz w:val="20"/>
                <w:szCs w:val="20"/>
              </w:rPr>
            </w:pPr>
            <w:r w:rsidRPr="00370034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370034" w:rsidRPr="00370034" w:rsidRDefault="00370034" w:rsidP="00370034">
      <w:pPr>
        <w:keepNext/>
        <w:rPr>
          <w:sz w:val="20"/>
          <w:szCs w:val="20"/>
        </w:rPr>
      </w:pPr>
      <w:r w:rsidRPr="00370034">
        <w:rPr>
          <w:sz w:val="20"/>
          <w:szCs w:val="20"/>
        </w:rPr>
        <w:t>С актом проверки готовности ознакомлен, один экземпляр акта получил: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54"/>
        <w:gridCol w:w="255"/>
        <w:gridCol w:w="1814"/>
        <w:gridCol w:w="397"/>
        <w:gridCol w:w="397"/>
        <w:gridCol w:w="1077"/>
        <w:gridCol w:w="1701"/>
        <w:gridCol w:w="3686"/>
      </w:tblGrid>
      <w:tr w:rsidR="00370034" w:rsidRPr="00370034" w:rsidTr="00370034">
        <w:tc>
          <w:tcPr>
            <w:tcW w:w="170" w:type="dxa"/>
            <w:vAlign w:val="bottom"/>
            <w:hideMark/>
          </w:tcPr>
          <w:p w:rsidR="00370034" w:rsidRPr="00370034" w:rsidRDefault="00370034" w:rsidP="00370034">
            <w:pPr>
              <w:keepNext/>
              <w:jc w:val="right"/>
              <w:rPr>
                <w:sz w:val="20"/>
                <w:szCs w:val="20"/>
              </w:rPr>
            </w:pPr>
            <w:r w:rsidRPr="00370034">
              <w:rPr>
                <w:sz w:val="20"/>
                <w:szCs w:val="20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034" w:rsidRPr="00370034" w:rsidRDefault="00370034" w:rsidP="00370034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vAlign w:val="bottom"/>
            <w:hideMark/>
          </w:tcPr>
          <w:p w:rsidR="00370034" w:rsidRPr="00370034" w:rsidRDefault="00370034" w:rsidP="00370034">
            <w:pPr>
              <w:keepNext/>
              <w:rPr>
                <w:sz w:val="20"/>
                <w:szCs w:val="20"/>
              </w:rPr>
            </w:pPr>
            <w:r w:rsidRPr="00370034">
              <w:rPr>
                <w:sz w:val="20"/>
                <w:szCs w:val="20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034" w:rsidRPr="00370034" w:rsidRDefault="00370034" w:rsidP="00370034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bottom"/>
            <w:hideMark/>
          </w:tcPr>
          <w:p w:rsidR="00370034" w:rsidRPr="00370034" w:rsidRDefault="00370034" w:rsidP="00370034">
            <w:pPr>
              <w:keepNext/>
              <w:jc w:val="right"/>
              <w:rPr>
                <w:sz w:val="20"/>
                <w:szCs w:val="20"/>
              </w:rPr>
            </w:pPr>
            <w:r w:rsidRPr="00370034">
              <w:rPr>
                <w:sz w:val="20"/>
                <w:szCs w:val="20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034" w:rsidRPr="00370034" w:rsidRDefault="00370034" w:rsidP="0037003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077" w:type="dxa"/>
            <w:vAlign w:val="bottom"/>
            <w:hideMark/>
          </w:tcPr>
          <w:p w:rsidR="00370034" w:rsidRPr="00370034" w:rsidRDefault="00370034" w:rsidP="00370034">
            <w:pPr>
              <w:keepNext/>
              <w:rPr>
                <w:sz w:val="20"/>
                <w:szCs w:val="20"/>
              </w:rPr>
            </w:pPr>
            <w:proofErr w:type="gramStart"/>
            <w:r w:rsidRPr="00370034">
              <w:rPr>
                <w:sz w:val="20"/>
                <w:szCs w:val="20"/>
              </w:rPr>
              <w:t>г</w:t>
            </w:r>
            <w:proofErr w:type="gramEnd"/>
            <w:r w:rsidRPr="00370034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034" w:rsidRPr="00370034" w:rsidRDefault="00370034" w:rsidP="00370034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034" w:rsidRPr="00370034" w:rsidRDefault="00370034" w:rsidP="00370034">
            <w:pPr>
              <w:keepNext/>
              <w:rPr>
                <w:sz w:val="20"/>
                <w:szCs w:val="20"/>
              </w:rPr>
            </w:pPr>
          </w:p>
        </w:tc>
      </w:tr>
    </w:tbl>
    <w:p w:rsidR="00370034" w:rsidRPr="00370034" w:rsidRDefault="00370034" w:rsidP="00370034">
      <w:pPr>
        <w:keepNext/>
        <w:jc w:val="right"/>
        <w:rPr>
          <w:sz w:val="20"/>
          <w:szCs w:val="20"/>
        </w:rPr>
      </w:pPr>
      <w:r w:rsidRPr="0037003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proofErr w:type="gramStart"/>
      <w:r w:rsidRPr="00370034">
        <w:rPr>
          <w:sz w:val="20"/>
          <w:szCs w:val="20"/>
        </w:rPr>
        <w:t xml:space="preserve">(подпись, расшифровка подписи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370034" w:rsidRPr="00370034" w:rsidRDefault="00370034" w:rsidP="00370034">
      <w:pPr>
        <w:keepNext/>
        <w:jc w:val="right"/>
        <w:rPr>
          <w:sz w:val="20"/>
          <w:szCs w:val="20"/>
        </w:rPr>
      </w:pPr>
      <w:r w:rsidRPr="00370034">
        <w:rPr>
          <w:sz w:val="20"/>
          <w:szCs w:val="20"/>
        </w:rPr>
        <w:t xml:space="preserve">                                                                                                                                  руководителя (его уполномоченного представителя) </w:t>
      </w:r>
    </w:p>
    <w:p w:rsidR="00370034" w:rsidRPr="00370034" w:rsidRDefault="00370034" w:rsidP="00370034">
      <w:pPr>
        <w:keepNext/>
        <w:jc w:val="right"/>
        <w:rPr>
          <w:sz w:val="20"/>
          <w:szCs w:val="20"/>
        </w:rPr>
      </w:pPr>
      <w:r w:rsidRPr="00370034">
        <w:rPr>
          <w:sz w:val="20"/>
          <w:szCs w:val="20"/>
        </w:rPr>
        <w:t xml:space="preserve">                                                                                                         муниципального образования, теплоснабжающей организации, </w:t>
      </w:r>
      <w:proofErr w:type="spellStart"/>
      <w:r w:rsidRPr="00370034">
        <w:rPr>
          <w:sz w:val="20"/>
          <w:szCs w:val="20"/>
        </w:rPr>
        <w:t>теплосетевой</w:t>
      </w:r>
      <w:proofErr w:type="spellEnd"/>
      <w:r w:rsidRPr="00370034">
        <w:rPr>
          <w:sz w:val="20"/>
          <w:szCs w:val="20"/>
        </w:rPr>
        <w:t xml:space="preserve">                     </w:t>
      </w:r>
    </w:p>
    <w:p w:rsidR="00370034" w:rsidRPr="00370034" w:rsidRDefault="00370034" w:rsidP="00370034">
      <w:pPr>
        <w:keepNext/>
        <w:jc w:val="right"/>
        <w:rPr>
          <w:sz w:val="20"/>
          <w:szCs w:val="20"/>
        </w:rPr>
      </w:pPr>
      <w:r w:rsidRPr="00370034">
        <w:rPr>
          <w:sz w:val="20"/>
          <w:szCs w:val="20"/>
        </w:rPr>
        <w:t xml:space="preserve">                                                                                                                  организации, потребителя тепловой энергии, в отношении которого проводилась проверка готовности к отопительному периоду)</w:t>
      </w:r>
    </w:p>
    <w:p w:rsidR="00370034" w:rsidRPr="00370034" w:rsidRDefault="00370034" w:rsidP="00370034">
      <w:pPr>
        <w:jc w:val="right"/>
        <w:rPr>
          <w:bCs/>
          <w:spacing w:val="20"/>
          <w:sz w:val="20"/>
          <w:szCs w:val="20"/>
        </w:rPr>
      </w:pPr>
      <w:r w:rsidRPr="00370034">
        <w:rPr>
          <w:b/>
          <w:sz w:val="20"/>
          <w:szCs w:val="20"/>
        </w:rPr>
        <w:t>Приложение 3</w:t>
      </w:r>
      <w:proofErr w:type="gramStart"/>
      <w:r w:rsidR="001625A5">
        <w:rPr>
          <w:b/>
          <w:sz w:val="20"/>
          <w:szCs w:val="20"/>
        </w:rPr>
        <w:t xml:space="preserve"> </w:t>
      </w:r>
      <w:r w:rsidRPr="00370034">
        <w:rPr>
          <w:b/>
          <w:bCs/>
          <w:sz w:val="20"/>
          <w:szCs w:val="20"/>
        </w:rPr>
        <w:t>К</w:t>
      </w:r>
      <w:proofErr w:type="gramEnd"/>
      <w:r w:rsidRPr="00370034">
        <w:rPr>
          <w:b/>
          <w:bCs/>
          <w:sz w:val="20"/>
          <w:szCs w:val="20"/>
        </w:rPr>
        <w:t xml:space="preserve"> программе проведения проверки готовности </w:t>
      </w:r>
      <w:r w:rsidR="001625A5">
        <w:rPr>
          <w:b/>
          <w:bCs/>
          <w:sz w:val="20"/>
          <w:szCs w:val="20"/>
        </w:rPr>
        <w:t xml:space="preserve"> </w:t>
      </w:r>
      <w:r w:rsidRPr="00370034">
        <w:rPr>
          <w:b/>
          <w:bCs/>
          <w:sz w:val="20"/>
          <w:szCs w:val="20"/>
        </w:rPr>
        <w:t>к отопительному периоду 2015/2016 годов</w:t>
      </w:r>
    </w:p>
    <w:p w:rsidR="00370034" w:rsidRPr="00370034" w:rsidRDefault="00370034" w:rsidP="00370034">
      <w:pPr>
        <w:jc w:val="right"/>
        <w:rPr>
          <w:spacing w:val="20"/>
          <w:sz w:val="20"/>
          <w:szCs w:val="20"/>
        </w:rPr>
      </w:pPr>
    </w:p>
    <w:p w:rsidR="00370034" w:rsidRPr="00370034" w:rsidRDefault="00370034" w:rsidP="00370034">
      <w:pPr>
        <w:rPr>
          <w:b/>
          <w:spacing w:val="20"/>
          <w:sz w:val="20"/>
          <w:szCs w:val="20"/>
        </w:rPr>
      </w:pPr>
      <w:r w:rsidRPr="00370034">
        <w:rPr>
          <w:b/>
          <w:spacing w:val="20"/>
          <w:sz w:val="20"/>
          <w:szCs w:val="20"/>
        </w:rPr>
        <w:t>Сельское поселение</w:t>
      </w:r>
    </w:p>
    <w:p w:rsidR="00370034" w:rsidRPr="00370034" w:rsidRDefault="00370034" w:rsidP="00370034">
      <w:pPr>
        <w:rPr>
          <w:b/>
          <w:spacing w:val="20"/>
          <w:sz w:val="20"/>
          <w:szCs w:val="20"/>
        </w:rPr>
      </w:pPr>
      <w:r w:rsidRPr="00370034">
        <w:rPr>
          <w:b/>
          <w:spacing w:val="20"/>
          <w:sz w:val="20"/>
          <w:szCs w:val="20"/>
        </w:rPr>
        <w:t>Печинено</w:t>
      </w:r>
    </w:p>
    <w:p w:rsidR="00370034" w:rsidRPr="00370034" w:rsidRDefault="00370034" w:rsidP="00370034">
      <w:pPr>
        <w:spacing w:after="120"/>
        <w:jc w:val="center"/>
        <w:rPr>
          <w:b/>
          <w:bCs/>
          <w:sz w:val="20"/>
          <w:szCs w:val="20"/>
        </w:rPr>
      </w:pPr>
      <w:r w:rsidRPr="00370034">
        <w:rPr>
          <w:sz w:val="20"/>
          <w:szCs w:val="20"/>
        </w:rPr>
        <w:t> </w:t>
      </w:r>
      <w:r w:rsidRPr="00370034">
        <w:rPr>
          <w:b/>
          <w:bCs/>
          <w:sz w:val="20"/>
          <w:szCs w:val="20"/>
        </w:rPr>
        <w:t>ПАСПОРТ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1021"/>
        <w:gridCol w:w="170"/>
        <w:gridCol w:w="1021"/>
        <w:gridCol w:w="440"/>
      </w:tblGrid>
      <w:tr w:rsidR="00370034" w:rsidRPr="00370034" w:rsidTr="00370034">
        <w:trPr>
          <w:jc w:val="center"/>
        </w:trPr>
        <w:tc>
          <w:tcPr>
            <w:tcW w:w="4536" w:type="dxa"/>
            <w:vAlign w:val="bottom"/>
            <w:hideMark/>
          </w:tcPr>
          <w:p w:rsidR="00370034" w:rsidRPr="00370034" w:rsidRDefault="00370034" w:rsidP="00370034">
            <w:pPr>
              <w:rPr>
                <w:b/>
                <w:bCs/>
                <w:sz w:val="20"/>
                <w:szCs w:val="20"/>
              </w:rPr>
            </w:pPr>
            <w:r w:rsidRPr="00370034">
              <w:rPr>
                <w:b/>
                <w:bCs/>
                <w:sz w:val="20"/>
                <w:szCs w:val="20"/>
              </w:rPr>
              <w:t>готовности к отопительному периоду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034" w:rsidRPr="00370034" w:rsidRDefault="00370034" w:rsidP="003700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" w:type="dxa"/>
            <w:vAlign w:val="bottom"/>
            <w:hideMark/>
          </w:tcPr>
          <w:p w:rsidR="00370034" w:rsidRPr="00370034" w:rsidRDefault="00370034" w:rsidP="00370034">
            <w:pPr>
              <w:jc w:val="center"/>
              <w:rPr>
                <w:b/>
                <w:bCs/>
                <w:sz w:val="20"/>
                <w:szCs w:val="20"/>
              </w:rPr>
            </w:pPr>
            <w:r w:rsidRPr="00370034"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034" w:rsidRPr="00370034" w:rsidRDefault="00370034" w:rsidP="003700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vAlign w:val="bottom"/>
            <w:hideMark/>
          </w:tcPr>
          <w:p w:rsidR="00370034" w:rsidRPr="00370034" w:rsidRDefault="00370034" w:rsidP="00370034">
            <w:pPr>
              <w:ind w:left="57"/>
              <w:rPr>
                <w:b/>
                <w:bCs/>
                <w:sz w:val="20"/>
                <w:szCs w:val="20"/>
              </w:rPr>
            </w:pPr>
            <w:r w:rsidRPr="00370034">
              <w:rPr>
                <w:b/>
                <w:bCs/>
                <w:sz w:val="20"/>
                <w:szCs w:val="20"/>
              </w:rPr>
              <w:t>гг.</w:t>
            </w:r>
          </w:p>
        </w:tc>
      </w:tr>
    </w:tbl>
    <w:p w:rsidR="00370034" w:rsidRPr="00370034" w:rsidRDefault="00370034" w:rsidP="00370034">
      <w:pPr>
        <w:tabs>
          <w:tab w:val="right" w:pos="9923"/>
        </w:tabs>
        <w:spacing w:before="960"/>
        <w:rPr>
          <w:sz w:val="20"/>
          <w:szCs w:val="20"/>
        </w:rPr>
      </w:pPr>
      <w:r w:rsidRPr="00370034">
        <w:rPr>
          <w:sz w:val="20"/>
          <w:szCs w:val="20"/>
        </w:rPr>
        <w:t xml:space="preserve">Выдан  </w:t>
      </w:r>
      <w:r w:rsidRPr="00370034">
        <w:rPr>
          <w:sz w:val="20"/>
          <w:szCs w:val="20"/>
        </w:rPr>
        <w:tab/>
        <w:t>,</w:t>
      </w:r>
    </w:p>
    <w:p w:rsidR="00370034" w:rsidRPr="00370034" w:rsidRDefault="00370034" w:rsidP="00370034">
      <w:pPr>
        <w:pBdr>
          <w:top w:val="single" w:sz="4" w:space="1" w:color="auto"/>
        </w:pBdr>
        <w:ind w:left="783" w:right="113"/>
        <w:jc w:val="center"/>
        <w:rPr>
          <w:sz w:val="20"/>
          <w:szCs w:val="20"/>
        </w:rPr>
      </w:pPr>
      <w:r w:rsidRPr="00370034">
        <w:rPr>
          <w:sz w:val="20"/>
          <w:szCs w:val="20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370034">
        <w:rPr>
          <w:sz w:val="20"/>
          <w:szCs w:val="20"/>
        </w:rPr>
        <w:t>теплосетевой</w:t>
      </w:r>
      <w:proofErr w:type="spellEnd"/>
      <w:r w:rsidRPr="00370034">
        <w:rPr>
          <w:sz w:val="20"/>
          <w:szCs w:val="20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370034" w:rsidRPr="00370034" w:rsidRDefault="00370034" w:rsidP="00370034">
      <w:pPr>
        <w:spacing w:before="240" w:after="240"/>
        <w:jc w:val="both"/>
        <w:rPr>
          <w:sz w:val="20"/>
          <w:szCs w:val="20"/>
        </w:rPr>
      </w:pPr>
      <w:r w:rsidRPr="00370034">
        <w:rPr>
          <w:sz w:val="20"/>
          <w:szCs w:val="20"/>
        </w:rPr>
        <w:t>В отношении следующих объектов, по которым проводилась проверка готовности к отопительному периоду: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3119"/>
        <w:gridCol w:w="226"/>
      </w:tblGrid>
      <w:tr w:rsidR="00370034" w:rsidRPr="00370034" w:rsidTr="00370034">
        <w:tc>
          <w:tcPr>
            <w:tcW w:w="312" w:type="dxa"/>
            <w:vAlign w:val="bottom"/>
            <w:hideMark/>
          </w:tcPr>
          <w:p w:rsidR="00370034" w:rsidRPr="00370034" w:rsidRDefault="00370034" w:rsidP="00370034">
            <w:pPr>
              <w:rPr>
                <w:sz w:val="20"/>
                <w:szCs w:val="20"/>
              </w:rPr>
            </w:pPr>
            <w:r w:rsidRPr="00370034">
              <w:rPr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034" w:rsidRPr="00370034" w:rsidRDefault="00370034" w:rsidP="00370034">
            <w:pPr>
              <w:rPr>
                <w:sz w:val="20"/>
                <w:szCs w:val="20"/>
              </w:rPr>
            </w:pPr>
          </w:p>
        </w:tc>
        <w:tc>
          <w:tcPr>
            <w:tcW w:w="226" w:type="dxa"/>
            <w:vAlign w:val="bottom"/>
            <w:hideMark/>
          </w:tcPr>
          <w:p w:rsidR="00370034" w:rsidRPr="00370034" w:rsidRDefault="00370034" w:rsidP="00370034">
            <w:pPr>
              <w:rPr>
                <w:sz w:val="20"/>
                <w:szCs w:val="20"/>
              </w:rPr>
            </w:pPr>
            <w:r w:rsidRPr="00370034">
              <w:rPr>
                <w:sz w:val="20"/>
                <w:szCs w:val="20"/>
              </w:rPr>
              <w:t>;</w:t>
            </w:r>
          </w:p>
        </w:tc>
      </w:tr>
      <w:tr w:rsidR="00370034" w:rsidRPr="00370034" w:rsidTr="00370034">
        <w:tc>
          <w:tcPr>
            <w:tcW w:w="312" w:type="dxa"/>
            <w:vAlign w:val="bottom"/>
            <w:hideMark/>
          </w:tcPr>
          <w:p w:rsidR="00370034" w:rsidRPr="00370034" w:rsidRDefault="00370034" w:rsidP="00370034">
            <w:pPr>
              <w:rPr>
                <w:sz w:val="20"/>
                <w:szCs w:val="20"/>
              </w:rPr>
            </w:pPr>
            <w:r w:rsidRPr="00370034">
              <w:rPr>
                <w:sz w:val="20"/>
                <w:szCs w:val="20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034" w:rsidRPr="00370034" w:rsidRDefault="00370034" w:rsidP="00370034">
            <w:pPr>
              <w:rPr>
                <w:sz w:val="20"/>
                <w:szCs w:val="20"/>
              </w:rPr>
            </w:pPr>
          </w:p>
        </w:tc>
        <w:tc>
          <w:tcPr>
            <w:tcW w:w="226" w:type="dxa"/>
            <w:vAlign w:val="bottom"/>
            <w:hideMark/>
          </w:tcPr>
          <w:p w:rsidR="00370034" w:rsidRPr="00370034" w:rsidRDefault="00370034" w:rsidP="00370034">
            <w:pPr>
              <w:rPr>
                <w:sz w:val="20"/>
                <w:szCs w:val="20"/>
              </w:rPr>
            </w:pPr>
            <w:r w:rsidRPr="00370034">
              <w:rPr>
                <w:sz w:val="20"/>
                <w:szCs w:val="20"/>
              </w:rPr>
              <w:t>;</w:t>
            </w:r>
          </w:p>
        </w:tc>
      </w:tr>
      <w:tr w:rsidR="00370034" w:rsidRPr="00370034" w:rsidTr="00370034">
        <w:tc>
          <w:tcPr>
            <w:tcW w:w="312" w:type="dxa"/>
            <w:vAlign w:val="bottom"/>
            <w:hideMark/>
          </w:tcPr>
          <w:p w:rsidR="00370034" w:rsidRPr="00370034" w:rsidRDefault="00370034" w:rsidP="00370034">
            <w:pPr>
              <w:rPr>
                <w:sz w:val="20"/>
                <w:szCs w:val="20"/>
              </w:rPr>
            </w:pPr>
            <w:r w:rsidRPr="00370034">
              <w:rPr>
                <w:sz w:val="20"/>
                <w:szCs w:val="20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034" w:rsidRPr="00370034" w:rsidRDefault="00370034" w:rsidP="00370034">
            <w:pPr>
              <w:rPr>
                <w:sz w:val="20"/>
                <w:szCs w:val="20"/>
              </w:rPr>
            </w:pPr>
          </w:p>
        </w:tc>
        <w:tc>
          <w:tcPr>
            <w:tcW w:w="226" w:type="dxa"/>
            <w:vAlign w:val="bottom"/>
            <w:hideMark/>
          </w:tcPr>
          <w:p w:rsidR="00370034" w:rsidRPr="00370034" w:rsidRDefault="00370034" w:rsidP="00370034">
            <w:pPr>
              <w:rPr>
                <w:sz w:val="20"/>
                <w:szCs w:val="20"/>
              </w:rPr>
            </w:pPr>
            <w:r w:rsidRPr="00370034">
              <w:rPr>
                <w:sz w:val="20"/>
                <w:szCs w:val="20"/>
              </w:rPr>
              <w:t>;</w:t>
            </w:r>
          </w:p>
        </w:tc>
      </w:tr>
    </w:tbl>
    <w:p w:rsidR="00370034" w:rsidRPr="00370034" w:rsidRDefault="00370034" w:rsidP="00370034">
      <w:pPr>
        <w:rPr>
          <w:sz w:val="20"/>
          <w:szCs w:val="20"/>
        </w:rPr>
      </w:pPr>
    </w:p>
    <w:p w:rsidR="00370034" w:rsidRPr="00370034" w:rsidRDefault="00370034" w:rsidP="00370034">
      <w:pPr>
        <w:spacing w:before="240"/>
        <w:jc w:val="both"/>
        <w:rPr>
          <w:sz w:val="20"/>
          <w:szCs w:val="20"/>
        </w:rPr>
      </w:pPr>
      <w:r w:rsidRPr="00370034">
        <w:rPr>
          <w:sz w:val="20"/>
          <w:szCs w:val="20"/>
        </w:rPr>
        <w:t>Основание выдачи паспорта готовности к отопительному периоду:</w:t>
      </w:r>
    </w:p>
    <w:p w:rsidR="00370034" w:rsidRPr="00370034" w:rsidRDefault="00370034" w:rsidP="00370034">
      <w:pPr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27"/>
        <w:gridCol w:w="1985"/>
        <w:gridCol w:w="510"/>
        <w:gridCol w:w="1644"/>
        <w:gridCol w:w="142"/>
      </w:tblGrid>
      <w:tr w:rsidR="00370034" w:rsidRPr="00370034" w:rsidTr="00370034">
        <w:tc>
          <w:tcPr>
            <w:tcW w:w="5727" w:type="dxa"/>
            <w:vAlign w:val="bottom"/>
            <w:hideMark/>
          </w:tcPr>
          <w:p w:rsidR="00370034" w:rsidRPr="00370034" w:rsidRDefault="00370034" w:rsidP="00370034">
            <w:pPr>
              <w:rPr>
                <w:sz w:val="20"/>
                <w:szCs w:val="20"/>
              </w:rPr>
            </w:pPr>
            <w:r w:rsidRPr="00370034">
              <w:rPr>
                <w:sz w:val="20"/>
                <w:szCs w:val="20"/>
              </w:rPr>
              <w:t xml:space="preserve">Акт проверки готовности к отопительному периоду </w:t>
            </w:r>
            <w:proofErr w:type="gramStart"/>
            <w:r w:rsidRPr="00370034"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034" w:rsidRPr="00370034" w:rsidRDefault="00370034" w:rsidP="00370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bottom"/>
            <w:hideMark/>
          </w:tcPr>
          <w:p w:rsidR="00370034" w:rsidRPr="00370034" w:rsidRDefault="00370034" w:rsidP="00370034">
            <w:pPr>
              <w:jc w:val="center"/>
              <w:rPr>
                <w:sz w:val="20"/>
                <w:szCs w:val="20"/>
              </w:rPr>
            </w:pPr>
            <w:r w:rsidRPr="00370034">
              <w:rPr>
                <w:sz w:val="20"/>
                <w:szCs w:val="20"/>
              </w:rPr>
              <w:t>№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034" w:rsidRPr="00370034" w:rsidRDefault="00370034" w:rsidP="00370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vAlign w:val="bottom"/>
            <w:hideMark/>
          </w:tcPr>
          <w:p w:rsidR="00370034" w:rsidRPr="00370034" w:rsidRDefault="00370034" w:rsidP="00370034">
            <w:pPr>
              <w:rPr>
                <w:sz w:val="20"/>
                <w:szCs w:val="20"/>
              </w:rPr>
            </w:pPr>
            <w:r w:rsidRPr="00370034">
              <w:rPr>
                <w:sz w:val="20"/>
                <w:szCs w:val="20"/>
              </w:rPr>
              <w:t>.</w:t>
            </w:r>
          </w:p>
        </w:tc>
      </w:tr>
    </w:tbl>
    <w:p w:rsidR="00370034" w:rsidRPr="00370034" w:rsidRDefault="00370034" w:rsidP="00370034">
      <w:pPr>
        <w:tabs>
          <w:tab w:val="left" w:pos="6521"/>
        </w:tabs>
        <w:spacing w:before="960"/>
        <w:ind w:left="4536"/>
        <w:rPr>
          <w:sz w:val="20"/>
          <w:szCs w:val="20"/>
        </w:rPr>
      </w:pPr>
      <w:r w:rsidRPr="00370034">
        <w:rPr>
          <w:sz w:val="20"/>
          <w:szCs w:val="20"/>
        </w:rPr>
        <w:tab/>
      </w:r>
    </w:p>
    <w:p w:rsidR="00370034" w:rsidRPr="00370034" w:rsidRDefault="00370034" w:rsidP="00370034">
      <w:pPr>
        <w:pBdr>
          <w:top w:val="single" w:sz="4" w:space="1" w:color="auto"/>
        </w:pBdr>
        <w:ind w:left="4536"/>
        <w:jc w:val="center"/>
        <w:rPr>
          <w:sz w:val="20"/>
          <w:szCs w:val="20"/>
        </w:rPr>
      </w:pPr>
      <w:r w:rsidRPr="00370034">
        <w:rPr>
          <w:sz w:val="20"/>
          <w:szCs w:val="20"/>
        </w:rPr>
        <w:t>(подпись, расшифровка подписи и печать уполномоченного органа, образовавшего комиссию по проведению проверки готовности к отопительному периоду)</w:t>
      </w:r>
    </w:p>
    <w:p w:rsidR="00036917" w:rsidRPr="00923361" w:rsidRDefault="00036917" w:rsidP="00D856A5">
      <w:pPr>
        <w:tabs>
          <w:tab w:val="left" w:pos="2360"/>
        </w:tabs>
        <w:jc w:val="center"/>
        <w:rPr>
          <w:sz w:val="20"/>
          <w:szCs w:val="20"/>
        </w:rPr>
      </w:pPr>
      <w:r w:rsidRPr="00923361">
        <w:rPr>
          <w:sz w:val="20"/>
          <w:szCs w:val="20"/>
        </w:rPr>
        <w:t>ПОСТАНОВЛЕНИЕ</w:t>
      </w:r>
      <w:r w:rsidR="00D856A5">
        <w:rPr>
          <w:sz w:val="20"/>
          <w:szCs w:val="20"/>
        </w:rPr>
        <w:t xml:space="preserve"> о</w:t>
      </w:r>
      <w:r w:rsidRPr="00923361">
        <w:rPr>
          <w:sz w:val="20"/>
          <w:szCs w:val="20"/>
        </w:rPr>
        <w:t xml:space="preserve">т 15.09.2015   </w:t>
      </w:r>
      <w:r w:rsidRPr="00923361">
        <w:rPr>
          <w:sz w:val="20"/>
          <w:szCs w:val="20"/>
          <w:u w:val="single"/>
        </w:rPr>
        <w:t>года</w:t>
      </w:r>
      <w:r w:rsidRPr="00923361">
        <w:rPr>
          <w:sz w:val="20"/>
          <w:szCs w:val="20"/>
        </w:rPr>
        <w:t xml:space="preserve">        № 38</w:t>
      </w:r>
    </w:p>
    <w:p w:rsidR="00036917" w:rsidRPr="00923361" w:rsidRDefault="00036917" w:rsidP="00036917">
      <w:pPr>
        <w:tabs>
          <w:tab w:val="left" w:pos="2240"/>
        </w:tabs>
        <w:jc w:val="center"/>
        <w:rPr>
          <w:sz w:val="20"/>
          <w:szCs w:val="20"/>
          <w:u w:val="single"/>
        </w:rPr>
      </w:pPr>
    </w:p>
    <w:p w:rsidR="00036917" w:rsidRPr="00923361" w:rsidRDefault="00036917" w:rsidP="00D856A5">
      <w:pPr>
        <w:jc w:val="center"/>
        <w:rPr>
          <w:sz w:val="20"/>
          <w:szCs w:val="20"/>
        </w:rPr>
      </w:pPr>
      <w:r w:rsidRPr="00923361">
        <w:rPr>
          <w:sz w:val="20"/>
          <w:szCs w:val="20"/>
        </w:rPr>
        <w:t>Об утверждении  Программы</w:t>
      </w:r>
      <w:r w:rsidR="00D856A5">
        <w:rPr>
          <w:sz w:val="20"/>
          <w:szCs w:val="20"/>
        </w:rPr>
        <w:t xml:space="preserve"> </w:t>
      </w:r>
      <w:r w:rsidRPr="00923361">
        <w:rPr>
          <w:sz w:val="20"/>
          <w:szCs w:val="20"/>
        </w:rPr>
        <w:t xml:space="preserve">развития   коммунальной  инфраструктуры  сельского поселения Печинено муниципального района Богатовский Самарской области </w:t>
      </w:r>
      <w:r w:rsidR="00D856A5">
        <w:rPr>
          <w:sz w:val="20"/>
          <w:szCs w:val="20"/>
        </w:rPr>
        <w:t xml:space="preserve"> </w:t>
      </w:r>
      <w:r w:rsidRPr="00923361">
        <w:rPr>
          <w:sz w:val="20"/>
          <w:szCs w:val="20"/>
        </w:rPr>
        <w:t xml:space="preserve">на 2015 – 2019 годы и на период до 2021 года </w:t>
      </w:r>
    </w:p>
    <w:p w:rsidR="00036917" w:rsidRPr="00923361" w:rsidRDefault="00036917" w:rsidP="00036917">
      <w:pPr>
        <w:tabs>
          <w:tab w:val="left" w:pos="2240"/>
        </w:tabs>
        <w:jc w:val="both"/>
        <w:rPr>
          <w:sz w:val="20"/>
          <w:szCs w:val="20"/>
        </w:rPr>
      </w:pPr>
      <w:proofErr w:type="gramStart"/>
      <w:r w:rsidRPr="00923361">
        <w:rPr>
          <w:sz w:val="20"/>
          <w:szCs w:val="20"/>
        </w:rPr>
        <w:t xml:space="preserve">В соответствии с Федеральным законом от 06.10.2003 г. №131 –ФЗ «Об общих принципах организации  местного самоуправления в Российской Федерации», Бюджетным кодексом Российской Федерации, Уставом сельского поселения Печинено,  постановлением Главы сельского поселения Печинено от </w:t>
      </w:r>
      <w:r w:rsidRPr="00923361">
        <w:rPr>
          <w:sz w:val="20"/>
          <w:szCs w:val="20"/>
          <w:u w:val="single"/>
        </w:rPr>
        <w:t>10.05.2011 года</w:t>
      </w:r>
      <w:r w:rsidRPr="00923361">
        <w:rPr>
          <w:sz w:val="20"/>
          <w:szCs w:val="20"/>
        </w:rPr>
        <w:t xml:space="preserve">        № 37  «Об утверждении Порядка  принятия решений о разработке  и реализации муниципальных долгосрочных целевых программ и Порядка проведения и критерии оценки эффективности реализации долгосрочных целевых программ</w:t>
      </w:r>
      <w:proofErr w:type="gramEnd"/>
      <w:r w:rsidRPr="00923361">
        <w:rPr>
          <w:sz w:val="20"/>
          <w:szCs w:val="20"/>
        </w:rPr>
        <w:t xml:space="preserve"> на территории сельского поселения Печинено  муниципального района Богатовский Самарской области»  </w:t>
      </w:r>
    </w:p>
    <w:p w:rsidR="00036917" w:rsidRPr="00923361" w:rsidRDefault="00036917" w:rsidP="00036917">
      <w:pPr>
        <w:jc w:val="center"/>
        <w:rPr>
          <w:b/>
          <w:sz w:val="20"/>
          <w:szCs w:val="20"/>
        </w:rPr>
      </w:pPr>
      <w:r w:rsidRPr="00923361">
        <w:rPr>
          <w:b/>
          <w:sz w:val="20"/>
          <w:szCs w:val="20"/>
        </w:rPr>
        <w:t>ПОСТАНОВЛЯЮ:</w:t>
      </w:r>
    </w:p>
    <w:p w:rsidR="00036917" w:rsidRPr="00923361" w:rsidRDefault="00036917" w:rsidP="00036917">
      <w:pPr>
        <w:jc w:val="both"/>
        <w:outlineLvl w:val="0"/>
        <w:rPr>
          <w:sz w:val="20"/>
          <w:szCs w:val="20"/>
        </w:rPr>
      </w:pPr>
      <w:r w:rsidRPr="00923361">
        <w:rPr>
          <w:sz w:val="20"/>
          <w:szCs w:val="20"/>
        </w:rPr>
        <w:t xml:space="preserve">        1. Утвердить Программу развития   коммунальной  инфраструктуры  сельского поселения Печинено муниципального района Богатовский Самарской области </w:t>
      </w:r>
    </w:p>
    <w:p w:rsidR="00036917" w:rsidRPr="00923361" w:rsidRDefault="00036917" w:rsidP="00036917">
      <w:pPr>
        <w:jc w:val="both"/>
        <w:outlineLvl w:val="0"/>
        <w:rPr>
          <w:sz w:val="20"/>
          <w:szCs w:val="20"/>
        </w:rPr>
      </w:pPr>
      <w:r w:rsidRPr="00923361">
        <w:rPr>
          <w:sz w:val="20"/>
          <w:szCs w:val="20"/>
        </w:rPr>
        <w:t>на 2015 – 2019 годы и на период до 2021 года.</w:t>
      </w:r>
    </w:p>
    <w:p w:rsidR="00036917" w:rsidRPr="00923361" w:rsidRDefault="00036917" w:rsidP="00036917">
      <w:pPr>
        <w:pStyle w:val="a5"/>
        <w:ind w:firstLine="342"/>
        <w:jc w:val="both"/>
        <w:rPr>
          <w:sz w:val="20"/>
          <w:szCs w:val="20"/>
        </w:rPr>
      </w:pPr>
      <w:r w:rsidRPr="00923361">
        <w:rPr>
          <w:sz w:val="20"/>
          <w:szCs w:val="20"/>
        </w:rPr>
        <w:t xml:space="preserve">  2. Опубликовать настоящее постановление в газете «Вестник сельского поселения Печинено».</w:t>
      </w:r>
    </w:p>
    <w:p w:rsidR="00036917" w:rsidRPr="00923361" w:rsidRDefault="00036917" w:rsidP="00D856A5">
      <w:pPr>
        <w:rPr>
          <w:sz w:val="20"/>
          <w:szCs w:val="20"/>
        </w:rPr>
      </w:pPr>
      <w:r w:rsidRPr="00923361">
        <w:rPr>
          <w:sz w:val="20"/>
          <w:szCs w:val="20"/>
        </w:rPr>
        <w:t>Глава сельского поселения Печинено</w:t>
      </w:r>
      <w:r w:rsidR="00D856A5">
        <w:rPr>
          <w:sz w:val="20"/>
          <w:szCs w:val="20"/>
        </w:rPr>
        <w:t xml:space="preserve"> </w:t>
      </w:r>
      <w:r w:rsidRPr="00923361">
        <w:rPr>
          <w:sz w:val="20"/>
          <w:szCs w:val="20"/>
        </w:rPr>
        <w:t xml:space="preserve">муниципального района Богатовский </w:t>
      </w:r>
      <w:r w:rsidR="00D856A5">
        <w:rPr>
          <w:sz w:val="20"/>
          <w:szCs w:val="20"/>
        </w:rPr>
        <w:t xml:space="preserve"> </w:t>
      </w:r>
      <w:r w:rsidRPr="00923361">
        <w:rPr>
          <w:sz w:val="20"/>
          <w:szCs w:val="20"/>
        </w:rPr>
        <w:t xml:space="preserve">Самарской области                                                                        О.Н. Сухарева    </w:t>
      </w:r>
    </w:p>
    <w:p w:rsidR="00036917" w:rsidRPr="00923361" w:rsidRDefault="00036917" w:rsidP="00036917">
      <w:pPr>
        <w:ind w:left="4956" w:firstLine="708"/>
        <w:rPr>
          <w:sz w:val="20"/>
          <w:szCs w:val="20"/>
        </w:rPr>
      </w:pPr>
    </w:p>
    <w:p w:rsidR="00036917" w:rsidRPr="00923361" w:rsidRDefault="00036917" w:rsidP="00D856A5">
      <w:pPr>
        <w:ind w:left="4956" w:firstLine="708"/>
        <w:rPr>
          <w:sz w:val="20"/>
          <w:szCs w:val="20"/>
        </w:rPr>
      </w:pPr>
      <w:r w:rsidRPr="00923361">
        <w:rPr>
          <w:sz w:val="20"/>
          <w:szCs w:val="20"/>
        </w:rPr>
        <w:lastRenderedPageBreak/>
        <w:t xml:space="preserve">   </w:t>
      </w:r>
      <w:proofErr w:type="gramStart"/>
      <w:r w:rsidRPr="00923361">
        <w:rPr>
          <w:sz w:val="20"/>
          <w:szCs w:val="20"/>
        </w:rPr>
        <w:t>Утверждена</w:t>
      </w:r>
      <w:proofErr w:type="gramEnd"/>
      <w:r w:rsidRPr="00923361">
        <w:rPr>
          <w:sz w:val="20"/>
          <w:szCs w:val="20"/>
        </w:rPr>
        <w:t xml:space="preserve"> </w:t>
      </w:r>
      <w:r w:rsidR="00D856A5">
        <w:rPr>
          <w:sz w:val="20"/>
          <w:szCs w:val="20"/>
        </w:rPr>
        <w:t xml:space="preserve"> </w:t>
      </w:r>
      <w:r w:rsidRPr="00923361">
        <w:rPr>
          <w:sz w:val="20"/>
          <w:szCs w:val="20"/>
        </w:rPr>
        <w:t xml:space="preserve">       постановлением  </w:t>
      </w:r>
      <w:r w:rsidR="001625A5">
        <w:rPr>
          <w:sz w:val="20"/>
          <w:szCs w:val="20"/>
        </w:rPr>
        <w:t xml:space="preserve"> </w:t>
      </w:r>
      <w:proofErr w:type="spellStart"/>
      <w:r w:rsidRPr="00923361">
        <w:rPr>
          <w:spacing w:val="-5"/>
          <w:sz w:val="20"/>
          <w:szCs w:val="20"/>
        </w:rPr>
        <w:t>дминистрации</w:t>
      </w:r>
      <w:proofErr w:type="spellEnd"/>
      <w:r w:rsidR="00D856A5">
        <w:rPr>
          <w:spacing w:val="-5"/>
          <w:sz w:val="20"/>
          <w:szCs w:val="20"/>
        </w:rPr>
        <w:t xml:space="preserve"> </w:t>
      </w:r>
      <w:r w:rsidRPr="00923361">
        <w:rPr>
          <w:spacing w:val="-4"/>
          <w:sz w:val="20"/>
          <w:szCs w:val="20"/>
        </w:rPr>
        <w:t xml:space="preserve">       сельского поселения Печинено муниципального района Богатовский                                                  Самар</w:t>
      </w:r>
      <w:r w:rsidRPr="00923361">
        <w:rPr>
          <w:spacing w:val="-4"/>
          <w:sz w:val="20"/>
          <w:szCs w:val="20"/>
        </w:rPr>
        <w:softHyphen/>
      </w:r>
      <w:r w:rsidRPr="00923361">
        <w:rPr>
          <w:spacing w:val="-5"/>
          <w:sz w:val="20"/>
          <w:szCs w:val="20"/>
        </w:rPr>
        <w:t xml:space="preserve">ской области </w:t>
      </w:r>
      <w:r w:rsidR="00D856A5">
        <w:rPr>
          <w:spacing w:val="-5"/>
          <w:sz w:val="20"/>
          <w:szCs w:val="20"/>
        </w:rPr>
        <w:t xml:space="preserve"> </w:t>
      </w:r>
      <w:r w:rsidRPr="00923361">
        <w:rPr>
          <w:spacing w:val="-5"/>
          <w:sz w:val="20"/>
          <w:szCs w:val="20"/>
        </w:rPr>
        <w:t xml:space="preserve">          от 15.09.2015 года № 38</w:t>
      </w:r>
      <w:r w:rsidRPr="00923361">
        <w:rPr>
          <w:sz w:val="20"/>
          <w:szCs w:val="20"/>
        </w:rPr>
        <w:t xml:space="preserve">  </w:t>
      </w:r>
    </w:p>
    <w:p w:rsidR="00036917" w:rsidRPr="00923361" w:rsidRDefault="00036917" w:rsidP="00036917">
      <w:pPr>
        <w:jc w:val="right"/>
        <w:rPr>
          <w:b/>
          <w:sz w:val="20"/>
          <w:szCs w:val="20"/>
        </w:rPr>
      </w:pPr>
      <w:r w:rsidRPr="00923361">
        <w:rPr>
          <w:sz w:val="20"/>
          <w:szCs w:val="20"/>
        </w:rPr>
        <w:t xml:space="preserve">                                           </w:t>
      </w:r>
    </w:p>
    <w:p w:rsidR="00036917" w:rsidRPr="00923361" w:rsidRDefault="00036917" w:rsidP="00036917">
      <w:pPr>
        <w:jc w:val="center"/>
        <w:outlineLvl w:val="0"/>
        <w:rPr>
          <w:sz w:val="20"/>
          <w:szCs w:val="20"/>
        </w:rPr>
      </w:pPr>
      <w:r w:rsidRPr="00923361">
        <w:rPr>
          <w:sz w:val="20"/>
          <w:szCs w:val="20"/>
        </w:rPr>
        <w:t xml:space="preserve">Муниципальная программа  развития   коммунальной  инфраструктуры  сельского поселения Печинено муниципального района Богатовский Самарской области </w:t>
      </w:r>
    </w:p>
    <w:p w:rsidR="00036917" w:rsidRPr="00923361" w:rsidRDefault="00036917" w:rsidP="00D856A5">
      <w:pPr>
        <w:jc w:val="center"/>
        <w:outlineLvl w:val="0"/>
        <w:rPr>
          <w:sz w:val="20"/>
          <w:szCs w:val="20"/>
        </w:rPr>
      </w:pPr>
      <w:r w:rsidRPr="00923361">
        <w:rPr>
          <w:sz w:val="20"/>
          <w:szCs w:val="20"/>
        </w:rPr>
        <w:t xml:space="preserve">на 2015 – 2019 годы и на период до 2021 года </w:t>
      </w:r>
      <w:r w:rsidR="00D856A5">
        <w:rPr>
          <w:sz w:val="20"/>
          <w:szCs w:val="20"/>
        </w:rPr>
        <w:t xml:space="preserve"> </w:t>
      </w:r>
      <w:r w:rsidRPr="00923361">
        <w:rPr>
          <w:sz w:val="20"/>
          <w:szCs w:val="20"/>
        </w:rPr>
        <w:t xml:space="preserve"> </w:t>
      </w:r>
    </w:p>
    <w:p w:rsidR="00036917" w:rsidRPr="00923361" w:rsidRDefault="00036917" w:rsidP="00D856A5">
      <w:pPr>
        <w:jc w:val="center"/>
        <w:rPr>
          <w:b/>
          <w:sz w:val="20"/>
          <w:szCs w:val="20"/>
        </w:rPr>
      </w:pPr>
      <w:r w:rsidRPr="00923361">
        <w:rPr>
          <w:b/>
          <w:sz w:val="20"/>
          <w:szCs w:val="20"/>
        </w:rPr>
        <w:t>ПАСПОРТ</w:t>
      </w:r>
      <w:r w:rsidR="00D856A5">
        <w:rPr>
          <w:b/>
          <w:sz w:val="20"/>
          <w:szCs w:val="20"/>
        </w:rPr>
        <w:t xml:space="preserve"> </w:t>
      </w:r>
      <w:r w:rsidRPr="00923361">
        <w:rPr>
          <w:b/>
          <w:sz w:val="20"/>
          <w:szCs w:val="20"/>
        </w:rPr>
        <w:t xml:space="preserve">муниципальной программы </w:t>
      </w:r>
      <w:r w:rsidR="00D856A5">
        <w:rPr>
          <w:b/>
          <w:sz w:val="20"/>
          <w:szCs w:val="20"/>
        </w:rPr>
        <w:t xml:space="preserve"> </w:t>
      </w:r>
      <w:r w:rsidRPr="00923361">
        <w:rPr>
          <w:b/>
          <w:sz w:val="20"/>
          <w:szCs w:val="20"/>
        </w:rPr>
        <w:t xml:space="preserve">развития   коммунальной  инфраструктуры  сельского поселения Печинено муниципального района Богатовский Самарской области </w:t>
      </w:r>
    </w:p>
    <w:p w:rsidR="00036917" w:rsidRPr="00923361" w:rsidRDefault="00036917" w:rsidP="00036917">
      <w:pPr>
        <w:jc w:val="center"/>
        <w:outlineLvl w:val="0"/>
        <w:rPr>
          <w:b/>
          <w:sz w:val="20"/>
          <w:szCs w:val="20"/>
        </w:rPr>
      </w:pPr>
      <w:r w:rsidRPr="00923361">
        <w:rPr>
          <w:b/>
          <w:sz w:val="20"/>
          <w:szCs w:val="20"/>
        </w:rPr>
        <w:t xml:space="preserve">на 2015 – 2019 годы и на период до 2021 года </w:t>
      </w:r>
    </w:p>
    <w:p w:rsidR="00036917" w:rsidRPr="00923361" w:rsidRDefault="00036917" w:rsidP="00036917">
      <w:pPr>
        <w:jc w:val="center"/>
        <w:rPr>
          <w:b/>
          <w:sz w:val="20"/>
          <w:szCs w:val="20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7452"/>
      </w:tblGrid>
      <w:tr w:rsidR="00036917" w:rsidRPr="00923361" w:rsidTr="00036917">
        <w:tc>
          <w:tcPr>
            <w:tcW w:w="2988" w:type="dxa"/>
          </w:tcPr>
          <w:p w:rsidR="00036917" w:rsidRPr="00923361" w:rsidRDefault="00036917" w:rsidP="00036917">
            <w:pPr>
              <w:pStyle w:val="ab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7452" w:type="dxa"/>
          </w:tcPr>
          <w:p w:rsidR="00036917" w:rsidRPr="00923361" w:rsidRDefault="00036917" w:rsidP="00036917">
            <w:pPr>
              <w:jc w:val="center"/>
              <w:outlineLvl w:val="0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 xml:space="preserve">-    муниципальная программа развития   коммунальной  инфраструктуры  сельского поселения Печинено муниципального района Богатовский Самарской области </w:t>
            </w:r>
          </w:p>
          <w:p w:rsidR="00036917" w:rsidRPr="00923361" w:rsidRDefault="00036917" w:rsidP="00D856A5">
            <w:pPr>
              <w:jc w:val="center"/>
              <w:outlineLvl w:val="0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на 2015 – 2019 годы и на период до 2021 года</w:t>
            </w:r>
            <w:r w:rsidRPr="0092336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36917" w:rsidRPr="00923361" w:rsidTr="00036917">
        <w:tc>
          <w:tcPr>
            <w:tcW w:w="2988" w:type="dxa"/>
          </w:tcPr>
          <w:p w:rsidR="00036917" w:rsidRPr="00923361" w:rsidRDefault="00036917" w:rsidP="00036917">
            <w:pPr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Основание для разработки</w:t>
            </w:r>
          </w:p>
        </w:tc>
        <w:tc>
          <w:tcPr>
            <w:tcW w:w="7452" w:type="dxa"/>
          </w:tcPr>
          <w:p w:rsidR="00036917" w:rsidRPr="00923361" w:rsidRDefault="00036917" w:rsidP="00036917">
            <w:pPr>
              <w:numPr>
                <w:ilvl w:val="0"/>
                <w:numId w:val="3"/>
              </w:numPr>
              <w:rPr>
                <w:spacing w:val="-4"/>
                <w:sz w:val="20"/>
                <w:szCs w:val="20"/>
              </w:rPr>
            </w:pPr>
            <w:r w:rsidRPr="00923361">
              <w:rPr>
                <w:spacing w:val="-4"/>
                <w:sz w:val="20"/>
                <w:szCs w:val="20"/>
              </w:rPr>
              <w:t xml:space="preserve">распоряжения  Правительства  Российской Федерации </w:t>
            </w:r>
            <w:proofErr w:type="gramStart"/>
            <w:r w:rsidRPr="00923361">
              <w:rPr>
                <w:spacing w:val="-4"/>
                <w:sz w:val="20"/>
                <w:szCs w:val="20"/>
              </w:rPr>
              <w:t>от</w:t>
            </w:r>
            <w:proofErr w:type="gramEnd"/>
            <w:r w:rsidRPr="00923361">
              <w:rPr>
                <w:spacing w:val="-4"/>
                <w:sz w:val="20"/>
                <w:szCs w:val="20"/>
              </w:rPr>
              <w:t xml:space="preserve"> </w:t>
            </w:r>
          </w:p>
          <w:p w:rsidR="00036917" w:rsidRPr="00923361" w:rsidRDefault="00036917" w:rsidP="00036917">
            <w:pPr>
              <w:ind w:left="383"/>
              <w:rPr>
                <w:sz w:val="20"/>
                <w:szCs w:val="20"/>
              </w:rPr>
            </w:pPr>
            <w:r w:rsidRPr="00923361">
              <w:rPr>
                <w:spacing w:val="-4"/>
                <w:sz w:val="20"/>
                <w:szCs w:val="20"/>
              </w:rPr>
              <w:t xml:space="preserve">30 ноября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923361">
                <w:rPr>
                  <w:spacing w:val="-4"/>
                  <w:sz w:val="20"/>
                  <w:szCs w:val="20"/>
                </w:rPr>
                <w:t>2010 г</w:t>
              </w:r>
            </w:smartTag>
            <w:r w:rsidRPr="00923361">
              <w:rPr>
                <w:spacing w:val="-4"/>
                <w:sz w:val="20"/>
                <w:szCs w:val="20"/>
              </w:rPr>
              <w:t xml:space="preserve">. № 2036-р и от 8 ноября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23361">
                <w:rPr>
                  <w:spacing w:val="-4"/>
                  <w:sz w:val="20"/>
                  <w:szCs w:val="20"/>
                </w:rPr>
                <w:t>2012 г</w:t>
              </w:r>
            </w:smartTag>
            <w:r w:rsidRPr="00923361">
              <w:rPr>
                <w:spacing w:val="-4"/>
                <w:sz w:val="20"/>
                <w:szCs w:val="20"/>
              </w:rPr>
              <w:t>. № 2071-р, постановление Правительства Российской Федерации от 15.07.2013 г.  № 598 «О федеральной целевой программе «Устойчивое развитие сельских территорий на 2014-2017 годы и на период до 2020 года»</w:t>
            </w:r>
          </w:p>
        </w:tc>
      </w:tr>
      <w:tr w:rsidR="00036917" w:rsidRPr="00923361" w:rsidTr="00036917">
        <w:tc>
          <w:tcPr>
            <w:tcW w:w="2988" w:type="dxa"/>
          </w:tcPr>
          <w:p w:rsidR="00036917" w:rsidRPr="00923361" w:rsidRDefault="00036917" w:rsidP="00036917">
            <w:pPr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Муниципальный заказчик-координатор Программы</w:t>
            </w:r>
          </w:p>
        </w:tc>
        <w:tc>
          <w:tcPr>
            <w:tcW w:w="7452" w:type="dxa"/>
          </w:tcPr>
          <w:p w:rsidR="00036917" w:rsidRPr="00923361" w:rsidRDefault="00036917" w:rsidP="00036917">
            <w:pPr>
              <w:ind w:left="383" w:hanging="383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 xml:space="preserve">-     администрация сельского поселения Печинено муниципального района  Богатовский Самарской области </w:t>
            </w:r>
          </w:p>
        </w:tc>
      </w:tr>
      <w:tr w:rsidR="00036917" w:rsidRPr="00923361" w:rsidTr="00036917">
        <w:tc>
          <w:tcPr>
            <w:tcW w:w="2988" w:type="dxa"/>
          </w:tcPr>
          <w:p w:rsidR="00036917" w:rsidRPr="00923361" w:rsidRDefault="00036917" w:rsidP="00036917">
            <w:pPr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Разработчик Программы</w:t>
            </w:r>
          </w:p>
        </w:tc>
        <w:tc>
          <w:tcPr>
            <w:tcW w:w="7452" w:type="dxa"/>
          </w:tcPr>
          <w:p w:rsidR="00036917" w:rsidRPr="00923361" w:rsidRDefault="00036917" w:rsidP="00036917">
            <w:pPr>
              <w:ind w:left="383" w:hanging="383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-    администрация  сельского поселения Печинено муниципального района  Богатовский Самарской области</w:t>
            </w:r>
          </w:p>
        </w:tc>
      </w:tr>
      <w:tr w:rsidR="00036917" w:rsidRPr="00923361" w:rsidTr="00D856A5">
        <w:trPr>
          <w:trHeight w:val="1131"/>
        </w:trPr>
        <w:tc>
          <w:tcPr>
            <w:tcW w:w="2988" w:type="dxa"/>
          </w:tcPr>
          <w:p w:rsidR="00036917" w:rsidRPr="00923361" w:rsidRDefault="00036917" w:rsidP="00036917">
            <w:pPr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Цели Программы</w:t>
            </w:r>
          </w:p>
        </w:tc>
        <w:tc>
          <w:tcPr>
            <w:tcW w:w="7452" w:type="dxa"/>
          </w:tcPr>
          <w:p w:rsidR="00036917" w:rsidRPr="00923361" w:rsidRDefault="00036917" w:rsidP="00036917">
            <w:pPr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 xml:space="preserve">      Основные цели Программы: </w:t>
            </w:r>
          </w:p>
          <w:p w:rsidR="00036917" w:rsidRPr="00923361" w:rsidRDefault="00036917" w:rsidP="00036917">
            <w:pPr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 xml:space="preserve">-   повышение качества жилищно-коммунального обслуживания потребителей, обеспечение надежности работы инженерно-коммунальных систем жизнеобеспечения, </w:t>
            </w:r>
          </w:p>
          <w:p w:rsidR="00036917" w:rsidRPr="00923361" w:rsidRDefault="00036917" w:rsidP="00036917">
            <w:pPr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 xml:space="preserve"> комфортности и безопасности условий проживания граждан;</w:t>
            </w:r>
          </w:p>
          <w:p w:rsidR="00036917" w:rsidRPr="00923361" w:rsidRDefault="00036917" w:rsidP="00D856A5">
            <w:pPr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- улучшение санитарного состояния населенных пунктов сельского поселения Печинено</w:t>
            </w:r>
          </w:p>
        </w:tc>
      </w:tr>
      <w:tr w:rsidR="00036917" w:rsidRPr="00923361" w:rsidTr="00036917">
        <w:tc>
          <w:tcPr>
            <w:tcW w:w="2988" w:type="dxa"/>
          </w:tcPr>
          <w:p w:rsidR="00036917" w:rsidRPr="00923361" w:rsidRDefault="00036917" w:rsidP="00036917">
            <w:pPr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Задачи Программы</w:t>
            </w:r>
          </w:p>
        </w:tc>
        <w:tc>
          <w:tcPr>
            <w:tcW w:w="7452" w:type="dxa"/>
          </w:tcPr>
          <w:p w:rsidR="00036917" w:rsidRPr="00923361" w:rsidRDefault="00036917" w:rsidP="0003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3361">
              <w:rPr>
                <w:rFonts w:ascii="Times New Roman" w:hAnsi="Times New Roman" w:cs="Times New Roman"/>
              </w:rPr>
              <w:t>- развитие систем водоснабжения, водоочистки и водоотведения жилищно-коммунального комплекса сельского поселения Печинено;</w:t>
            </w:r>
          </w:p>
          <w:p w:rsidR="00036917" w:rsidRPr="00923361" w:rsidRDefault="00036917" w:rsidP="0003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3361">
              <w:rPr>
                <w:rFonts w:ascii="Times New Roman" w:hAnsi="Times New Roman" w:cs="Times New Roman"/>
              </w:rPr>
              <w:t>- повышение качества, надежности и доступности предоставления услуг водоснабжения и водоотведения населению;</w:t>
            </w:r>
          </w:p>
          <w:p w:rsidR="00036917" w:rsidRPr="00923361" w:rsidRDefault="00036917" w:rsidP="00036917">
            <w:pPr>
              <w:pStyle w:val="ConsPlusNormal"/>
              <w:jc w:val="both"/>
            </w:pPr>
            <w:r w:rsidRPr="00923361">
              <w:rPr>
                <w:rFonts w:ascii="Times New Roman" w:hAnsi="Times New Roman" w:cs="Times New Roman"/>
              </w:rPr>
              <w:t xml:space="preserve">разработка и реализация комплекса мер, направленных на совершенствование системы обращения с отходами производства и потребления. </w:t>
            </w:r>
          </w:p>
        </w:tc>
      </w:tr>
      <w:tr w:rsidR="00036917" w:rsidRPr="00923361" w:rsidTr="00036917">
        <w:tc>
          <w:tcPr>
            <w:tcW w:w="2988" w:type="dxa"/>
          </w:tcPr>
          <w:p w:rsidR="00036917" w:rsidRPr="00923361" w:rsidRDefault="00036917" w:rsidP="00036917">
            <w:pPr>
              <w:pStyle w:val="ab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Важнейшие целевые индикаторы Программы</w:t>
            </w:r>
          </w:p>
        </w:tc>
        <w:tc>
          <w:tcPr>
            <w:tcW w:w="7452" w:type="dxa"/>
          </w:tcPr>
          <w:p w:rsidR="00036917" w:rsidRPr="00923361" w:rsidRDefault="00036917" w:rsidP="00036917">
            <w:pPr>
              <w:pStyle w:val="ConsPlusCell"/>
              <w:rPr>
                <w:rFonts w:ascii="Times New Roman" w:hAnsi="Times New Roman" w:cs="Times New Roman"/>
              </w:rPr>
            </w:pPr>
            <w:r w:rsidRPr="00923361">
              <w:rPr>
                <w:rFonts w:ascii="Times New Roman" w:hAnsi="Times New Roman" w:cs="Times New Roman"/>
              </w:rPr>
              <w:t>- доля населения, имеющего доступ к центральному водоснабжению, в общей численности населения;</w:t>
            </w:r>
          </w:p>
          <w:p w:rsidR="00036917" w:rsidRPr="00923361" w:rsidRDefault="00036917" w:rsidP="00036917">
            <w:pPr>
              <w:pStyle w:val="ConsPlusCell"/>
              <w:rPr>
                <w:rFonts w:ascii="Times New Roman" w:hAnsi="Times New Roman" w:cs="Times New Roman"/>
              </w:rPr>
            </w:pPr>
            <w:r w:rsidRPr="00923361">
              <w:rPr>
                <w:rFonts w:ascii="Times New Roman" w:hAnsi="Times New Roman" w:cs="Times New Roman"/>
              </w:rPr>
              <w:t xml:space="preserve">количество модернизированных объектов водоснабжения </w:t>
            </w:r>
          </w:p>
          <w:p w:rsidR="00036917" w:rsidRPr="00923361" w:rsidRDefault="00036917" w:rsidP="00036917">
            <w:pPr>
              <w:pStyle w:val="ConsPlusCell"/>
              <w:rPr>
                <w:rFonts w:ascii="Times New Roman" w:hAnsi="Times New Roman" w:cs="Times New Roman"/>
              </w:rPr>
            </w:pPr>
            <w:r w:rsidRPr="00923361">
              <w:rPr>
                <w:rFonts w:ascii="Times New Roman" w:hAnsi="Times New Roman" w:cs="Times New Roman"/>
              </w:rPr>
              <w:t xml:space="preserve">протяженность модернизированных и построенных сетей водоснабжения </w:t>
            </w:r>
          </w:p>
          <w:p w:rsidR="00036917" w:rsidRPr="00923361" w:rsidRDefault="00036917" w:rsidP="00036917">
            <w:pPr>
              <w:pStyle w:val="ConsPlusCell"/>
              <w:rPr>
                <w:rFonts w:ascii="Times New Roman" w:hAnsi="Times New Roman" w:cs="Times New Roman"/>
              </w:rPr>
            </w:pPr>
            <w:r w:rsidRPr="00923361">
              <w:rPr>
                <w:rFonts w:ascii="Times New Roman" w:hAnsi="Times New Roman" w:cs="Times New Roman"/>
              </w:rPr>
              <w:t xml:space="preserve">- доля населения, обеспеченного питьевой водой, отвечающей требованиям безопасности, в общей численности населения </w:t>
            </w:r>
          </w:p>
          <w:p w:rsidR="00036917" w:rsidRPr="00923361" w:rsidRDefault="00036917" w:rsidP="00036917">
            <w:pPr>
              <w:pStyle w:val="ConsPlusCell"/>
              <w:rPr>
                <w:rFonts w:ascii="Times New Roman" w:hAnsi="Times New Roman" w:cs="Times New Roman"/>
              </w:rPr>
            </w:pPr>
            <w:r w:rsidRPr="00923361">
              <w:rPr>
                <w:rFonts w:ascii="Times New Roman" w:hAnsi="Times New Roman" w:cs="Times New Roman"/>
              </w:rPr>
              <w:t xml:space="preserve">- количество населенных пунктов, охваченных системами сбора и удаления отходов </w:t>
            </w:r>
          </w:p>
          <w:p w:rsidR="00036917" w:rsidRPr="00923361" w:rsidRDefault="00036917" w:rsidP="00036917">
            <w:pPr>
              <w:pStyle w:val="ConsPlusCell"/>
              <w:rPr>
                <w:rFonts w:ascii="Times New Roman" w:hAnsi="Times New Roman"/>
              </w:rPr>
            </w:pPr>
            <w:r w:rsidRPr="00923361">
              <w:rPr>
                <w:rFonts w:ascii="Times New Roman" w:hAnsi="Times New Roman" w:cs="Times New Roman"/>
              </w:rPr>
              <w:t>-  количество информационных материалов, размещенных в средствах массовой информации в целях обеспечения экологического просвещения в сфере обращения с отходами</w:t>
            </w:r>
            <w:r w:rsidRPr="00923361">
              <w:rPr>
                <w:rFonts w:ascii="Times New Roman" w:hAnsi="Times New Roman"/>
              </w:rPr>
              <w:t xml:space="preserve"> </w:t>
            </w:r>
          </w:p>
        </w:tc>
      </w:tr>
      <w:tr w:rsidR="00036917" w:rsidRPr="00923361" w:rsidTr="00036917">
        <w:tc>
          <w:tcPr>
            <w:tcW w:w="2988" w:type="dxa"/>
          </w:tcPr>
          <w:p w:rsidR="00036917" w:rsidRPr="00923361" w:rsidRDefault="00036917" w:rsidP="00036917">
            <w:pPr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Сроки и этапы реализации Программы</w:t>
            </w:r>
          </w:p>
        </w:tc>
        <w:tc>
          <w:tcPr>
            <w:tcW w:w="7452" w:type="dxa"/>
          </w:tcPr>
          <w:p w:rsidR="00036917" w:rsidRPr="00923361" w:rsidRDefault="00036917" w:rsidP="00036917">
            <w:pPr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2015-2021 годы</w:t>
            </w:r>
          </w:p>
          <w:p w:rsidR="00036917" w:rsidRPr="00923361" w:rsidRDefault="00036917" w:rsidP="00036917">
            <w:pPr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  <w:lang w:val="en-US"/>
              </w:rPr>
              <w:t>I</w:t>
            </w:r>
            <w:r w:rsidRPr="00923361">
              <w:rPr>
                <w:sz w:val="20"/>
                <w:szCs w:val="20"/>
              </w:rPr>
              <w:t xml:space="preserve"> этап – 2015-2017 годы;</w:t>
            </w:r>
          </w:p>
          <w:p w:rsidR="00036917" w:rsidRPr="00923361" w:rsidRDefault="00036917" w:rsidP="00036917">
            <w:pPr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  <w:lang w:val="en-US"/>
              </w:rPr>
              <w:t>II</w:t>
            </w:r>
            <w:r w:rsidRPr="00923361">
              <w:rPr>
                <w:sz w:val="20"/>
                <w:szCs w:val="20"/>
              </w:rPr>
              <w:t xml:space="preserve"> этап – 2018-2021 годы.</w:t>
            </w:r>
          </w:p>
        </w:tc>
      </w:tr>
      <w:tr w:rsidR="00036917" w:rsidRPr="00923361" w:rsidTr="00D856A5">
        <w:trPr>
          <w:trHeight w:val="1689"/>
        </w:trPr>
        <w:tc>
          <w:tcPr>
            <w:tcW w:w="2988" w:type="dxa"/>
          </w:tcPr>
          <w:p w:rsidR="00036917" w:rsidRPr="00923361" w:rsidRDefault="00036917" w:rsidP="00036917">
            <w:pPr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Объемы и источники финансирования Программы</w:t>
            </w:r>
          </w:p>
          <w:p w:rsidR="00036917" w:rsidRPr="00923361" w:rsidRDefault="00036917" w:rsidP="00036917">
            <w:pPr>
              <w:rPr>
                <w:sz w:val="20"/>
                <w:szCs w:val="20"/>
              </w:rPr>
            </w:pPr>
          </w:p>
          <w:p w:rsidR="00036917" w:rsidRPr="00923361" w:rsidRDefault="00036917" w:rsidP="00036917">
            <w:pPr>
              <w:rPr>
                <w:sz w:val="20"/>
                <w:szCs w:val="20"/>
              </w:rPr>
            </w:pPr>
          </w:p>
        </w:tc>
        <w:tc>
          <w:tcPr>
            <w:tcW w:w="7452" w:type="dxa"/>
          </w:tcPr>
          <w:p w:rsidR="00036917" w:rsidRPr="00923361" w:rsidRDefault="00036917" w:rsidP="00036917">
            <w:pPr>
              <w:pStyle w:val="ConsPlusCell"/>
              <w:rPr>
                <w:rFonts w:ascii="Times New Roman" w:hAnsi="Times New Roman"/>
              </w:rPr>
            </w:pPr>
            <w:r w:rsidRPr="00923361">
              <w:rPr>
                <w:rFonts w:ascii="Times New Roman" w:hAnsi="Times New Roman"/>
              </w:rPr>
              <w:t>Общий объем финансирования Программы составляет  95 млн. рублей, в том числе:</w:t>
            </w:r>
          </w:p>
          <w:p w:rsidR="00036917" w:rsidRPr="00923361" w:rsidRDefault="00036917" w:rsidP="00036917">
            <w:pPr>
              <w:pStyle w:val="ConsPlusCell"/>
              <w:rPr>
                <w:rFonts w:ascii="Times New Roman" w:hAnsi="Times New Roman"/>
              </w:rPr>
            </w:pPr>
            <w:r w:rsidRPr="00923361">
              <w:rPr>
                <w:rFonts w:ascii="Times New Roman" w:hAnsi="Times New Roman"/>
              </w:rPr>
              <w:t xml:space="preserve">- средства федерального бюджета –  25,220 </w:t>
            </w:r>
            <w:proofErr w:type="spellStart"/>
            <w:r w:rsidRPr="00923361">
              <w:rPr>
                <w:rFonts w:ascii="Times New Roman" w:hAnsi="Times New Roman"/>
              </w:rPr>
              <w:t>млн</w:t>
            </w:r>
            <w:proofErr w:type="gramStart"/>
            <w:r w:rsidRPr="00923361">
              <w:rPr>
                <w:rFonts w:ascii="Times New Roman" w:hAnsi="Times New Roman"/>
              </w:rPr>
              <w:t>.р</w:t>
            </w:r>
            <w:proofErr w:type="gramEnd"/>
            <w:r w:rsidRPr="00923361">
              <w:rPr>
                <w:rFonts w:ascii="Times New Roman" w:hAnsi="Times New Roman"/>
              </w:rPr>
              <w:t>ублей</w:t>
            </w:r>
            <w:proofErr w:type="spellEnd"/>
            <w:r w:rsidRPr="00923361">
              <w:rPr>
                <w:rFonts w:ascii="Times New Roman" w:hAnsi="Times New Roman"/>
              </w:rPr>
              <w:t>;</w:t>
            </w:r>
          </w:p>
          <w:p w:rsidR="00036917" w:rsidRPr="00923361" w:rsidRDefault="00036917" w:rsidP="00036917">
            <w:pPr>
              <w:pStyle w:val="ConsPlusCell"/>
              <w:rPr>
                <w:rFonts w:ascii="Times New Roman" w:hAnsi="Times New Roman"/>
              </w:rPr>
            </w:pPr>
            <w:r w:rsidRPr="00923361">
              <w:rPr>
                <w:rFonts w:ascii="Times New Roman" w:hAnsi="Times New Roman"/>
              </w:rPr>
              <w:t>- средства бюджета Самарской области –  36,292  млн. рублей;</w:t>
            </w:r>
          </w:p>
          <w:p w:rsidR="00036917" w:rsidRPr="00923361" w:rsidRDefault="00036917" w:rsidP="00036917">
            <w:pPr>
              <w:pStyle w:val="ConsPlusCell"/>
              <w:rPr>
                <w:rFonts w:ascii="Times New Roman" w:hAnsi="Times New Roman"/>
              </w:rPr>
            </w:pPr>
            <w:r w:rsidRPr="00923361">
              <w:rPr>
                <w:rFonts w:ascii="Times New Roman" w:hAnsi="Times New Roman"/>
              </w:rPr>
              <w:t xml:space="preserve">- средства бюджета </w:t>
            </w:r>
            <w:r w:rsidRPr="00923361">
              <w:rPr>
                <w:rFonts w:ascii="Times New Roman" w:hAnsi="Times New Roman"/>
                <w:spacing w:val="-2"/>
              </w:rPr>
              <w:t>муниципального района Богатовский</w:t>
            </w:r>
            <w:r w:rsidRPr="00923361">
              <w:rPr>
                <w:rFonts w:ascii="Times New Roman" w:hAnsi="Times New Roman"/>
              </w:rPr>
              <w:t xml:space="preserve"> –3,238 млн. рублей;</w:t>
            </w:r>
          </w:p>
          <w:p w:rsidR="00036917" w:rsidRPr="00923361" w:rsidRDefault="00036917" w:rsidP="00036917">
            <w:pPr>
              <w:pStyle w:val="ConsPlusCell"/>
              <w:rPr>
                <w:rFonts w:ascii="Times New Roman" w:hAnsi="Times New Roman"/>
              </w:rPr>
            </w:pPr>
            <w:r w:rsidRPr="00923361">
              <w:rPr>
                <w:rFonts w:ascii="Times New Roman" w:hAnsi="Times New Roman"/>
              </w:rPr>
              <w:t xml:space="preserve">- средства бюджетов сельских поселений </w:t>
            </w:r>
            <w:r w:rsidRPr="00923361">
              <w:rPr>
                <w:rFonts w:ascii="Times New Roman" w:hAnsi="Times New Roman"/>
                <w:spacing w:val="-2"/>
              </w:rPr>
              <w:t>муниципального района Богатовский</w:t>
            </w:r>
            <w:r w:rsidRPr="00923361">
              <w:rPr>
                <w:rFonts w:ascii="Times New Roman" w:hAnsi="Times New Roman"/>
              </w:rPr>
              <w:t xml:space="preserve"> – 2,5 </w:t>
            </w:r>
            <w:r w:rsidRPr="00923361">
              <w:t xml:space="preserve"> </w:t>
            </w:r>
            <w:r w:rsidRPr="00923361">
              <w:rPr>
                <w:rFonts w:ascii="Times New Roman" w:hAnsi="Times New Roman"/>
              </w:rPr>
              <w:t>млн. рублей;</w:t>
            </w:r>
          </w:p>
          <w:p w:rsidR="00036917" w:rsidRPr="00923361" w:rsidRDefault="00036917" w:rsidP="00036917">
            <w:pPr>
              <w:pStyle w:val="ConsPlusCell"/>
              <w:rPr>
                <w:rFonts w:ascii="Times New Roman" w:hAnsi="Times New Roman"/>
              </w:rPr>
            </w:pPr>
            <w:r w:rsidRPr="00923361">
              <w:rPr>
                <w:rFonts w:ascii="Times New Roman" w:hAnsi="Times New Roman"/>
              </w:rPr>
              <w:t>- средства внебюджетных источников  –</w:t>
            </w:r>
            <w:r w:rsidRPr="00923361">
              <w:rPr>
                <w:rFonts w:ascii="Times New Roman" w:hAnsi="Times New Roman" w:cs="Times New Roman"/>
              </w:rPr>
              <w:t xml:space="preserve">  27,750  </w:t>
            </w:r>
            <w:r w:rsidRPr="00923361">
              <w:rPr>
                <w:rFonts w:ascii="Times New Roman" w:hAnsi="Times New Roman"/>
              </w:rPr>
              <w:t>млн. рублей.</w:t>
            </w:r>
          </w:p>
        </w:tc>
      </w:tr>
      <w:tr w:rsidR="00036917" w:rsidRPr="00923361" w:rsidTr="00D856A5">
        <w:trPr>
          <w:trHeight w:val="1473"/>
        </w:trPr>
        <w:tc>
          <w:tcPr>
            <w:tcW w:w="2988" w:type="dxa"/>
          </w:tcPr>
          <w:p w:rsidR="00036917" w:rsidRPr="00923361" w:rsidRDefault="00036917" w:rsidP="00036917">
            <w:pPr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Ожидаемые результаты реализации Программы и показатели ее социально-экономической эффективности</w:t>
            </w:r>
          </w:p>
        </w:tc>
        <w:tc>
          <w:tcPr>
            <w:tcW w:w="7452" w:type="dxa"/>
          </w:tcPr>
          <w:p w:rsidR="00036917" w:rsidRPr="00923361" w:rsidRDefault="00036917" w:rsidP="00036917">
            <w:pPr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-увеличение количества населенных пунктов, охваченных системами сбора и удаления отходов, до 12 единиц;</w:t>
            </w:r>
          </w:p>
          <w:p w:rsidR="00036917" w:rsidRPr="00923361" w:rsidRDefault="00036917" w:rsidP="00036917">
            <w:pPr>
              <w:rPr>
                <w:sz w:val="20"/>
                <w:szCs w:val="20"/>
              </w:rPr>
            </w:pPr>
          </w:p>
          <w:p w:rsidR="00036917" w:rsidRPr="00923361" w:rsidRDefault="00036917" w:rsidP="00036917">
            <w:pPr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 xml:space="preserve">- модернизация     погонных метров сетей водоснабжения </w:t>
            </w:r>
          </w:p>
          <w:p w:rsidR="00036917" w:rsidRPr="00923361" w:rsidRDefault="00036917" w:rsidP="00036917">
            <w:pPr>
              <w:rPr>
                <w:sz w:val="20"/>
                <w:szCs w:val="20"/>
              </w:rPr>
            </w:pPr>
          </w:p>
          <w:p w:rsidR="00036917" w:rsidRPr="00923361" w:rsidRDefault="00036917" w:rsidP="00D856A5">
            <w:pPr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- увеличение доли населения, имеющего доступ к центральному водоснабжению, до 95 %;</w:t>
            </w:r>
          </w:p>
        </w:tc>
      </w:tr>
    </w:tbl>
    <w:p w:rsidR="00036917" w:rsidRPr="00923361" w:rsidRDefault="00036917" w:rsidP="00036917">
      <w:pPr>
        <w:rPr>
          <w:sz w:val="20"/>
          <w:szCs w:val="20"/>
        </w:rPr>
      </w:pPr>
    </w:p>
    <w:p w:rsidR="00036917" w:rsidRPr="00923361" w:rsidRDefault="00036917" w:rsidP="00036917">
      <w:pPr>
        <w:rPr>
          <w:sz w:val="20"/>
          <w:szCs w:val="20"/>
        </w:rPr>
      </w:pPr>
    </w:p>
    <w:p w:rsidR="00036917" w:rsidRPr="00923361" w:rsidRDefault="00036917" w:rsidP="00D856A5">
      <w:pPr>
        <w:spacing w:after="45"/>
        <w:jc w:val="center"/>
        <w:rPr>
          <w:b/>
          <w:sz w:val="20"/>
          <w:szCs w:val="20"/>
        </w:rPr>
      </w:pPr>
      <w:r w:rsidRPr="00923361">
        <w:rPr>
          <w:b/>
          <w:sz w:val="20"/>
          <w:szCs w:val="20"/>
        </w:rPr>
        <w:t>1.Характеристика проблемы</w:t>
      </w:r>
    </w:p>
    <w:p w:rsidR="00036917" w:rsidRPr="00923361" w:rsidRDefault="00036917" w:rsidP="00D856A5">
      <w:pPr>
        <w:spacing w:after="45"/>
        <w:jc w:val="both"/>
        <w:rPr>
          <w:b/>
          <w:color w:val="161515"/>
          <w:sz w:val="20"/>
          <w:szCs w:val="20"/>
        </w:rPr>
      </w:pPr>
      <w:r w:rsidRPr="00923361">
        <w:rPr>
          <w:b/>
          <w:sz w:val="20"/>
          <w:szCs w:val="20"/>
        </w:rPr>
        <w:t>1.1. Водоснабжение и водоотведение</w:t>
      </w:r>
    </w:p>
    <w:p w:rsidR="00036917" w:rsidRPr="00923361" w:rsidRDefault="00036917" w:rsidP="00D856A5">
      <w:pPr>
        <w:spacing w:after="45"/>
        <w:rPr>
          <w:color w:val="161515"/>
          <w:sz w:val="20"/>
          <w:szCs w:val="20"/>
        </w:rPr>
      </w:pPr>
      <w:r w:rsidRPr="00923361">
        <w:rPr>
          <w:color w:val="161515"/>
          <w:sz w:val="20"/>
          <w:szCs w:val="20"/>
        </w:rPr>
        <w:t>Сельское  поселение Печинено  расположено  в западной  части муниципального района Богатовский Самарской  области.</w:t>
      </w:r>
    </w:p>
    <w:p w:rsidR="00036917" w:rsidRPr="00923361" w:rsidRDefault="00036917" w:rsidP="00D856A5">
      <w:pPr>
        <w:spacing w:after="45"/>
        <w:rPr>
          <w:color w:val="161515"/>
          <w:sz w:val="20"/>
          <w:szCs w:val="20"/>
        </w:rPr>
      </w:pPr>
      <w:r w:rsidRPr="00923361">
        <w:rPr>
          <w:color w:val="161515"/>
          <w:sz w:val="20"/>
          <w:szCs w:val="20"/>
        </w:rPr>
        <w:t xml:space="preserve">Общая площадь земель сельского поселения  Печинено составляет 16599  га. </w:t>
      </w:r>
    </w:p>
    <w:p w:rsidR="00036917" w:rsidRPr="00923361" w:rsidRDefault="00036917" w:rsidP="00D856A5">
      <w:pPr>
        <w:spacing w:after="45"/>
        <w:rPr>
          <w:color w:val="161515"/>
          <w:sz w:val="20"/>
          <w:szCs w:val="20"/>
        </w:rPr>
      </w:pPr>
      <w:r w:rsidRPr="00923361">
        <w:rPr>
          <w:color w:val="161515"/>
          <w:sz w:val="20"/>
          <w:szCs w:val="20"/>
        </w:rPr>
        <w:t xml:space="preserve">Существующая численность населения сельского поселения  Печинено по состоянию на 01.01.2015 г. составляет 1785 человек. </w:t>
      </w:r>
    </w:p>
    <w:p w:rsidR="00036917" w:rsidRPr="00923361" w:rsidRDefault="00036917" w:rsidP="00D856A5">
      <w:pPr>
        <w:spacing w:after="45"/>
        <w:rPr>
          <w:color w:val="161515"/>
          <w:sz w:val="20"/>
          <w:szCs w:val="20"/>
        </w:rPr>
      </w:pPr>
      <w:r w:rsidRPr="00923361">
        <w:rPr>
          <w:color w:val="161515"/>
          <w:sz w:val="20"/>
          <w:szCs w:val="20"/>
        </w:rPr>
        <w:t xml:space="preserve">В состав территории сельского поселения  Печинено входят двенадцать населенных пунктов: село Печинено, село Тростянка, село Федоровка, поселок Центральный, поселок Никольский, поселок Петровский, поселок </w:t>
      </w:r>
      <w:proofErr w:type="spellStart"/>
      <w:r w:rsidRPr="00923361">
        <w:rPr>
          <w:color w:val="161515"/>
          <w:sz w:val="20"/>
          <w:szCs w:val="20"/>
        </w:rPr>
        <w:t>Елшанский</w:t>
      </w:r>
      <w:proofErr w:type="spellEnd"/>
      <w:r w:rsidRPr="00923361">
        <w:rPr>
          <w:color w:val="161515"/>
          <w:sz w:val="20"/>
          <w:szCs w:val="20"/>
        </w:rPr>
        <w:t>, поселок Восточный, поселок Западный, поселок Ключ Мира, поселок Горский, поселок Духовой. Административным центром является село Печинено.</w:t>
      </w:r>
    </w:p>
    <w:p w:rsidR="00036917" w:rsidRPr="00923361" w:rsidRDefault="00036917" w:rsidP="00D856A5">
      <w:pPr>
        <w:spacing w:after="45"/>
        <w:rPr>
          <w:color w:val="161515"/>
          <w:sz w:val="20"/>
          <w:szCs w:val="20"/>
        </w:rPr>
      </w:pPr>
      <w:r w:rsidRPr="00923361">
        <w:rPr>
          <w:color w:val="161515"/>
          <w:sz w:val="20"/>
          <w:szCs w:val="20"/>
        </w:rPr>
        <w:t xml:space="preserve">Жилой фонд. </w:t>
      </w:r>
    </w:p>
    <w:p w:rsidR="00036917" w:rsidRPr="00923361" w:rsidRDefault="00036917" w:rsidP="00D856A5">
      <w:pPr>
        <w:spacing w:after="45"/>
        <w:rPr>
          <w:color w:val="161515"/>
          <w:sz w:val="20"/>
          <w:szCs w:val="20"/>
        </w:rPr>
      </w:pPr>
      <w:r w:rsidRPr="00923361">
        <w:rPr>
          <w:color w:val="161515"/>
          <w:sz w:val="20"/>
          <w:szCs w:val="20"/>
        </w:rPr>
        <w:t>Весь жилищный фонд сельского поселения  Печинено представлен малоэтажной застройкой и составляет 100 % от общей площади жилищного фонда поселения</w:t>
      </w:r>
    </w:p>
    <w:p w:rsidR="00036917" w:rsidRPr="00923361" w:rsidRDefault="00036917" w:rsidP="00D856A5">
      <w:pPr>
        <w:spacing w:after="45"/>
        <w:rPr>
          <w:color w:val="161515"/>
          <w:sz w:val="20"/>
          <w:szCs w:val="20"/>
        </w:rPr>
      </w:pPr>
      <w:r w:rsidRPr="00923361">
        <w:rPr>
          <w:color w:val="161515"/>
          <w:sz w:val="20"/>
          <w:szCs w:val="20"/>
        </w:rPr>
        <w:t xml:space="preserve">Данные о существующем жилом фонде в населенных пунктах сельского поселения  Печинено приведены в таблице </w:t>
      </w:r>
    </w:p>
    <w:p w:rsidR="00036917" w:rsidRPr="00923361" w:rsidRDefault="00036917" w:rsidP="00D856A5">
      <w:pPr>
        <w:jc w:val="center"/>
        <w:rPr>
          <w:b/>
          <w:color w:val="161515"/>
          <w:sz w:val="20"/>
          <w:szCs w:val="20"/>
        </w:rPr>
      </w:pPr>
      <w:r w:rsidRPr="00923361">
        <w:rPr>
          <w:b/>
          <w:color w:val="161515"/>
          <w:sz w:val="20"/>
          <w:szCs w:val="20"/>
        </w:rPr>
        <w:t>Жилой фонд  сельского поселения Печинено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"/>
        <w:gridCol w:w="909"/>
        <w:gridCol w:w="738"/>
        <w:gridCol w:w="738"/>
        <w:gridCol w:w="1901"/>
        <w:gridCol w:w="1916"/>
      </w:tblGrid>
      <w:tr w:rsidR="00036917" w:rsidRPr="00923361" w:rsidTr="00036917">
        <w:trPr>
          <w:tblHeader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917" w:rsidRPr="00923361" w:rsidRDefault="00036917" w:rsidP="00D856A5">
            <w:pPr>
              <w:jc w:val="center"/>
              <w:rPr>
                <w:bCs/>
                <w:sz w:val="20"/>
                <w:szCs w:val="20"/>
              </w:rPr>
            </w:pPr>
            <w:r w:rsidRPr="00923361">
              <w:rPr>
                <w:bCs/>
                <w:sz w:val="20"/>
                <w:szCs w:val="20"/>
              </w:rPr>
              <w:t>Жилищный фонд всего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917" w:rsidRPr="00923361" w:rsidRDefault="00036917" w:rsidP="00D856A5">
            <w:pPr>
              <w:jc w:val="center"/>
              <w:rPr>
                <w:bCs/>
                <w:sz w:val="20"/>
                <w:szCs w:val="20"/>
              </w:rPr>
            </w:pPr>
            <w:r w:rsidRPr="00923361">
              <w:rPr>
                <w:bCs/>
                <w:sz w:val="20"/>
                <w:szCs w:val="20"/>
              </w:rPr>
              <w:t>Деревянные дома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917" w:rsidRPr="00923361" w:rsidRDefault="00036917" w:rsidP="00D856A5">
            <w:pPr>
              <w:jc w:val="center"/>
              <w:rPr>
                <w:bCs/>
                <w:sz w:val="20"/>
                <w:szCs w:val="20"/>
              </w:rPr>
            </w:pPr>
            <w:r w:rsidRPr="00923361">
              <w:rPr>
                <w:bCs/>
                <w:sz w:val="20"/>
                <w:szCs w:val="20"/>
              </w:rPr>
              <w:t xml:space="preserve">Каменные дома </w:t>
            </w:r>
            <w:r w:rsidRPr="00923361">
              <w:rPr>
                <w:bCs/>
                <w:sz w:val="20"/>
                <w:szCs w:val="20"/>
              </w:rPr>
              <w:br/>
              <w:t xml:space="preserve">(в т. ч. кирпичные, крупнопанельные, блочные) </w:t>
            </w:r>
          </w:p>
        </w:tc>
      </w:tr>
      <w:tr w:rsidR="00036917" w:rsidRPr="00923361" w:rsidTr="000369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917" w:rsidRPr="00923361" w:rsidRDefault="00036917" w:rsidP="00D856A5">
            <w:pPr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м</w:t>
            </w:r>
            <w:proofErr w:type="gramStart"/>
            <w:r w:rsidRPr="00923361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917" w:rsidRPr="00923361" w:rsidRDefault="00036917" w:rsidP="00D856A5">
            <w:pPr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917" w:rsidRPr="00923361" w:rsidRDefault="00036917" w:rsidP="00D856A5">
            <w:pPr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м</w:t>
            </w:r>
            <w:proofErr w:type="gramStart"/>
            <w:r w:rsidRPr="00923361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917" w:rsidRPr="00923361" w:rsidRDefault="00036917" w:rsidP="00D856A5">
            <w:pPr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917" w:rsidRPr="00923361" w:rsidRDefault="00036917" w:rsidP="00D856A5">
            <w:pPr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м</w:t>
            </w:r>
            <w:proofErr w:type="gramStart"/>
            <w:r w:rsidRPr="00923361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917" w:rsidRPr="00923361" w:rsidRDefault="00036917" w:rsidP="00D856A5">
            <w:pPr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%</w:t>
            </w:r>
          </w:p>
        </w:tc>
      </w:tr>
      <w:tr w:rsidR="00036917" w:rsidRPr="00923361" w:rsidTr="000369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917" w:rsidRPr="00923361" w:rsidRDefault="00036917" w:rsidP="00D856A5">
            <w:pPr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57,6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917" w:rsidRPr="00923361" w:rsidRDefault="00036917" w:rsidP="00D856A5">
            <w:pPr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917" w:rsidRPr="00923361" w:rsidRDefault="00036917" w:rsidP="00D856A5">
            <w:pPr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44,9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917" w:rsidRPr="00923361" w:rsidRDefault="00036917" w:rsidP="00D856A5">
            <w:pPr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78,0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917" w:rsidRPr="00923361" w:rsidRDefault="00036917" w:rsidP="00D856A5">
            <w:pPr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12,7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917" w:rsidRPr="00923361" w:rsidRDefault="00036917" w:rsidP="00D856A5">
            <w:pPr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22,0</w:t>
            </w:r>
          </w:p>
        </w:tc>
      </w:tr>
    </w:tbl>
    <w:p w:rsidR="00036917" w:rsidRPr="00923361" w:rsidRDefault="00036917" w:rsidP="00D856A5">
      <w:pPr>
        <w:rPr>
          <w:color w:val="161515"/>
          <w:sz w:val="20"/>
          <w:szCs w:val="20"/>
        </w:rPr>
      </w:pPr>
      <w:r w:rsidRPr="00923361">
        <w:rPr>
          <w:color w:val="161515"/>
          <w:sz w:val="20"/>
          <w:szCs w:val="20"/>
        </w:rPr>
        <w:t>Общественно-деловая зона</w:t>
      </w:r>
    </w:p>
    <w:p w:rsidR="00036917" w:rsidRPr="00923361" w:rsidRDefault="00036917" w:rsidP="00D856A5">
      <w:pPr>
        <w:rPr>
          <w:color w:val="161515"/>
          <w:sz w:val="20"/>
          <w:szCs w:val="20"/>
        </w:rPr>
      </w:pPr>
      <w:r w:rsidRPr="00923361">
        <w:rPr>
          <w:color w:val="161515"/>
          <w:sz w:val="20"/>
          <w:szCs w:val="20"/>
        </w:rPr>
        <w:t>Земельные участки в составе общественно-деловых зон предназначены для застройки административными зданиями, объектами образовательного, культурно-бытового, социального назначения и иными предназначенными для общественного использования объектами.</w:t>
      </w:r>
    </w:p>
    <w:p w:rsidR="00036917" w:rsidRPr="00923361" w:rsidRDefault="00036917" w:rsidP="00D856A5">
      <w:pPr>
        <w:rPr>
          <w:color w:val="161515"/>
          <w:sz w:val="20"/>
          <w:szCs w:val="20"/>
        </w:rPr>
      </w:pPr>
      <w:r w:rsidRPr="00923361">
        <w:rPr>
          <w:color w:val="161515"/>
          <w:sz w:val="20"/>
          <w:szCs w:val="20"/>
        </w:rPr>
        <w:t>Общественный центр сельского поселения Печинено - село  Печинено.</w:t>
      </w:r>
    </w:p>
    <w:p w:rsidR="00036917" w:rsidRPr="00923361" w:rsidRDefault="00036917" w:rsidP="00D856A5">
      <w:pPr>
        <w:rPr>
          <w:color w:val="161515"/>
          <w:sz w:val="20"/>
          <w:szCs w:val="20"/>
        </w:rPr>
      </w:pPr>
      <w:r w:rsidRPr="00923361">
        <w:rPr>
          <w:color w:val="161515"/>
          <w:sz w:val="20"/>
          <w:szCs w:val="20"/>
        </w:rPr>
        <w:t xml:space="preserve">.Данные организаций, расположенных в черте населенных пунктов поселения, </w:t>
      </w:r>
    </w:p>
    <w:p w:rsidR="00036917" w:rsidRPr="00923361" w:rsidRDefault="00036917" w:rsidP="00D856A5">
      <w:pPr>
        <w:rPr>
          <w:color w:val="161515"/>
          <w:sz w:val="20"/>
          <w:szCs w:val="20"/>
        </w:rPr>
      </w:pPr>
      <w:r w:rsidRPr="00923361">
        <w:rPr>
          <w:color w:val="161515"/>
          <w:sz w:val="20"/>
          <w:szCs w:val="20"/>
        </w:rPr>
        <w:t>по состоянию на 01.01.2015 г.</w:t>
      </w:r>
    </w:p>
    <w:p w:rsidR="00036917" w:rsidRPr="00923361" w:rsidRDefault="00036917" w:rsidP="00D856A5">
      <w:pPr>
        <w:rPr>
          <w:b/>
          <w:color w:val="161515"/>
          <w:sz w:val="20"/>
          <w:szCs w:val="20"/>
        </w:rPr>
      </w:pPr>
      <w:r w:rsidRPr="00923361">
        <w:rPr>
          <w:b/>
          <w:color w:val="161515"/>
          <w:sz w:val="20"/>
          <w:szCs w:val="20"/>
        </w:rPr>
        <w:t>Связь</w:t>
      </w:r>
    </w:p>
    <w:p w:rsidR="00036917" w:rsidRPr="00923361" w:rsidRDefault="00036917" w:rsidP="00D856A5">
      <w:pPr>
        <w:rPr>
          <w:color w:val="161515"/>
          <w:sz w:val="20"/>
          <w:szCs w:val="20"/>
        </w:rPr>
      </w:pPr>
      <w:proofErr w:type="gramStart"/>
      <w:r w:rsidRPr="00923361">
        <w:rPr>
          <w:color w:val="161515"/>
          <w:sz w:val="20"/>
          <w:szCs w:val="20"/>
        </w:rPr>
        <w:t>Отделение почтовой связи  с. Печинено ул. Юбилейная, д. 2,</w:t>
      </w:r>
      <w:r w:rsidRPr="00923361">
        <w:rPr>
          <w:color w:val="161515"/>
          <w:sz w:val="20"/>
          <w:szCs w:val="20"/>
        </w:rPr>
        <w:br/>
        <w:t>Отделение почтовой связи  с. Тростянка, ул. Молодежная, д. 28,</w:t>
      </w:r>
      <w:proofErr w:type="gramEnd"/>
    </w:p>
    <w:p w:rsidR="00036917" w:rsidRPr="00923361" w:rsidRDefault="00036917" w:rsidP="00D856A5">
      <w:pPr>
        <w:rPr>
          <w:b/>
          <w:color w:val="161515"/>
          <w:sz w:val="20"/>
          <w:szCs w:val="20"/>
        </w:rPr>
      </w:pPr>
      <w:r w:rsidRPr="00923361">
        <w:rPr>
          <w:color w:val="161515"/>
          <w:sz w:val="20"/>
          <w:szCs w:val="20"/>
        </w:rPr>
        <w:t xml:space="preserve">Отделение почтовой связи пос.  Центральный, ул. </w:t>
      </w:r>
      <w:proofErr w:type="gramStart"/>
      <w:r w:rsidRPr="00923361">
        <w:rPr>
          <w:color w:val="161515"/>
          <w:sz w:val="20"/>
          <w:szCs w:val="20"/>
        </w:rPr>
        <w:t>Центральная</w:t>
      </w:r>
      <w:proofErr w:type="gramEnd"/>
      <w:r w:rsidRPr="00923361">
        <w:rPr>
          <w:color w:val="161515"/>
          <w:sz w:val="20"/>
          <w:szCs w:val="20"/>
        </w:rPr>
        <w:t>, д. 33.</w:t>
      </w:r>
      <w:r w:rsidRPr="00923361">
        <w:rPr>
          <w:color w:val="161515"/>
          <w:sz w:val="20"/>
          <w:szCs w:val="20"/>
        </w:rPr>
        <w:br/>
      </w:r>
      <w:r w:rsidRPr="00923361">
        <w:rPr>
          <w:b/>
          <w:color w:val="161515"/>
          <w:sz w:val="20"/>
          <w:szCs w:val="20"/>
        </w:rPr>
        <w:t>Торговля:</w:t>
      </w:r>
    </w:p>
    <w:p w:rsidR="00036917" w:rsidRPr="00923361" w:rsidRDefault="00036917" w:rsidP="00D856A5">
      <w:pPr>
        <w:rPr>
          <w:color w:val="161515"/>
          <w:sz w:val="20"/>
          <w:szCs w:val="20"/>
        </w:rPr>
      </w:pPr>
      <w:r w:rsidRPr="00923361">
        <w:rPr>
          <w:color w:val="161515"/>
          <w:sz w:val="20"/>
          <w:szCs w:val="20"/>
        </w:rPr>
        <w:t>Магазины:</w:t>
      </w:r>
      <w:r w:rsidRPr="00923361">
        <w:rPr>
          <w:color w:val="161515"/>
          <w:sz w:val="20"/>
          <w:szCs w:val="20"/>
        </w:rPr>
        <w:br/>
      </w:r>
      <w:proofErr w:type="spellStart"/>
      <w:r w:rsidRPr="00923361">
        <w:rPr>
          <w:color w:val="161515"/>
          <w:sz w:val="20"/>
          <w:szCs w:val="20"/>
        </w:rPr>
        <w:t>Богатовское</w:t>
      </w:r>
      <w:proofErr w:type="spellEnd"/>
      <w:r w:rsidRPr="00923361">
        <w:rPr>
          <w:color w:val="161515"/>
          <w:sz w:val="20"/>
          <w:szCs w:val="20"/>
        </w:rPr>
        <w:t xml:space="preserve"> Районное Потребительское общество магазин № 25  с. Печинено, ул. Зеленая, д. 10</w:t>
      </w:r>
    </w:p>
    <w:p w:rsidR="00036917" w:rsidRPr="00923361" w:rsidRDefault="00036917" w:rsidP="00D856A5">
      <w:pPr>
        <w:rPr>
          <w:sz w:val="20"/>
          <w:szCs w:val="20"/>
        </w:rPr>
      </w:pPr>
      <w:proofErr w:type="spellStart"/>
      <w:r w:rsidRPr="00923361">
        <w:rPr>
          <w:color w:val="161515"/>
          <w:sz w:val="20"/>
          <w:szCs w:val="20"/>
        </w:rPr>
        <w:t>Богатовское</w:t>
      </w:r>
      <w:proofErr w:type="spellEnd"/>
      <w:r w:rsidRPr="00923361">
        <w:rPr>
          <w:color w:val="161515"/>
          <w:sz w:val="20"/>
          <w:szCs w:val="20"/>
        </w:rPr>
        <w:t xml:space="preserve"> Районное Потребительское общество магазин №29 с. Тростянка, ул. Комарова, д. 30</w:t>
      </w:r>
    </w:p>
    <w:p w:rsidR="00036917" w:rsidRPr="00923361" w:rsidRDefault="00036917" w:rsidP="00D856A5">
      <w:pPr>
        <w:rPr>
          <w:color w:val="161515"/>
          <w:sz w:val="20"/>
          <w:szCs w:val="20"/>
        </w:rPr>
      </w:pPr>
      <w:r w:rsidRPr="00923361">
        <w:rPr>
          <w:color w:val="161515"/>
          <w:sz w:val="20"/>
          <w:szCs w:val="20"/>
        </w:rPr>
        <w:t xml:space="preserve">ЧП </w:t>
      </w:r>
      <w:proofErr w:type="spellStart"/>
      <w:r w:rsidRPr="00923361">
        <w:rPr>
          <w:color w:val="161515"/>
          <w:sz w:val="20"/>
          <w:szCs w:val="20"/>
        </w:rPr>
        <w:t>Кондрапшин</w:t>
      </w:r>
      <w:proofErr w:type="spellEnd"/>
      <w:r w:rsidRPr="00923361">
        <w:rPr>
          <w:color w:val="161515"/>
          <w:sz w:val="20"/>
          <w:szCs w:val="20"/>
        </w:rPr>
        <w:t xml:space="preserve"> Павел Сергеевич магазин  с. Печинено, ул. Зеленая, д. 17</w:t>
      </w:r>
      <w:proofErr w:type="gramStart"/>
      <w:r w:rsidRPr="00923361">
        <w:rPr>
          <w:color w:val="161515"/>
          <w:sz w:val="20"/>
          <w:szCs w:val="20"/>
        </w:rPr>
        <w:t xml:space="preserve"> А</w:t>
      </w:r>
      <w:proofErr w:type="gramEnd"/>
      <w:r w:rsidRPr="00923361">
        <w:rPr>
          <w:color w:val="161515"/>
          <w:sz w:val="20"/>
          <w:szCs w:val="20"/>
        </w:rPr>
        <w:t>;</w:t>
      </w:r>
    </w:p>
    <w:p w:rsidR="00036917" w:rsidRPr="00923361" w:rsidRDefault="00036917" w:rsidP="00D856A5">
      <w:pPr>
        <w:rPr>
          <w:color w:val="161515"/>
          <w:sz w:val="20"/>
          <w:szCs w:val="20"/>
        </w:rPr>
      </w:pPr>
      <w:r w:rsidRPr="00923361">
        <w:rPr>
          <w:color w:val="161515"/>
          <w:sz w:val="20"/>
          <w:szCs w:val="20"/>
        </w:rPr>
        <w:t xml:space="preserve">ИП Кузнецов Владимир Александрович магазин «Виктория» п. Центральный, </w:t>
      </w:r>
      <w:proofErr w:type="spellStart"/>
      <w:r w:rsidRPr="00923361">
        <w:rPr>
          <w:color w:val="161515"/>
          <w:sz w:val="20"/>
          <w:szCs w:val="20"/>
        </w:rPr>
        <w:t>ул</w:t>
      </w:r>
      <w:proofErr w:type="gramStart"/>
      <w:r w:rsidRPr="00923361">
        <w:rPr>
          <w:color w:val="161515"/>
          <w:sz w:val="20"/>
          <w:szCs w:val="20"/>
        </w:rPr>
        <w:t>.Ц</w:t>
      </w:r>
      <w:proofErr w:type="gramEnd"/>
      <w:r w:rsidRPr="00923361">
        <w:rPr>
          <w:color w:val="161515"/>
          <w:sz w:val="20"/>
          <w:szCs w:val="20"/>
        </w:rPr>
        <w:t>ентральная</w:t>
      </w:r>
      <w:proofErr w:type="spellEnd"/>
      <w:r w:rsidRPr="00923361">
        <w:rPr>
          <w:color w:val="161515"/>
          <w:sz w:val="20"/>
          <w:szCs w:val="20"/>
        </w:rPr>
        <w:t>, д. 29Б;</w:t>
      </w:r>
    </w:p>
    <w:p w:rsidR="00036917" w:rsidRPr="00923361" w:rsidRDefault="00036917" w:rsidP="00D856A5">
      <w:pPr>
        <w:rPr>
          <w:color w:val="161515"/>
          <w:sz w:val="20"/>
          <w:szCs w:val="20"/>
        </w:rPr>
      </w:pPr>
      <w:r w:rsidRPr="00923361">
        <w:rPr>
          <w:color w:val="161515"/>
          <w:sz w:val="20"/>
          <w:szCs w:val="20"/>
        </w:rPr>
        <w:t>ИП Осипова Марина Александровна с. Печинено,  магазин,  ул. Зеленая, д. 9</w:t>
      </w:r>
      <w:proofErr w:type="gramStart"/>
      <w:r w:rsidRPr="00923361">
        <w:rPr>
          <w:color w:val="161515"/>
          <w:sz w:val="20"/>
          <w:szCs w:val="20"/>
        </w:rPr>
        <w:t xml:space="preserve"> А</w:t>
      </w:r>
      <w:proofErr w:type="gramEnd"/>
      <w:r w:rsidRPr="00923361">
        <w:rPr>
          <w:color w:val="161515"/>
          <w:sz w:val="20"/>
          <w:szCs w:val="20"/>
        </w:rPr>
        <w:t>;</w:t>
      </w:r>
    </w:p>
    <w:p w:rsidR="00036917" w:rsidRPr="00923361" w:rsidRDefault="00036917" w:rsidP="00D856A5">
      <w:pPr>
        <w:rPr>
          <w:color w:val="161515"/>
          <w:sz w:val="20"/>
          <w:szCs w:val="20"/>
        </w:rPr>
      </w:pPr>
      <w:r w:rsidRPr="00923361">
        <w:rPr>
          <w:color w:val="161515"/>
          <w:sz w:val="20"/>
          <w:szCs w:val="20"/>
        </w:rPr>
        <w:t xml:space="preserve">Индивидуальный Предприниматель </w:t>
      </w:r>
      <w:proofErr w:type="spellStart"/>
      <w:r w:rsidRPr="00923361">
        <w:rPr>
          <w:color w:val="161515"/>
          <w:sz w:val="20"/>
          <w:szCs w:val="20"/>
        </w:rPr>
        <w:t>Бербец</w:t>
      </w:r>
      <w:proofErr w:type="spellEnd"/>
      <w:r w:rsidRPr="00923361">
        <w:rPr>
          <w:color w:val="161515"/>
          <w:sz w:val="20"/>
          <w:szCs w:val="20"/>
        </w:rPr>
        <w:t xml:space="preserve"> Татьяна Александровна, магазин «Березка», с. Печинено, ул. Зеленая, д. 10</w:t>
      </w:r>
      <w:proofErr w:type="gramStart"/>
      <w:r w:rsidRPr="00923361">
        <w:rPr>
          <w:color w:val="161515"/>
          <w:sz w:val="20"/>
          <w:szCs w:val="20"/>
        </w:rPr>
        <w:t xml:space="preserve"> А</w:t>
      </w:r>
      <w:proofErr w:type="gramEnd"/>
      <w:r w:rsidRPr="00923361">
        <w:rPr>
          <w:color w:val="161515"/>
          <w:sz w:val="20"/>
          <w:szCs w:val="20"/>
        </w:rPr>
        <w:t>;</w:t>
      </w:r>
    </w:p>
    <w:p w:rsidR="00036917" w:rsidRPr="00923361" w:rsidRDefault="00036917" w:rsidP="00D856A5">
      <w:pPr>
        <w:rPr>
          <w:color w:val="161515"/>
          <w:sz w:val="20"/>
          <w:szCs w:val="20"/>
        </w:rPr>
      </w:pPr>
      <w:proofErr w:type="gramStart"/>
      <w:r w:rsidRPr="00923361">
        <w:rPr>
          <w:color w:val="161515"/>
          <w:sz w:val="20"/>
          <w:szCs w:val="20"/>
        </w:rPr>
        <w:t xml:space="preserve">Индивидуальный Предприниматель </w:t>
      </w:r>
      <w:proofErr w:type="spellStart"/>
      <w:r w:rsidRPr="00923361">
        <w:rPr>
          <w:color w:val="161515"/>
          <w:sz w:val="20"/>
          <w:szCs w:val="20"/>
        </w:rPr>
        <w:t>Бербец</w:t>
      </w:r>
      <w:proofErr w:type="spellEnd"/>
      <w:r w:rsidRPr="00923361">
        <w:rPr>
          <w:color w:val="161515"/>
          <w:sz w:val="20"/>
          <w:szCs w:val="20"/>
        </w:rPr>
        <w:t xml:space="preserve"> Татьяна Александровна, магазин «Татьяна», с. Тростянка, ул. </w:t>
      </w:r>
      <w:proofErr w:type="spellStart"/>
      <w:r w:rsidRPr="00923361">
        <w:rPr>
          <w:color w:val="161515"/>
          <w:sz w:val="20"/>
          <w:szCs w:val="20"/>
        </w:rPr>
        <w:t>Чиркова</w:t>
      </w:r>
      <w:proofErr w:type="spellEnd"/>
      <w:r w:rsidRPr="00923361">
        <w:rPr>
          <w:color w:val="161515"/>
          <w:sz w:val="20"/>
          <w:szCs w:val="20"/>
        </w:rPr>
        <w:t>, д. 97 А.</w:t>
      </w:r>
      <w:proofErr w:type="gramEnd"/>
    </w:p>
    <w:p w:rsidR="00036917" w:rsidRPr="00923361" w:rsidRDefault="00036917" w:rsidP="00D856A5">
      <w:pPr>
        <w:rPr>
          <w:b/>
          <w:color w:val="161515"/>
          <w:sz w:val="20"/>
          <w:szCs w:val="20"/>
        </w:rPr>
      </w:pPr>
      <w:r w:rsidRPr="00923361">
        <w:rPr>
          <w:b/>
          <w:color w:val="161515"/>
          <w:sz w:val="20"/>
          <w:szCs w:val="20"/>
        </w:rPr>
        <w:t>Учреждения образования:</w:t>
      </w:r>
    </w:p>
    <w:p w:rsidR="00036917" w:rsidRPr="00923361" w:rsidRDefault="00036917" w:rsidP="00D856A5">
      <w:pPr>
        <w:rPr>
          <w:color w:val="161515"/>
          <w:sz w:val="20"/>
          <w:szCs w:val="20"/>
        </w:rPr>
      </w:pPr>
      <w:r w:rsidRPr="00923361">
        <w:rPr>
          <w:color w:val="161515"/>
          <w:sz w:val="20"/>
          <w:szCs w:val="20"/>
        </w:rPr>
        <w:t xml:space="preserve"> ГБОУ </w:t>
      </w:r>
      <w:proofErr w:type="spellStart"/>
      <w:r w:rsidRPr="00923361">
        <w:rPr>
          <w:color w:val="161515"/>
          <w:sz w:val="20"/>
          <w:szCs w:val="20"/>
        </w:rPr>
        <w:t>Печиненская</w:t>
      </w:r>
      <w:proofErr w:type="spellEnd"/>
      <w:r w:rsidRPr="00923361">
        <w:rPr>
          <w:color w:val="161515"/>
          <w:sz w:val="20"/>
          <w:szCs w:val="20"/>
        </w:rPr>
        <w:t xml:space="preserve">  средняя </w:t>
      </w:r>
      <w:proofErr w:type="spellStart"/>
      <w:r w:rsidRPr="00923361">
        <w:rPr>
          <w:color w:val="161515"/>
          <w:sz w:val="20"/>
          <w:szCs w:val="20"/>
        </w:rPr>
        <w:t>общеобазовательная</w:t>
      </w:r>
      <w:proofErr w:type="spellEnd"/>
      <w:r w:rsidRPr="00923361">
        <w:rPr>
          <w:color w:val="161515"/>
          <w:sz w:val="20"/>
          <w:szCs w:val="20"/>
        </w:rPr>
        <w:t xml:space="preserve"> школа «Образовательный центр» с. Печинено, ул. Зеленая, д. 4</w:t>
      </w:r>
    </w:p>
    <w:p w:rsidR="00036917" w:rsidRPr="00923361" w:rsidRDefault="00036917" w:rsidP="00D856A5">
      <w:pPr>
        <w:rPr>
          <w:color w:val="161515"/>
          <w:sz w:val="20"/>
          <w:szCs w:val="20"/>
        </w:rPr>
      </w:pPr>
      <w:r w:rsidRPr="00923361">
        <w:rPr>
          <w:color w:val="161515"/>
          <w:sz w:val="20"/>
          <w:szCs w:val="20"/>
        </w:rPr>
        <w:t xml:space="preserve">ГБОУ </w:t>
      </w:r>
      <w:proofErr w:type="spellStart"/>
      <w:r w:rsidRPr="00923361">
        <w:rPr>
          <w:color w:val="161515"/>
          <w:sz w:val="20"/>
          <w:szCs w:val="20"/>
        </w:rPr>
        <w:t>Тростянская</w:t>
      </w:r>
      <w:proofErr w:type="spellEnd"/>
      <w:r w:rsidRPr="00923361">
        <w:rPr>
          <w:color w:val="161515"/>
          <w:sz w:val="20"/>
          <w:szCs w:val="20"/>
        </w:rPr>
        <w:t xml:space="preserve"> основная общеобразовательная школа </w:t>
      </w:r>
      <w:proofErr w:type="gramStart"/>
      <w:r w:rsidRPr="00923361">
        <w:rPr>
          <w:color w:val="161515"/>
          <w:sz w:val="20"/>
          <w:szCs w:val="20"/>
        </w:rPr>
        <w:t>с</w:t>
      </w:r>
      <w:proofErr w:type="gramEnd"/>
      <w:r w:rsidRPr="00923361">
        <w:rPr>
          <w:color w:val="161515"/>
          <w:sz w:val="20"/>
          <w:szCs w:val="20"/>
        </w:rPr>
        <w:t>. Тростянка, ул. Молодежная, д. 41</w:t>
      </w:r>
    </w:p>
    <w:p w:rsidR="00036917" w:rsidRPr="00923361" w:rsidRDefault="00036917" w:rsidP="00D856A5">
      <w:pPr>
        <w:rPr>
          <w:b/>
          <w:color w:val="161515"/>
          <w:sz w:val="20"/>
          <w:szCs w:val="20"/>
        </w:rPr>
      </w:pPr>
      <w:r w:rsidRPr="00923361">
        <w:rPr>
          <w:b/>
          <w:color w:val="161515"/>
          <w:sz w:val="20"/>
          <w:szCs w:val="20"/>
        </w:rPr>
        <w:t> Учреждения здравоохранения:</w:t>
      </w:r>
    </w:p>
    <w:p w:rsidR="00036917" w:rsidRPr="00923361" w:rsidRDefault="00036917" w:rsidP="00D856A5">
      <w:pPr>
        <w:rPr>
          <w:color w:val="161515"/>
          <w:sz w:val="20"/>
          <w:szCs w:val="20"/>
        </w:rPr>
      </w:pPr>
      <w:r w:rsidRPr="00923361">
        <w:rPr>
          <w:color w:val="161515"/>
          <w:sz w:val="20"/>
          <w:szCs w:val="20"/>
        </w:rPr>
        <w:br/>
        <w:t xml:space="preserve">Офис врача общей практики с. Печинено, ул. </w:t>
      </w:r>
      <w:proofErr w:type="gramStart"/>
      <w:r w:rsidRPr="00923361">
        <w:rPr>
          <w:color w:val="161515"/>
          <w:sz w:val="20"/>
          <w:szCs w:val="20"/>
        </w:rPr>
        <w:t>Зеленая</w:t>
      </w:r>
      <w:proofErr w:type="gramEnd"/>
      <w:r w:rsidRPr="00923361">
        <w:rPr>
          <w:color w:val="161515"/>
          <w:sz w:val="20"/>
          <w:szCs w:val="20"/>
        </w:rPr>
        <w:t>, д.18А;</w:t>
      </w:r>
    </w:p>
    <w:p w:rsidR="00036917" w:rsidRPr="00923361" w:rsidRDefault="00036917" w:rsidP="00D856A5">
      <w:pPr>
        <w:rPr>
          <w:color w:val="161515"/>
          <w:sz w:val="20"/>
          <w:szCs w:val="20"/>
        </w:rPr>
      </w:pPr>
      <w:r w:rsidRPr="00923361">
        <w:rPr>
          <w:color w:val="161515"/>
          <w:sz w:val="20"/>
          <w:szCs w:val="20"/>
        </w:rPr>
        <w:t xml:space="preserve">Фельдшерско-акушерский пункт </w:t>
      </w:r>
      <w:proofErr w:type="gramStart"/>
      <w:r w:rsidRPr="00923361">
        <w:rPr>
          <w:color w:val="161515"/>
          <w:sz w:val="20"/>
          <w:szCs w:val="20"/>
        </w:rPr>
        <w:t>с</w:t>
      </w:r>
      <w:proofErr w:type="gramEnd"/>
      <w:r w:rsidRPr="00923361">
        <w:rPr>
          <w:color w:val="161515"/>
          <w:sz w:val="20"/>
          <w:szCs w:val="20"/>
        </w:rPr>
        <w:t>. Тростянка, ул. Молодежная, д. 28;</w:t>
      </w:r>
    </w:p>
    <w:p w:rsidR="00036917" w:rsidRPr="00923361" w:rsidRDefault="00036917" w:rsidP="00D856A5">
      <w:pPr>
        <w:rPr>
          <w:color w:val="161515"/>
          <w:sz w:val="20"/>
          <w:szCs w:val="20"/>
        </w:rPr>
      </w:pPr>
      <w:r w:rsidRPr="00923361">
        <w:rPr>
          <w:color w:val="161515"/>
          <w:sz w:val="20"/>
          <w:szCs w:val="20"/>
        </w:rPr>
        <w:t xml:space="preserve">Фельдшерско-акушерский пункт п. Центральный, ул. </w:t>
      </w:r>
      <w:proofErr w:type="gramStart"/>
      <w:r w:rsidRPr="00923361">
        <w:rPr>
          <w:color w:val="161515"/>
          <w:sz w:val="20"/>
          <w:szCs w:val="20"/>
        </w:rPr>
        <w:t>Центральная</w:t>
      </w:r>
      <w:proofErr w:type="gramEnd"/>
      <w:r w:rsidRPr="00923361">
        <w:rPr>
          <w:color w:val="161515"/>
          <w:sz w:val="20"/>
          <w:szCs w:val="20"/>
        </w:rPr>
        <w:t>, ул. Молодежная, д. 1;</w:t>
      </w:r>
    </w:p>
    <w:p w:rsidR="00036917" w:rsidRPr="00923361" w:rsidRDefault="00036917" w:rsidP="00D856A5">
      <w:pPr>
        <w:rPr>
          <w:color w:val="161515"/>
          <w:sz w:val="20"/>
          <w:szCs w:val="20"/>
        </w:rPr>
      </w:pPr>
      <w:r w:rsidRPr="00923361">
        <w:rPr>
          <w:color w:val="161515"/>
          <w:sz w:val="20"/>
          <w:szCs w:val="20"/>
        </w:rPr>
        <w:t xml:space="preserve">Фельдшерско-акушерский пункт </w:t>
      </w:r>
      <w:proofErr w:type="gramStart"/>
      <w:r w:rsidRPr="00923361">
        <w:rPr>
          <w:color w:val="161515"/>
          <w:sz w:val="20"/>
          <w:szCs w:val="20"/>
        </w:rPr>
        <w:t>с</w:t>
      </w:r>
      <w:proofErr w:type="gramEnd"/>
      <w:r w:rsidRPr="00923361">
        <w:rPr>
          <w:color w:val="161515"/>
          <w:sz w:val="20"/>
          <w:szCs w:val="20"/>
        </w:rPr>
        <w:t>. Федоровка, ул. Молодежная, д.5, кв. 1.</w:t>
      </w:r>
    </w:p>
    <w:p w:rsidR="00036917" w:rsidRPr="00923361" w:rsidRDefault="00036917" w:rsidP="00D856A5">
      <w:pPr>
        <w:rPr>
          <w:color w:val="161515"/>
          <w:sz w:val="20"/>
          <w:szCs w:val="20"/>
        </w:rPr>
      </w:pPr>
      <w:r w:rsidRPr="00923361">
        <w:rPr>
          <w:color w:val="161515"/>
          <w:sz w:val="20"/>
          <w:szCs w:val="20"/>
        </w:rPr>
        <w:t> </w:t>
      </w:r>
    </w:p>
    <w:p w:rsidR="00036917" w:rsidRPr="00923361" w:rsidRDefault="00036917" w:rsidP="00D856A5">
      <w:pPr>
        <w:rPr>
          <w:b/>
          <w:color w:val="161515"/>
          <w:sz w:val="20"/>
          <w:szCs w:val="20"/>
        </w:rPr>
      </w:pPr>
      <w:r w:rsidRPr="00923361">
        <w:rPr>
          <w:b/>
          <w:color w:val="161515"/>
          <w:sz w:val="20"/>
          <w:szCs w:val="20"/>
        </w:rPr>
        <w:t>Учреждения культуры:</w:t>
      </w:r>
    </w:p>
    <w:p w:rsidR="00036917" w:rsidRPr="00923361" w:rsidRDefault="00036917" w:rsidP="00D856A5">
      <w:pPr>
        <w:rPr>
          <w:color w:val="161515"/>
          <w:sz w:val="20"/>
          <w:szCs w:val="20"/>
        </w:rPr>
      </w:pPr>
      <w:r w:rsidRPr="00923361">
        <w:rPr>
          <w:color w:val="161515"/>
          <w:sz w:val="20"/>
          <w:szCs w:val="20"/>
        </w:rPr>
        <w:t xml:space="preserve">Клуб с. Печинено, ул. </w:t>
      </w:r>
      <w:proofErr w:type="gramStart"/>
      <w:r w:rsidRPr="00923361">
        <w:rPr>
          <w:color w:val="161515"/>
          <w:sz w:val="20"/>
          <w:szCs w:val="20"/>
        </w:rPr>
        <w:t>Зеленая</w:t>
      </w:r>
      <w:proofErr w:type="gramEnd"/>
      <w:r w:rsidRPr="00923361">
        <w:rPr>
          <w:color w:val="161515"/>
          <w:sz w:val="20"/>
          <w:szCs w:val="20"/>
        </w:rPr>
        <w:t>, д. 25;</w:t>
      </w:r>
    </w:p>
    <w:p w:rsidR="00036917" w:rsidRPr="00923361" w:rsidRDefault="00036917" w:rsidP="00D856A5">
      <w:pPr>
        <w:rPr>
          <w:color w:val="161515"/>
          <w:sz w:val="20"/>
          <w:szCs w:val="20"/>
        </w:rPr>
      </w:pPr>
      <w:r w:rsidRPr="00923361">
        <w:rPr>
          <w:color w:val="161515"/>
          <w:sz w:val="20"/>
          <w:szCs w:val="20"/>
        </w:rPr>
        <w:t xml:space="preserve">Сельский дом культуры </w:t>
      </w:r>
      <w:proofErr w:type="gramStart"/>
      <w:r w:rsidRPr="00923361">
        <w:rPr>
          <w:color w:val="161515"/>
          <w:sz w:val="20"/>
          <w:szCs w:val="20"/>
        </w:rPr>
        <w:t>с</w:t>
      </w:r>
      <w:proofErr w:type="gramEnd"/>
      <w:r w:rsidRPr="00923361">
        <w:rPr>
          <w:color w:val="161515"/>
          <w:sz w:val="20"/>
          <w:szCs w:val="20"/>
        </w:rPr>
        <w:t xml:space="preserve">. </w:t>
      </w:r>
      <w:proofErr w:type="gramStart"/>
      <w:r w:rsidRPr="00923361">
        <w:rPr>
          <w:color w:val="161515"/>
          <w:sz w:val="20"/>
          <w:szCs w:val="20"/>
        </w:rPr>
        <w:t>Тростянка</w:t>
      </w:r>
      <w:proofErr w:type="gramEnd"/>
      <w:r w:rsidRPr="00923361">
        <w:rPr>
          <w:color w:val="161515"/>
          <w:sz w:val="20"/>
          <w:szCs w:val="20"/>
        </w:rPr>
        <w:t xml:space="preserve">, ул. </w:t>
      </w:r>
      <w:proofErr w:type="spellStart"/>
      <w:r w:rsidRPr="00923361">
        <w:rPr>
          <w:color w:val="161515"/>
          <w:sz w:val="20"/>
          <w:szCs w:val="20"/>
        </w:rPr>
        <w:t>Чиркова</w:t>
      </w:r>
      <w:proofErr w:type="spellEnd"/>
      <w:r w:rsidRPr="00923361">
        <w:rPr>
          <w:color w:val="161515"/>
          <w:sz w:val="20"/>
          <w:szCs w:val="20"/>
        </w:rPr>
        <w:t>, д. 97;</w:t>
      </w:r>
    </w:p>
    <w:p w:rsidR="00036917" w:rsidRPr="00923361" w:rsidRDefault="00036917" w:rsidP="00D856A5">
      <w:pPr>
        <w:rPr>
          <w:color w:val="161515"/>
          <w:sz w:val="20"/>
          <w:szCs w:val="20"/>
        </w:rPr>
      </w:pPr>
      <w:proofErr w:type="spellStart"/>
      <w:r w:rsidRPr="00923361">
        <w:rPr>
          <w:color w:val="161515"/>
          <w:sz w:val="20"/>
          <w:szCs w:val="20"/>
        </w:rPr>
        <w:t>Социо-культуный</w:t>
      </w:r>
      <w:proofErr w:type="spellEnd"/>
      <w:r w:rsidRPr="00923361">
        <w:rPr>
          <w:color w:val="161515"/>
          <w:sz w:val="20"/>
          <w:szCs w:val="20"/>
        </w:rPr>
        <w:t xml:space="preserve"> центр п. Центральный, ул. </w:t>
      </w:r>
      <w:proofErr w:type="gramStart"/>
      <w:r w:rsidRPr="00923361">
        <w:rPr>
          <w:color w:val="161515"/>
          <w:sz w:val="20"/>
          <w:szCs w:val="20"/>
        </w:rPr>
        <w:t>Центральная</w:t>
      </w:r>
      <w:proofErr w:type="gramEnd"/>
      <w:r w:rsidRPr="00923361">
        <w:rPr>
          <w:color w:val="161515"/>
          <w:sz w:val="20"/>
          <w:szCs w:val="20"/>
        </w:rPr>
        <w:t>, д. 26;</w:t>
      </w:r>
    </w:p>
    <w:p w:rsidR="00036917" w:rsidRPr="00923361" w:rsidRDefault="00036917" w:rsidP="00D856A5">
      <w:pPr>
        <w:rPr>
          <w:color w:val="161515"/>
          <w:sz w:val="20"/>
          <w:szCs w:val="20"/>
        </w:rPr>
      </w:pPr>
      <w:r w:rsidRPr="00923361">
        <w:rPr>
          <w:color w:val="161515"/>
          <w:sz w:val="20"/>
          <w:szCs w:val="20"/>
        </w:rPr>
        <w:t xml:space="preserve">Библиотека </w:t>
      </w:r>
      <w:proofErr w:type="gramStart"/>
      <w:r w:rsidRPr="00923361">
        <w:rPr>
          <w:color w:val="161515"/>
          <w:sz w:val="20"/>
          <w:szCs w:val="20"/>
        </w:rPr>
        <w:t>с</w:t>
      </w:r>
      <w:proofErr w:type="gramEnd"/>
      <w:r w:rsidRPr="00923361">
        <w:rPr>
          <w:color w:val="161515"/>
          <w:sz w:val="20"/>
          <w:szCs w:val="20"/>
        </w:rPr>
        <w:t>. Федоровка, ул. Первомайская, д. 74.</w:t>
      </w:r>
    </w:p>
    <w:p w:rsidR="00036917" w:rsidRPr="00923361" w:rsidRDefault="00036917" w:rsidP="00D856A5">
      <w:pPr>
        <w:rPr>
          <w:b/>
          <w:color w:val="161515"/>
          <w:sz w:val="20"/>
          <w:szCs w:val="20"/>
        </w:rPr>
      </w:pPr>
      <w:r w:rsidRPr="00923361">
        <w:rPr>
          <w:color w:val="161515"/>
          <w:sz w:val="20"/>
          <w:szCs w:val="20"/>
        </w:rPr>
        <w:t> </w:t>
      </w:r>
      <w:r w:rsidRPr="00923361">
        <w:rPr>
          <w:b/>
          <w:color w:val="161515"/>
          <w:sz w:val="20"/>
          <w:szCs w:val="20"/>
        </w:rPr>
        <w:t>Сельскохозяйственное производство:</w:t>
      </w:r>
    </w:p>
    <w:p w:rsidR="00036917" w:rsidRPr="00923361" w:rsidRDefault="00036917" w:rsidP="00D856A5">
      <w:pPr>
        <w:jc w:val="both"/>
        <w:rPr>
          <w:color w:val="161515"/>
          <w:sz w:val="20"/>
          <w:szCs w:val="20"/>
        </w:rPr>
      </w:pPr>
      <w:r w:rsidRPr="00923361">
        <w:rPr>
          <w:color w:val="161515"/>
          <w:sz w:val="20"/>
          <w:szCs w:val="20"/>
        </w:rPr>
        <w:t xml:space="preserve"> Подсобное хозяйство ФГУП ГНП РКЦ ЦСКБ-Прогресс</w:t>
      </w:r>
      <w:proofErr w:type="gramStart"/>
      <w:r w:rsidRPr="00923361">
        <w:rPr>
          <w:color w:val="161515"/>
          <w:sz w:val="20"/>
          <w:szCs w:val="20"/>
        </w:rPr>
        <w:t xml:space="preserve"> ;</w:t>
      </w:r>
      <w:proofErr w:type="gramEnd"/>
    </w:p>
    <w:p w:rsidR="00036917" w:rsidRPr="00923361" w:rsidRDefault="00036917" w:rsidP="00D856A5">
      <w:pPr>
        <w:jc w:val="both"/>
        <w:rPr>
          <w:color w:val="161515"/>
          <w:sz w:val="20"/>
          <w:szCs w:val="20"/>
        </w:rPr>
      </w:pPr>
      <w:r w:rsidRPr="00923361">
        <w:rPr>
          <w:color w:val="161515"/>
          <w:sz w:val="20"/>
          <w:szCs w:val="20"/>
        </w:rPr>
        <w:t xml:space="preserve">Крестьянско-фермерское хозяйство </w:t>
      </w:r>
      <w:proofErr w:type="spellStart"/>
      <w:r w:rsidRPr="00923361">
        <w:rPr>
          <w:color w:val="161515"/>
          <w:sz w:val="20"/>
          <w:szCs w:val="20"/>
        </w:rPr>
        <w:t>Офина</w:t>
      </w:r>
      <w:proofErr w:type="spellEnd"/>
      <w:r w:rsidRPr="00923361">
        <w:rPr>
          <w:color w:val="161515"/>
          <w:sz w:val="20"/>
          <w:szCs w:val="20"/>
        </w:rPr>
        <w:t xml:space="preserve"> Сергея Михайловича;</w:t>
      </w:r>
    </w:p>
    <w:p w:rsidR="00036917" w:rsidRPr="00923361" w:rsidRDefault="00036917" w:rsidP="00D856A5">
      <w:pPr>
        <w:jc w:val="both"/>
        <w:rPr>
          <w:color w:val="161515"/>
          <w:sz w:val="20"/>
          <w:szCs w:val="20"/>
        </w:rPr>
      </w:pPr>
      <w:r w:rsidRPr="00923361">
        <w:rPr>
          <w:color w:val="161515"/>
          <w:sz w:val="20"/>
          <w:szCs w:val="20"/>
        </w:rPr>
        <w:t xml:space="preserve">Крестьянское фермерское хозяйство </w:t>
      </w:r>
      <w:proofErr w:type="spellStart"/>
      <w:r w:rsidRPr="00923361">
        <w:rPr>
          <w:color w:val="161515"/>
          <w:sz w:val="20"/>
          <w:szCs w:val="20"/>
        </w:rPr>
        <w:t>Бербеца</w:t>
      </w:r>
      <w:proofErr w:type="spellEnd"/>
      <w:r w:rsidRPr="00923361">
        <w:rPr>
          <w:color w:val="161515"/>
          <w:sz w:val="20"/>
          <w:szCs w:val="20"/>
        </w:rPr>
        <w:t xml:space="preserve"> Михаила Васильевича;</w:t>
      </w:r>
    </w:p>
    <w:p w:rsidR="00036917" w:rsidRPr="00923361" w:rsidRDefault="00036917" w:rsidP="00D856A5">
      <w:pPr>
        <w:jc w:val="both"/>
        <w:rPr>
          <w:color w:val="161515"/>
          <w:sz w:val="20"/>
          <w:szCs w:val="20"/>
        </w:rPr>
      </w:pPr>
      <w:r w:rsidRPr="00923361">
        <w:rPr>
          <w:color w:val="161515"/>
          <w:sz w:val="20"/>
          <w:szCs w:val="20"/>
        </w:rPr>
        <w:t xml:space="preserve">Крестьянское фермерское хозяйство </w:t>
      </w:r>
      <w:proofErr w:type="gramStart"/>
      <w:r w:rsidRPr="00923361">
        <w:rPr>
          <w:color w:val="161515"/>
          <w:sz w:val="20"/>
          <w:szCs w:val="20"/>
        </w:rPr>
        <w:t>Верина</w:t>
      </w:r>
      <w:proofErr w:type="gramEnd"/>
      <w:r w:rsidRPr="00923361">
        <w:rPr>
          <w:color w:val="161515"/>
          <w:sz w:val="20"/>
          <w:szCs w:val="20"/>
        </w:rPr>
        <w:t xml:space="preserve"> Василия Петровича.</w:t>
      </w:r>
    </w:p>
    <w:p w:rsidR="00036917" w:rsidRPr="00923361" w:rsidRDefault="00036917" w:rsidP="00D856A5">
      <w:pPr>
        <w:jc w:val="both"/>
        <w:rPr>
          <w:color w:val="161515"/>
          <w:sz w:val="20"/>
          <w:szCs w:val="20"/>
        </w:rPr>
      </w:pPr>
    </w:p>
    <w:p w:rsidR="00036917" w:rsidRPr="00923361" w:rsidRDefault="00036917" w:rsidP="00D856A5">
      <w:pPr>
        <w:jc w:val="both"/>
        <w:rPr>
          <w:color w:val="161515"/>
          <w:sz w:val="20"/>
          <w:szCs w:val="20"/>
        </w:rPr>
      </w:pPr>
    </w:p>
    <w:p w:rsidR="00036917" w:rsidRPr="00923361" w:rsidRDefault="00036917" w:rsidP="00D856A5">
      <w:pPr>
        <w:jc w:val="both"/>
        <w:rPr>
          <w:color w:val="161515"/>
          <w:sz w:val="20"/>
          <w:szCs w:val="20"/>
        </w:rPr>
      </w:pPr>
      <w:r w:rsidRPr="00923361">
        <w:rPr>
          <w:color w:val="161515"/>
          <w:sz w:val="20"/>
          <w:szCs w:val="20"/>
        </w:rPr>
        <w:t xml:space="preserve">3.7. Комплекс инженерного обеспечения сельского поселения Печинено включает в себя:  </w:t>
      </w:r>
    </w:p>
    <w:p w:rsidR="00036917" w:rsidRPr="00923361" w:rsidRDefault="00036917" w:rsidP="00D856A5">
      <w:pPr>
        <w:jc w:val="both"/>
        <w:rPr>
          <w:color w:val="161515"/>
          <w:sz w:val="20"/>
          <w:szCs w:val="20"/>
        </w:rPr>
      </w:pPr>
      <w:r w:rsidRPr="00923361">
        <w:rPr>
          <w:color w:val="161515"/>
          <w:sz w:val="20"/>
          <w:szCs w:val="20"/>
        </w:rPr>
        <w:t>1. Водоснабжение;</w:t>
      </w:r>
    </w:p>
    <w:p w:rsidR="00036917" w:rsidRPr="00923361" w:rsidRDefault="00036917" w:rsidP="00D856A5">
      <w:pPr>
        <w:jc w:val="both"/>
        <w:rPr>
          <w:color w:val="161515"/>
          <w:sz w:val="20"/>
          <w:szCs w:val="20"/>
        </w:rPr>
      </w:pPr>
      <w:r w:rsidRPr="00923361">
        <w:rPr>
          <w:color w:val="161515"/>
          <w:sz w:val="20"/>
          <w:szCs w:val="20"/>
        </w:rPr>
        <w:t>2. Водоотведение;</w:t>
      </w:r>
    </w:p>
    <w:p w:rsidR="00036917" w:rsidRPr="00923361" w:rsidRDefault="00036917" w:rsidP="00D856A5">
      <w:pPr>
        <w:jc w:val="both"/>
        <w:rPr>
          <w:color w:val="161515"/>
          <w:sz w:val="20"/>
          <w:szCs w:val="20"/>
        </w:rPr>
      </w:pPr>
      <w:r w:rsidRPr="00923361">
        <w:rPr>
          <w:color w:val="161515"/>
          <w:sz w:val="20"/>
          <w:szCs w:val="20"/>
        </w:rPr>
        <w:t>3. Теплоснабжение;</w:t>
      </w:r>
    </w:p>
    <w:p w:rsidR="00036917" w:rsidRPr="00923361" w:rsidRDefault="00036917" w:rsidP="00D856A5">
      <w:pPr>
        <w:jc w:val="both"/>
        <w:rPr>
          <w:color w:val="161515"/>
          <w:sz w:val="20"/>
          <w:szCs w:val="20"/>
        </w:rPr>
      </w:pPr>
      <w:r w:rsidRPr="00923361">
        <w:rPr>
          <w:color w:val="161515"/>
          <w:sz w:val="20"/>
          <w:szCs w:val="20"/>
        </w:rPr>
        <w:t>3. Газоснабжение;</w:t>
      </w:r>
    </w:p>
    <w:p w:rsidR="00036917" w:rsidRPr="00923361" w:rsidRDefault="00036917" w:rsidP="00D856A5">
      <w:pPr>
        <w:jc w:val="both"/>
        <w:rPr>
          <w:color w:val="161515"/>
          <w:sz w:val="20"/>
          <w:szCs w:val="20"/>
        </w:rPr>
      </w:pPr>
      <w:r w:rsidRPr="00923361">
        <w:rPr>
          <w:color w:val="161515"/>
          <w:sz w:val="20"/>
          <w:szCs w:val="20"/>
        </w:rPr>
        <w:t>4. электроснабжение.</w:t>
      </w:r>
    </w:p>
    <w:p w:rsidR="00036917" w:rsidRPr="00923361" w:rsidRDefault="00036917" w:rsidP="00D856A5">
      <w:pPr>
        <w:jc w:val="both"/>
        <w:rPr>
          <w:color w:val="161515"/>
          <w:sz w:val="20"/>
          <w:szCs w:val="20"/>
        </w:rPr>
      </w:pPr>
      <w:r w:rsidRPr="00923361">
        <w:rPr>
          <w:color w:val="161515"/>
          <w:sz w:val="20"/>
          <w:szCs w:val="20"/>
        </w:rPr>
        <w:t>3.8. Общая характеристика водоснабжения и водоотведения.</w:t>
      </w:r>
    </w:p>
    <w:p w:rsidR="00036917" w:rsidRPr="00923361" w:rsidRDefault="00036917" w:rsidP="00D856A5">
      <w:pPr>
        <w:jc w:val="both"/>
        <w:rPr>
          <w:color w:val="161515"/>
          <w:sz w:val="20"/>
          <w:szCs w:val="20"/>
        </w:rPr>
      </w:pPr>
      <w:r w:rsidRPr="00923361">
        <w:rPr>
          <w:color w:val="161515"/>
          <w:sz w:val="20"/>
          <w:szCs w:val="20"/>
        </w:rPr>
        <w:t>3.9. Водоснабжение</w:t>
      </w:r>
    </w:p>
    <w:p w:rsidR="00036917" w:rsidRPr="00923361" w:rsidRDefault="00036917" w:rsidP="00D856A5">
      <w:pPr>
        <w:jc w:val="both"/>
        <w:rPr>
          <w:color w:val="161515"/>
          <w:sz w:val="20"/>
          <w:szCs w:val="20"/>
        </w:rPr>
      </w:pPr>
      <w:r w:rsidRPr="00923361">
        <w:rPr>
          <w:color w:val="161515"/>
          <w:sz w:val="20"/>
          <w:szCs w:val="20"/>
        </w:rPr>
        <w:t>В настоящее время источником водоснабжения потребителей сельского поселения Печинено  являются артезианские скважины,  колодцы и естественные водоемы.</w:t>
      </w:r>
    </w:p>
    <w:p w:rsidR="00036917" w:rsidRPr="00923361" w:rsidRDefault="00036917" w:rsidP="00D856A5">
      <w:pPr>
        <w:jc w:val="both"/>
        <w:rPr>
          <w:color w:val="161515"/>
          <w:sz w:val="20"/>
          <w:szCs w:val="20"/>
        </w:rPr>
      </w:pPr>
      <w:r w:rsidRPr="00923361">
        <w:rPr>
          <w:color w:val="161515"/>
          <w:sz w:val="20"/>
          <w:szCs w:val="20"/>
        </w:rPr>
        <w:t xml:space="preserve">  Источником водоснабжения потребителей в селе Печинено  являются 4 артезианские  скважины, оборудованные насосами ЭЦВ-6. Все скважины включены в общую схему водоснабжения  посредством кольцевания сетями водопровода. В схему также включена водонапорная башня. Протяженность сети составляет 7,6 км.</w:t>
      </w:r>
    </w:p>
    <w:p w:rsidR="00036917" w:rsidRPr="00923361" w:rsidRDefault="00036917" w:rsidP="00D856A5">
      <w:pPr>
        <w:jc w:val="both"/>
        <w:rPr>
          <w:color w:val="161515"/>
          <w:sz w:val="20"/>
          <w:szCs w:val="20"/>
        </w:rPr>
      </w:pPr>
      <w:r w:rsidRPr="00923361">
        <w:rPr>
          <w:color w:val="161515"/>
          <w:sz w:val="20"/>
          <w:szCs w:val="20"/>
        </w:rPr>
        <w:t>Село Федоровка обеспечено централизованным водоснабжением из одной артезианской скважины, оборудованной насосом ЭЦВ-6. Общая протяженность водопроводных сетей  4,5 км.</w:t>
      </w:r>
    </w:p>
    <w:p w:rsidR="00036917" w:rsidRPr="00923361" w:rsidRDefault="00036917" w:rsidP="00D856A5">
      <w:pPr>
        <w:jc w:val="both"/>
        <w:rPr>
          <w:color w:val="161515"/>
          <w:sz w:val="20"/>
          <w:szCs w:val="20"/>
        </w:rPr>
      </w:pPr>
      <w:r w:rsidRPr="00923361">
        <w:rPr>
          <w:color w:val="161515"/>
          <w:sz w:val="20"/>
          <w:szCs w:val="20"/>
        </w:rPr>
        <w:t>Водоснабжение п. Центральный осуществляется из 5 артезианских скважин, оборудованных насосами ЭЦВ-16. Система водоснабжения включает в себя две водонапорные башни, закольцованные уличные сети общей протяженностью 6 км.</w:t>
      </w:r>
    </w:p>
    <w:p w:rsidR="00036917" w:rsidRPr="00923361" w:rsidRDefault="00036917" w:rsidP="00D856A5">
      <w:pPr>
        <w:jc w:val="both"/>
        <w:rPr>
          <w:color w:val="161515"/>
          <w:sz w:val="20"/>
          <w:szCs w:val="20"/>
        </w:rPr>
      </w:pPr>
      <w:r w:rsidRPr="00923361">
        <w:rPr>
          <w:color w:val="161515"/>
          <w:sz w:val="20"/>
          <w:szCs w:val="20"/>
        </w:rPr>
        <w:t>С. Тростянка обеспечивается централизованным водоснабжением из 2-х артезианских скважин. В схему водоснабжения включены водонапорная башня и уличные сети</w:t>
      </w:r>
      <w:proofErr w:type="gramStart"/>
      <w:r w:rsidRPr="00923361">
        <w:rPr>
          <w:color w:val="161515"/>
          <w:sz w:val="20"/>
          <w:szCs w:val="20"/>
        </w:rPr>
        <w:t xml:space="preserve"> .</w:t>
      </w:r>
      <w:proofErr w:type="gramEnd"/>
      <w:r w:rsidRPr="00923361">
        <w:rPr>
          <w:color w:val="161515"/>
          <w:sz w:val="20"/>
          <w:szCs w:val="20"/>
        </w:rPr>
        <w:t xml:space="preserve"> Сети тупиковые. Протяженность уличной сети 4 км.</w:t>
      </w:r>
    </w:p>
    <w:p w:rsidR="00036917" w:rsidRPr="00923361" w:rsidRDefault="00036917" w:rsidP="00D856A5">
      <w:pPr>
        <w:jc w:val="both"/>
        <w:rPr>
          <w:color w:val="161515"/>
          <w:sz w:val="20"/>
          <w:szCs w:val="20"/>
        </w:rPr>
      </w:pPr>
      <w:r w:rsidRPr="00923361">
        <w:rPr>
          <w:color w:val="161515"/>
          <w:sz w:val="20"/>
          <w:szCs w:val="20"/>
        </w:rPr>
        <w:t xml:space="preserve">Населенные пункты п. Никольский, </w:t>
      </w:r>
      <w:proofErr w:type="spellStart"/>
      <w:r w:rsidRPr="00923361">
        <w:rPr>
          <w:color w:val="161515"/>
          <w:sz w:val="20"/>
          <w:szCs w:val="20"/>
        </w:rPr>
        <w:t>п</w:t>
      </w:r>
      <w:proofErr w:type="gramStart"/>
      <w:r w:rsidRPr="00923361">
        <w:rPr>
          <w:color w:val="161515"/>
          <w:sz w:val="20"/>
          <w:szCs w:val="20"/>
        </w:rPr>
        <w:t>.П</w:t>
      </w:r>
      <w:proofErr w:type="gramEnd"/>
      <w:r w:rsidRPr="00923361">
        <w:rPr>
          <w:color w:val="161515"/>
          <w:sz w:val="20"/>
          <w:szCs w:val="20"/>
        </w:rPr>
        <w:t>етровский</w:t>
      </w:r>
      <w:proofErr w:type="spellEnd"/>
      <w:r w:rsidRPr="00923361">
        <w:rPr>
          <w:color w:val="161515"/>
          <w:sz w:val="20"/>
          <w:szCs w:val="20"/>
        </w:rPr>
        <w:t xml:space="preserve">, </w:t>
      </w:r>
      <w:proofErr w:type="spellStart"/>
      <w:r w:rsidRPr="00923361">
        <w:rPr>
          <w:color w:val="161515"/>
          <w:sz w:val="20"/>
          <w:szCs w:val="20"/>
        </w:rPr>
        <w:t>п.Восточный</w:t>
      </w:r>
      <w:proofErr w:type="spellEnd"/>
      <w:r w:rsidRPr="00923361">
        <w:rPr>
          <w:color w:val="161515"/>
          <w:sz w:val="20"/>
          <w:szCs w:val="20"/>
        </w:rPr>
        <w:t xml:space="preserve">, п. Западный, </w:t>
      </w:r>
      <w:proofErr w:type="spellStart"/>
      <w:r w:rsidRPr="00923361">
        <w:rPr>
          <w:color w:val="161515"/>
          <w:sz w:val="20"/>
          <w:szCs w:val="20"/>
        </w:rPr>
        <w:t>п.Горский</w:t>
      </w:r>
      <w:proofErr w:type="spellEnd"/>
      <w:r w:rsidRPr="00923361">
        <w:rPr>
          <w:color w:val="161515"/>
          <w:sz w:val="20"/>
          <w:szCs w:val="20"/>
        </w:rPr>
        <w:t xml:space="preserve">, </w:t>
      </w:r>
      <w:proofErr w:type="spellStart"/>
      <w:r w:rsidRPr="00923361">
        <w:rPr>
          <w:color w:val="161515"/>
          <w:sz w:val="20"/>
          <w:szCs w:val="20"/>
        </w:rPr>
        <w:t>п.Ключ</w:t>
      </w:r>
      <w:proofErr w:type="spellEnd"/>
      <w:r w:rsidRPr="00923361">
        <w:rPr>
          <w:color w:val="161515"/>
          <w:sz w:val="20"/>
          <w:szCs w:val="20"/>
        </w:rPr>
        <w:t xml:space="preserve"> Мира, п. Духовой, п. </w:t>
      </w:r>
      <w:proofErr w:type="spellStart"/>
      <w:r w:rsidRPr="00923361">
        <w:rPr>
          <w:color w:val="161515"/>
          <w:sz w:val="20"/>
          <w:szCs w:val="20"/>
        </w:rPr>
        <w:t>Елшанский</w:t>
      </w:r>
      <w:proofErr w:type="spellEnd"/>
      <w:r w:rsidRPr="00923361">
        <w:rPr>
          <w:color w:val="161515"/>
          <w:sz w:val="20"/>
          <w:szCs w:val="20"/>
        </w:rPr>
        <w:t xml:space="preserve">, централизованного водоснабжения не имеют. Снабжение водой осуществляется из колодцев и индивидуальных скважин. </w:t>
      </w:r>
    </w:p>
    <w:p w:rsidR="00036917" w:rsidRPr="00923361" w:rsidRDefault="00036917" w:rsidP="00D856A5">
      <w:pPr>
        <w:jc w:val="both"/>
        <w:rPr>
          <w:color w:val="161515"/>
          <w:sz w:val="20"/>
          <w:szCs w:val="20"/>
        </w:rPr>
      </w:pPr>
    </w:p>
    <w:p w:rsidR="00036917" w:rsidRPr="00923361" w:rsidRDefault="00036917" w:rsidP="00036917">
      <w:pPr>
        <w:jc w:val="center"/>
        <w:rPr>
          <w:b/>
          <w:sz w:val="20"/>
          <w:szCs w:val="20"/>
        </w:rPr>
      </w:pPr>
      <w:r w:rsidRPr="00923361">
        <w:rPr>
          <w:b/>
          <w:sz w:val="20"/>
          <w:szCs w:val="20"/>
        </w:rPr>
        <w:t>Обеспеченность жилищного фонда коммунальной инфраструктурой</w:t>
      </w:r>
    </w:p>
    <w:p w:rsidR="00036917" w:rsidRPr="00923361" w:rsidRDefault="00036917" w:rsidP="00036917">
      <w:pPr>
        <w:jc w:val="center"/>
        <w:rPr>
          <w:b/>
          <w:sz w:val="20"/>
          <w:szCs w:val="20"/>
        </w:rPr>
      </w:pPr>
    </w:p>
    <w:tbl>
      <w:tblPr>
        <w:tblW w:w="106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09"/>
        <w:gridCol w:w="709"/>
        <w:gridCol w:w="709"/>
        <w:gridCol w:w="567"/>
        <w:gridCol w:w="567"/>
        <w:gridCol w:w="708"/>
        <w:gridCol w:w="709"/>
        <w:gridCol w:w="567"/>
        <w:gridCol w:w="851"/>
        <w:gridCol w:w="708"/>
        <w:gridCol w:w="708"/>
        <w:gridCol w:w="708"/>
      </w:tblGrid>
      <w:tr w:rsidR="00036917" w:rsidRPr="00923361" w:rsidTr="00036917">
        <w:trPr>
          <w:cantSplit/>
          <w:trHeight w:val="13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917" w:rsidRPr="00923361" w:rsidRDefault="00036917" w:rsidP="00036917">
            <w:pPr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6917" w:rsidRPr="00923361" w:rsidRDefault="00036917" w:rsidP="00036917">
            <w:pPr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Печинено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6917" w:rsidRPr="00923361" w:rsidRDefault="00036917" w:rsidP="00036917">
            <w:pPr>
              <w:rPr>
                <w:sz w:val="20"/>
                <w:szCs w:val="20"/>
              </w:rPr>
            </w:pPr>
          </w:p>
          <w:p w:rsidR="00036917" w:rsidRPr="00923361" w:rsidRDefault="00036917" w:rsidP="00036917">
            <w:pPr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Тростянка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6917" w:rsidRPr="00923361" w:rsidRDefault="00036917" w:rsidP="00036917">
            <w:pPr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Федоровка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6917" w:rsidRPr="00923361" w:rsidRDefault="00036917" w:rsidP="00036917">
            <w:pPr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Центральный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6917" w:rsidRPr="00923361" w:rsidRDefault="00036917" w:rsidP="00036917">
            <w:pPr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Восточный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6917" w:rsidRPr="00923361" w:rsidRDefault="00036917" w:rsidP="00036917">
            <w:pPr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Западный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6917" w:rsidRPr="00923361" w:rsidRDefault="00036917" w:rsidP="00036917">
            <w:pPr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Петровский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6917" w:rsidRPr="00923361" w:rsidRDefault="00036917" w:rsidP="00036917">
            <w:pPr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Никольский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6917" w:rsidRPr="00923361" w:rsidRDefault="00036917" w:rsidP="00036917">
            <w:pPr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Ключ Мира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6917" w:rsidRPr="00923361" w:rsidRDefault="00036917" w:rsidP="00036917">
            <w:pPr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Горский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6917" w:rsidRPr="00923361" w:rsidRDefault="00036917" w:rsidP="00036917">
            <w:pPr>
              <w:rPr>
                <w:sz w:val="20"/>
                <w:szCs w:val="20"/>
              </w:rPr>
            </w:pPr>
            <w:proofErr w:type="spellStart"/>
            <w:r w:rsidRPr="00923361">
              <w:rPr>
                <w:sz w:val="20"/>
                <w:szCs w:val="20"/>
              </w:rPr>
              <w:t>Елшанский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6917" w:rsidRPr="00923361" w:rsidRDefault="00036917" w:rsidP="00036917">
            <w:pPr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Духовой</w:t>
            </w:r>
          </w:p>
        </w:tc>
      </w:tr>
      <w:tr w:rsidR="00036917" w:rsidRPr="00923361" w:rsidTr="0003691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917" w:rsidRPr="00923361" w:rsidRDefault="00036917" w:rsidP="00036917">
            <w:pPr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Обеспеченность Водопроводом в полезной  площади тыс. м</w:t>
            </w:r>
            <w:proofErr w:type="gramStart"/>
            <w:r w:rsidRPr="00923361">
              <w:rPr>
                <w:sz w:val="20"/>
                <w:szCs w:val="20"/>
              </w:rPr>
              <w:t>2</w:t>
            </w:r>
            <w:proofErr w:type="gramEnd"/>
            <w:r w:rsidRPr="009233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917" w:rsidRPr="00923361" w:rsidRDefault="00036917" w:rsidP="00036917">
            <w:pPr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917" w:rsidRPr="00923361" w:rsidRDefault="00036917" w:rsidP="00036917">
            <w:pPr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12,7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917" w:rsidRPr="00923361" w:rsidRDefault="00036917" w:rsidP="00036917">
            <w:pPr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917" w:rsidRPr="00923361" w:rsidRDefault="00036917" w:rsidP="00036917">
            <w:pPr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917" w:rsidRPr="00923361" w:rsidRDefault="00036917" w:rsidP="00036917">
            <w:pPr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917" w:rsidRPr="00923361" w:rsidRDefault="00036917" w:rsidP="00036917">
            <w:pPr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917" w:rsidRPr="00923361" w:rsidRDefault="00036917" w:rsidP="00036917">
            <w:pPr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917" w:rsidRPr="00923361" w:rsidRDefault="00036917" w:rsidP="00036917">
            <w:pPr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917" w:rsidRPr="00923361" w:rsidRDefault="00036917" w:rsidP="00036917">
            <w:pPr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917" w:rsidRPr="00923361" w:rsidRDefault="00036917" w:rsidP="00036917">
            <w:pPr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7" w:rsidRPr="00923361" w:rsidRDefault="00036917" w:rsidP="00036917">
            <w:pPr>
              <w:rPr>
                <w:sz w:val="20"/>
                <w:szCs w:val="20"/>
              </w:rPr>
            </w:pPr>
          </w:p>
          <w:p w:rsidR="00036917" w:rsidRPr="00923361" w:rsidRDefault="00036917" w:rsidP="00036917">
            <w:pPr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7" w:rsidRPr="00923361" w:rsidRDefault="00036917" w:rsidP="00036917">
            <w:pPr>
              <w:rPr>
                <w:sz w:val="20"/>
                <w:szCs w:val="20"/>
              </w:rPr>
            </w:pPr>
          </w:p>
          <w:p w:rsidR="00036917" w:rsidRPr="00923361" w:rsidRDefault="00036917" w:rsidP="00036917">
            <w:pPr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-</w:t>
            </w:r>
          </w:p>
        </w:tc>
      </w:tr>
      <w:tr w:rsidR="00036917" w:rsidRPr="00923361" w:rsidTr="0003691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917" w:rsidRPr="00923361" w:rsidRDefault="00036917" w:rsidP="00036917">
            <w:pPr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Обеспеченность Канализацией  м</w:t>
            </w:r>
            <w:proofErr w:type="gramStart"/>
            <w:r w:rsidRPr="00923361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917" w:rsidRPr="00923361" w:rsidRDefault="00036917" w:rsidP="00036917">
            <w:pPr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917" w:rsidRPr="00923361" w:rsidRDefault="00036917" w:rsidP="00036917">
            <w:pPr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917" w:rsidRPr="00923361" w:rsidRDefault="00036917" w:rsidP="00036917">
            <w:pPr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917" w:rsidRPr="00923361" w:rsidRDefault="00036917" w:rsidP="00036917">
            <w:pPr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917" w:rsidRPr="00923361" w:rsidRDefault="00036917" w:rsidP="00036917">
            <w:pPr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917" w:rsidRPr="00923361" w:rsidRDefault="00036917" w:rsidP="00036917">
            <w:pPr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917" w:rsidRPr="00923361" w:rsidRDefault="00036917" w:rsidP="00036917">
            <w:pPr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917" w:rsidRPr="00923361" w:rsidRDefault="00036917" w:rsidP="00036917">
            <w:pPr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917" w:rsidRPr="00923361" w:rsidRDefault="00036917" w:rsidP="00036917">
            <w:pPr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917" w:rsidRPr="00923361" w:rsidRDefault="00036917" w:rsidP="00036917">
            <w:pPr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7" w:rsidRPr="00923361" w:rsidRDefault="00036917" w:rsidP="00036917">
            <w:pPr>
              <w:rPr>
                <w:sz w:val="20"/>
                <w:szCs w:val="20"/>
              </w:rPr>
            </w:pPr>
          </w:p>
          <w:p w:rsidR="00036917" w:rsidRPr="00923361" w:rsidRDefault="00036917" w:rsidP="00036917">
            <w:pPr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7" w:rsidRPr="00923361" w:rsidRDefault="00036917" w:rsidP="00036917">
            <w:pPr>
              <w:rPr>
                <w:sz w:val="20"/>
                <w:szCs w:val="20"/>
              </w:rPr>
            </w:pPr>
          </w:p>
          <w:p w:rsidR="00036917" w:rsidRPr="00923361" w:rsidRDefault="00036917" w:rsidP="00036917">
            <w:pPr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-</w:t>
            </w:r>
          </w:p>
        </w:tc>
      </w:tr>
    </w:tbl>
    <w:p w:rsidR="00036917" w:rsidRPr="00923361" w:rsidRDefault="00036917" w:rsidP="00D856A5">
      <w:pPr>
        <w:spacing w:after="45"/>
        <w:jc w:val="both"/>
        <w:rPr>
          <w:color w:val="161515"/>
          <w:sz w:val="20"/>
          <w:szCs w:val="20"/>
        </w:rPr>
      </w:pPr>
    </w:p>
    <w:p w:rsidR="00036917" w:rsidRPr="00923361" w:rsidRDefault="00036917" w:rsidP="00D856A5">
      <w:pPr>
        <w:spacing w:after="45"/>
        <w:jc w:val="both"/>
        <w:rPr>
          <w:color w:val="161515"/>
          <w:sz w:val="20"/>
          <w:szCs w:val="20"/>
        </w:rPr>
      </w:pPr>
      <w:r w:rsidRPr="00923361">
        <w:rPr>
          <w:color w:val="161515"/>
          <w:sz w:val="20"/>
          <w:szCs w:val="20"/>
        </w:rPr>
        <w:t>Водоотведение.</w:t>
      </w:r>
    </w:p>
    <w:p w:rsidR="00036917" w:rsidRPr="00923361" w:rsidRDefault="00036917" w:rsidP="00D856A5">
      <w:pPr>
        <w:spacing w:after="45"/>
        <w:jc w:val="both"/>
        <w:rPr>
          <w:color w:val="161515"/>
          <w:sz w:val="20"/>
          <w:szCs w:val="20"/>
        </w:rPr>
      </w:pPr>
      <w:r w:rsidRPr="00923361">
        <w:rPr>
          <w:color w:val="161515"/>
          <w:sz w:val="20"/>
          <w:szCs w:val="20"/>
        </w:rPr>
        <w:t>В настоящее время в населенных пунктах сельского поселения Печинено  сети канализации отсутствуют.</w:t>
      </w:r>
    </w:p>
    <w:p w:rsidR="00036917" w:rsidRPr="00923361" w:rsidRDefault="00036917" w:rsidP="00D856A5">
      <w:pPr>
        <w:spacing w:after="45"/>
        <w:jc w:val="both"/>
        <w:rPr>
          <w:color w:val="161515"/>
          <w:sz w:val="20"/>
          <w:szCs w:val="20"/>
        </w:rPr>
      </w:pPr>
      <w:r w:rsidRPr="00923361">
        <w:rPr>
          <w:color w:val="161515"/>
          <w:sz w:val="20"/>
          <w:szCs w:val="20"/>
        </w:rPr>
        <w:t xml:space="preserve">Дома оборудованы надворными уборными и выгребными ямами. </w:t>
      </w:r>
    </w:p>
    <w:p w:rsidR="00036917" w:rsidRPr="00923361" w:rsidRDefault="00036917" w:rsidP="00036917">
      <w:pPr>
        <w:tabs>
          <w:tab w:val="num" w:pos="0"/>
        </w:tabs>
        <w:ind w:firstLine="360"/>
        <w:jc w:val="both"/>
        <w:rPr>
          <w:b/>
          <w:sz w:val="20"/>
          <w:szCs w:val="20"/>
        </w:rPr>
      </w:pPr>
      <w:r w:rsidRPr="00923361">
        <w:rPr>
          <w:b/>
          <w:sz w:val="20"/>
          <w:szCs w:val="20"/>
        </w:rPr>
        <w:t>1.2. Сбор и вывоз бытовых отходов</w:t>
      </w:r>
    </w:p>
    <w:p w:rsidR="00036917" w:rsidRPr="00923361" w:rsidRDefault="00036917" w:rsidP="00036917">
      <w:pPr>
        <w:rPr>
          <w:sz w:val="20"/>
          <w:szCs w:val="20"/>
        </w:rPr>
      </w:pPr>
      <w:r w:rsidRPr="00923361">
        <w:rPr>
          <w:sz w:val="20"/>
          <w:szCs w:val="20"/>
        </w:rPr>
        <w:t>На территории сельского поселения Печинено, сбор и вывоз твердых бытовых отходов осуществляется жителями поселения самостоятельно в места временного  сбора и хранения ТБО.</w:t>
      </w:r>
    </w:p>
    <w:p w:rsidR="00036917" w:rsidRPr="00923361" w:rsidRDefault="00036917" w:rsidP="00036917">
      <w:pPr>
        <w:rPr>
          <w:b/>
          <w:i/>
          <w:sz w:val="20"/>
          <w:szCs w:val="20"/>
        </w:rPr>
        <w:sectPr w:rsidR="00036917" w:rsidRPr="00923361" w:rsidSect="00036917">
          <w:footerReference w:type="default" r:id="rId25"/>
          <w:footerReference w:type="first" r:id="rId26"/>
          <w:pgSz w:w="11907" w:h="16840" w:code="9"/>
          <w:pgMar w:top="851" w:right="737" w:bottom="851" w:left="1440" w:header="720" w:footer="720" w:gutter="0"/>
          <w:cols w:space="720"/>
          <w:titlePg/>
        </w:sectPr>
      </w:pPr>
      <w:r w:rsidRPr="00923361">
        <w:rPr>
          <w:sz w:val="20"/>
          <w:szCs w:val="20"/>
        </w:rPr>
        <w:t>Контейнеры для сбора и вывоза ТБО на территории сельского поселения Печинено установлены в одном населенном пункт - п. Духовой.</w:t>
      </w:r>
      <w:r w:rsidR="00D856A5">
        <w:rPr>
          <w:sz w:val="20"/>
          <w:szCs w:val="20"/>
        </w:rPr>
        <w:t xml:space="preserve"> </w:t>
      </w:r>
    </w:p>
    <w:p w:rsidR="00036917" w:rsidRPr="00923361" w:rsidRDefault="00036917" w:rsidP="00036917">
      <w:pPr>
        <w:widowControl w:val="0"/>
        <w:jc w:val="both"/>
        <w:rPr>
          <w:sz w:val="20"/>
          <w:szCs w:val="20"/>
        </w:rPr>
      </w:pPr>
    </w:p>
    <w:p w:rsidR="00036917" w:rsidRPr="00923361" w:rsidRDefault="00036917" w:rsidP="00036917">
      <w:pPr>
        <w:pStyle w:val="4"/>
        <w:rPr>
          <w:sz w:val="20"/>
          <w:szCs w:val="20"/>
        </w:rPr>
      </w:pPr>
      <w:r w:rsidRPr="00923361">
        <w:rPr>
          <w:sz w:val="20"/>
          <w:szCs w:val="20"/>
        </w:rPr>
        <w:t>2.Целевые индикаторы и  показатели  Программы</w:t>
      </w:r>
    </w:p>
    <w:p w:rsidR="00036917" w:rsidRPr="00923361" w:rsidRDefault="00036917" w:rsidP="00036917">
      <w:pPr>
        <w:rPr>
          <w:sz w:val="20"/>
          <w:szCs w:val="20"/>
        </w:rPr>
      </w:pPr>
    </w:p>
    <w:tbl>
      <w:tblPr>
        <w:tblW w:w="1554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6520"/>
        <w:gridCol w:w="1134"/>
        <w:gridCol w:w="851"/>
        <w:gridCol w:w="708"/>
        <w:gridCol w:w="709"/>
        <w:gridCol w:w="709"/>
        <w:gridCol w:w="709"/>
        <w:gridCol w:w="708"/>
        <w:gridCol w:w="709"/>
        <w:gridCol w:w="709"/>
        <w:gridCol w:w="1417"/>
      </w:tblGrid>
      <w:tr w:rsidR="00036917" w:rsidRPr="00923361" w:rsidTr="00036917">
        <w:trPr>
          <w:cantSplit/>
          <w:trHeight w:val="231"/>
        </w:trPr>
        <w:tc>
          <w:tcPr>
            <w:tcW w:w="666" w:type="dxa"/>
            <w:vMerge w:val="restart"/>
          </w:tcPr>
          <w:p w:rsidR="00036917" w:rsidRPr="00923361" w:rsidRDefault="00036917" w:rsidP="00036917">
            <w:pPr>
              <w:jc w:val="center"/>
              <w:rPr>
                <w:b/>
                <w:sz w:val="20"/>
                <w:szCs w:val="20"/>
              </w:rPr>
            </w:pPr>
            <w:r w:rsidRPr="00923361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923361">
              <w:rPr>
                <w:b/>
                <w:sz w:val="20"/>
                <w:szCs w:val="20"/>
              </w:rPr>
              <w:t>п</w:t>
            </w:r>
            <w:proofErr w:type="gramEnd"/>
            <w:r w:rsidRPr="0092336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6520" w:type="dxa"/>
            <w:vMerge w:val="restart"/>
          </w:tcPr>
          <w:p w:rsidR="00036917" w:rsidRPr="00923361" w:rsidRDefault="00036917" w:rsidP="00036917">
            <w:pPr>
              <w:jc w:val="center"/>
              <w:rPr>
                <w:b/>
                <w:sz w:val="20"/>
                <w:szCs w:val="20"/>
              </w:rPr>
            </w:pPr>
            <w:r w:rsidRPr="00923361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036917" w:rsidRPr="00923361" w:rsidRDefault="00036917" w:rsidP="00036917">
            <w:pPr>
              <w:jc w:val="center"/>
              <w:rPr>
                <w:b/>
                <w:sz w:val="20"/>
                <w:szCs w:val="20"/>
              </w:rPr>
            </w:pPr>
            <w:r w:rsidRPr="00923361">
              <w:rPr>
                <w:b/>
                <w:sz w:val="20"/>
                <w:szCs w:val="20"/>
              </w:rPr>
              <w:t>Един</w:t>
            </w:r>
            <w:proofErr w:type="gramStart"/>
            <w:r w:rsidRPr="00923361">
              <w:rPr>
                <w:b/>
                <w:sz w:val="20"/>
                <w:szCs w:val="20"/>
              </w:rPr>
              <w:t>.</w:t>
            </w:r>
            <w:proofErr w:type="gramEnd"/>
            <w:r w:rsidRPr="00923361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23361">
              <w:rPr>
                <w:b/>
                <w:sz w:val="20"/>
                <w:szCs w:val="20"/>
              </w:rPr>
              <w:t>и</w:t>
            </w:r>
            <w:proofErr w:type="gramEnd"/>
            <w:r w:rsidRPr="00923361">
              <w:rPr>
                <w:b/>
                <w:sz w:val="20"/>
                <w:szCs w:val="20"/>
              </w:rPr>
              <w:t>змер</w:t>
            </w:r>
            <w:proofErr w:type="spellEnd"/>
            <w:r w:rsidRPr="0092336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</w:tcPr>
          <w:p w:rsidR="00036917" w:rsidRPr="00923361" w:rsidRDefault="00036917" w:rsidP="00036917">
            <w:pPr>
              <w:jc w:val="center"/>
              <w:rPr>
                <w:b/>
                <w:sz w:val="20"/>
                <w:szCs w:val="20"/>
              </w:rPr>
            </w:pPr>
            <w:r w:rsidRPr="00923361">
              <w:rPr>
                <w:b/>
                <w:sz w:val="20"/>
                <w:szCs w:val="20"/>
              </w:rPr>
              <w:t>2014 (базовый)</w:t>
            </w:r>
          </w:p>
        </w:tc>
        <w:tc>
          <w:tcPr>
            <w:tcW w:w="4961" w:type="dxa"/>
            <w:gridSpan w:val="7"/>
          </w:tcPr>
          <w:p w:rsidR="00036917" w:rsidRPr="00923361" w:rsidRDefault="00036917" w:rsidP="00036917">
            <w:pPr>
              <w:jc w:val="center"/>
              <w:rPr>
                <w:b/>
                <w:sz w:val="20"/>
                <w:szCs w:val="20"/>
              </w:rPr>
            </w:pPr>
            <w:r w:rsidRPr="00923361">
              <w:rPr>
                <w:b/>
                <w:sz w:val="20"/>
                <w:szCs w:val="20"/>
              </w:rPr>
              <w:t>Прогноз по годам реализации Программы</w:t>
            </w:r>
          </w:p>
        </w:tc>
        <w:tc>
          <w:tcPr>
            <w:tcW w:w="1417" w:type="dxa"/>
            <w:vMerge w:val="restart"/>
          </w:tcPr>
          <w:p w:rsidR="00036917" w:rsidRPr="00923361" w:rsidRDefault="00036917" w:rsidP="00036917">
            <w:pPr>
              <w:ind w:left="-53" w:right="-108"/>
              <w:jc w:val="center"/>
              <w:rPr>
                <w:b/>
                <w:sz w:val="20"/>
                <w:szCs w:val="20"/>
              </w:rPr>
            </w:pPr>
            <w:r w:rsidRPr="00923361">
              <w:rPr>
                <w:b/>
                <w:sz w:val="20"/>
                <w:szCs w:val="20"/>
              </w:rPr>
              <w:t>Отношение 2021 г. к 2014 г.</w:t>
            </w:r>
          </w:p>
        </w:tc>
      </w:tr>
      <w:tr w:rsidR="00036917" w:rsidRPr="00923361" w:rsidTr="00036917">
        <w:trPr>
          <w:cantSplit/>
          <w:trHeight w:val="221"/>
        </w:trPr>
        <w:tc>
          <w:tcPr>
            <w:tcW w:w="666" w:type="dxa"/>
            <w:vMerge/>
          </w:tcPr>
          <w:p w:rsidR="00036917" w:rsidRPr="00923361" w:rsidRDefault="00036917" w:rsidP="000369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0" w:type="dxa"/>
            <w:vMerge/>
          </w:tcPr>
          <w:p w:rsidR="00036917" w:rsidRPr="00923361" w:rsidRDefault="00036917" w:rsidP="000369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6917" w:rsidRPr="00923361" w:rsidRDefault="00036917" w:rsidP="000369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36917" w:rsidRPr="00923361" w:rsidRDefault="00036917" w:rsidP="000369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36917" w:rsidRPr="00923361" w:rsidRDefault="00036917" w:rsidP="00036917">
            <w:pPr>
              <w:jc w:val="center"/>
              <w:rPr>
                <w:b/>
                <w:sz w:val="20"/>
                <w:szCs w:val="20"/>
              </w:rPr>
            </w:pPr>
            <w:r w:rsidRPr="00923361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036917" w:rsidRPr="00923361" w:rsidRDefault="00036917" w:rsidP="00036917">
            <w:pPr>
              <w:jc w:val="center"/>
              <w:rPr>
                <w:b/>
                <w:sz w:val="20"/>
                <w:szCs w:val="20"/>
              </w:rPr>
            </w:pPr>
            <w:r w:rsidRPr="00923361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036917" w:rsidRPr="00923361" w:rsidRDefault="00036917" w:rsidP="00036917">
            <w:pPr>
              <w:jc w:val="center"/>
              <w:rPr>
                <w:b/>
                <w:sz w:val="20"/>
                <w:szCs w:val="20"/>
              </w:rPr>
            </w:pPr>
            <w:r w:rsidRPr="00923361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036917" w:rsidRPr="00923361" w:rsidRDefault="00036917" w:rsidP="00036917">
            <w:pPr>
              <w:jc w:val="center"/>
              <w:rPr>
                <w:b/>
                <w:sz w:val="20"/>
                <w:szCs w:val="20"/>
              </w:rPr>
            </w:pPr>
            <w:r w:rsidRPr="00923361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708" w:type="dxa"/>
          </w:tcPr>
          <w:p w:rsidR="00036917" w:rsidRPr="00923361" w:rsidRDefault="00036917" w:rsidP="00036917">
            <w:pPr>
              <w:jc w:val="center"/>
              <w:rPr>
                <w:b/>
                <w:sz w:val="20"/>
                <w:szCs w:val="20"/>
              </w:rPr>
            </w:pPr>
            <w:r w:rsidRPr="00923361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036917" w:rsidRPr="00923361" w:rsidRDefault="00036917" w:rsidP="00036917">
            <w:pPr>
              <w:jc w:val="center"/>
              <w:rPr>
                <w:b/>
                <w:sz w:val="20"/>
                <w:szCs w:val="20"/>
              </w:rPr>
            </w:pPr>
            <w:r w:rsidRPr="00923361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036917" w:rsidRPr="00923361" w:rsidRDefault="00036917" w:rsidP="00036917">
            <w:pPr>
              <w:jc w:val="center"/>
              <w:rPr>
                <w:b/>
                <w:sz w:val="20"/>
                <w:szCs w:val="20"/>
              </w:rPr>
            </w:pPr>
            <w:r w:rsidRPr="00923361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417" w:type="dxa"/>
            <w:vMerge/>
          </w:tcPr>
          <w:p w:rsidR="00036917" w:rsidRPr="00923361" w:rsidRDefault="00036917" w:rsidP="000369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36917" w:rsidRPr="00923361" w:rsidTr="00036917">
        <w:trPr>
          <w:trHeight w:val="222"/>
        </w:trPr>
        <w:tc>
          <w:tcPr>
            <w:tcW w:w="666" w:type="dxa"/>
          </w:tcPr>
          <w:p w:rsidR="00036917" w:rsidRPr="00923361" w:rsidRDefault="00036917" w:rsidP="00036917">
            <w:pPr>
              <w:jc w:val="center"/>
              <w:rPr>
                <w:b/>
                <w:sz w:val="20"/>
                <w:szCs w:val="20"/>
              </w:rPr>
            </w:pPr>
            <w:r w:rsidRPr="0092336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520" w:type="dxa"/>
          </w:tcPr>
          <w:p w:rsidR="00036917" w:rsidRPr="00923361" w:rsidRDefault="00036917" w:rsidP="00036917">
            <w:pPr>
              <w:jc w:val="center"/>
              <w:rPr>
                <w:b/>
                <w:sz w:val="20"/>
                <w:szCs w:val="20"/>
              </w:rPr>
            </w:pPr>
            <w:r w:rsidRPr="0092336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36917" w:rsidRPr="00923361" w:rsidRDefault="00036917" w:rsidP="00036917">
            <w:pPr>
              <w:jc w:val="center"/>
              <w:rPr>
                <w:b/>
                <w:sz w:val="20"/>
                <w:szCs w:val="20"/>
              </w:rPr>
            </w:pPr>
            <w:r w:rsidRPr="0092336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36917" w:rsidRPr="00923361" w:rsidRDefault="00036917" w:rsidP="00036917">
            <w:pPr>
              <w:jc w:val="center"/>
              <w:rPr>
                <w:b/>
                <w:sz w:val="20"/>
                <w:szCs w:val="20"/>
              </w:rPr>
            </w:pPr>
            <w:r w:rsidRPr="0092336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036917" w:rsidRPr="00923361" w:rsidRDefault="00036917" w:rsidP="00036917">
            <w:pPr>
              <w:jc w:val="center"/>
              <w:rPr>
                <w:b/>
                <w:sz w:val="20"/>
                <w:szCs w:val="20"/>
              </w:rPr>
            </w:pPr>
            <w:r w:rsidRPr="0092336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36917" w:rsidRPr="00923361" w:rsidRDefault="00036917" w:rsidP="00036917">
            <w:pPr>
              <w:jc w:val="center"/>
              <w:rPr>
                <w:b/>
                <w:sz w:val="20"/>
                <w:szCs w:val="20"/>
              </w:rPr>
            </w:pPr>
            <w:r w:rsidRPr="0092336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036917" w:rsidRPr="00923361" w:rsidRDefault="00036917" w:rsidP="00036917">
            <w:pPr>
              <w:jc w:val="center"/>
              <w:rPr>
                <w:b/>
                <w:sz w:val="20"/>
                <w:szCs w:val="20"/>
              </w:rPr>
            </w:pPr>
            <w:r w:rsidRPr="0092336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36917" w:rsidRPr="00923361" w:rsidRDefault="00036917" w:rsidP="00036917">
            <w:pPr>
              <w:jc w:val="center"/>
              <w:rPr>
                <w:b/>
                <w:sz w:val="20"/>
                <w:szCs w:val="20"/>
              </w:rPr>
            </w:pPr>
            <w:r w:rsidRPr="0092336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036917" w:rsidRPr="00923361" w:rsidRDefault="00036917" w:rsidP="00036917">
            <w:pPr>
              <w:jc w:val="center"/>
              <w:rPr>
                <w:b/>
                <w:sz w:val="20"/>
                <w:szCs w:val="20"/>
              </w:rPr>
            </w:pPr>
            <w:r w:rsidRPr="0092336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036917" w:rsidRPr="00923361" w:rsidRDefault="00036917" w:rsidP="00036917">
            <w:pPr>
              <w:jc w:val="center"/>
              <w:rPr>
                <w:b/>
                <w:sz w:val="20"/>
                <w:szCs w:val="20"/>
              </w:rPr>
            </w:pPr>
            <w:r w:rsidRPr="0092336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36917" w:rsidRPr="00923361" w:rsidRDefault="00036917" w:rsidP="00036917">
            <w:pPr>
              <w:jc w:val="center"/>
              <w:rPr>
                <w:b/>
                <w:sz w:val="20"/>
                <w:szCs w:val="20"/>
              </w:rPr>
            </w:pPr>
            <w:r w:rsidRPr="0092336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036917" w:rsidRPr="00923361" w:rsidRDefault="00036917" w:rsidP="00036917">
            <w:pPr>
              <w:jc w:val="center"/>
              <w:rPr>
                <w:b/>
                <w:sz w:val="20"/>
                <w:szCs w:val="20"/>
              </w:rPr>
            </w:pPr>
            <w:r w:rsidRPr="00923361">
              <w:rPr>
                <w:b/>
                <w:sz w:val="20"/>
                <w:szCs w:val="20"/>
              </w:rPr>
              <w:t>12</w:t>
            </w:r>
          </w:p>
        </w:tc>
      </w:tr>
      <w:tr w:rsidR="00036917" w:rsidRPr="00923361" w:rsidTr="00036917">
        <w:trPr>
          <w:cantSplit/>
          <w:trHeight w:val="221"/>
        </w:trPr>
        <w:tc>
          <w:tcPr>
            <w:tcW w:w="666" w:type="dxa"/>
          </w:tcPr>
          <w:p w:rsidR="00036917" w:rsidRPr="00923361" w:rsidRDefault="00036917" w:rsidP="00036917">
            <w:pPr>
              <w:ind w:left="-154"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883" w:type="dxa"/>
            <w:gridSpan w:val="11"/>
          </w:tcPr>
          <w:p w:rsidR="00036917" w:rsidRPr="00923361" w:rsidRDefault="00036917" w:rsidP="00036917">
            <w:pPr>
              <w:pStyle w:val="9"/>
              <w:rPr>
                <w:b/>
              </w:rPr>
            </w:pPr>
            <w:r w:rsidRPr="00923361">
              <w:t>Водоснабжение в сельских поселениях Муниципального района</w:t>
            </w:r>
          </w:p>
        </w:tc>
      </w:tr>
      <w:tr w:rsidR="00036917" w:rsidRPr="00923361" w:rsidTr="00036917">
        <w:trPr>
          <w:trHeight w:val="221"/>
        </w:trPr>
        <w:tc>
          <w:tcPr>
            <w:tcW w:w="666" w:type="dxa"/>
          </w:tcPr>
          <w:p w:rsidR="00036917" w:rsidRPr="00923361" w:rsidRDefault="00036917" w:rsidP="00036917">
            <w:pPr>
              <w:ind w:left="-154" w:right="-108"/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1</w:t>
            </w:r>
          </w:p>
        </w:tc>
        <w:tc>
          <w:tcPr>
            <w:tcW w:w="6520" w:type="dxa"/>
          </w:tcPr>
          <w:p w:rsidR="00036917" w:rsidRPr="00923361" w:rsidRDefault="00036917" w:rsidP="00036917">
            <w:pPr>
              <w:jc w:val="both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Строительство локальных водопроводов в сельских поселениях Муниципального района</w:t>
            </w:r>
          </w:p>
        </w:tc>
        <w:tc>
          <w:tcPr>
            <w:tcW w:w="1134" w:type="dxa"/>
          </w:tcPr>
          <w:p w:rsidR="00036917" w:rsidRPr="00923361" w:rsidRDefault="00036917" w:rsidP="00036917">
            <w:pPr>
              <w:jc w:val="both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км</w:t>
            </w:r>
          </w:p>
        </w:tc>
        <w:tc>
          <w:tcPr>
            <w:tcW w:w="851" w:type="dxa"/>
          </w:tcPr>
          <w:p w:rsidR="00036917" w:rsidRPr="00923361" w:rsidRDefault="00036917" w:rsidP="00036917">
            <w:pPr>
              <w:jc w:val="center"/>
              <w:rPr>
                <w:spacing w:val="-20"/>
                <w:sz w:val="20"/>
                <w:szCs w:val="20"/>
              </w:rPr>
            </w:pPr>
            <w:r w:rsidRPr="00923361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36917" w:rsidRPr="00923361" w:rsidRDefault="00036917" w:rsidP="00036917">
            <w:pPr>
              <w:rPr>
                <w:spacing w:val="-20"/>
                <w:sz w:val="20"/>
                <w:szCs w:val="20"/>
              </w:rPr>
            </w:pPr>
            <w:r w:rsidRPr="00923361">
              <w:rPr>
                <w:spacing w:val="-20"/>
                <w:sz w:val="20"/>
                <w:szCs w:val="20"/>
              </w:rPr>
              <w:t>11,02</w:t>
            </w:r>
          </w:p>
        </w:tc>
        <w:tc>
          <w:tcPr>
            <w:tcW w:w="709" w:type="dxa"/>
          </w:tcPr>
          <w:p w:rsidR="00036917" w:rsidRPr="00923361" w:rsidRDefault="00036917" w:rsidP="00036917">
            <w:pPr>
              <w:jc w:val="center"/>
              <w:rPr>
                <w:spacing w:val="-20"/>
                <w:sz w:val="20"/>
                <w:szCs w:val="20"/>
              </w:rPr>
            </w:pPr>
            <w:r w:rsidRPr="00923361">
              <w:rPr>
                <w:spacing w:val="-20"/>
                <w:sz w:val="20"/>
                <w:szCs w:val="20"/>
              </w:rPr>
              <w:t>14,8</w:t>
            </w:r>
          </w:p>
        </w:tc>
        <w:tc>
          <w:tcPr>
            <w:tcW w:w="709" w:type="dxa"/>
          </w:tcPr>
          <w:p w:rsidR="00036917" w:rsidRPr="00923361" w:rsidRDefault="00036917" w:rsidP="00036917">
            <w:pPr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 xml:space="preserve">   -</w:t>
            </w:r>
          </w:p>
        </w:tc>
        <w:tc>
          <w:tcPr>
            <w:tcW w:w="1417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+27,82</w:t>
            </w:r>
          </w:p>
        </w:tc>
      </w:tr>
      <w:tr w:rsidR="00036917" w:rsidRPr="00923361" w:rsidTr="00036917">
        <w:trPr>
          <w:trHeight w:val="221"/>
        </w:trPr>
        <w:tc>
          <w:tcPr>
            <w:tcW w:w="666" w:type="dxa"/>
          </w:tcPr>
          <w:p w:rsidR="00036917" w:rsidRPr="00923361" w:rsidRDefault="00036917" w:rsidP="00036917">
            <w:pPr>
              <w:ind w:left="-154" w:right="-108"/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2</w:t>
            </w:r>
          </w:p>
        </w:tc>
        <w:tc>
          <w:tcPr>
            <w:tcW w:w="6520" w:type="dxa"/>
          </w:tcPr>
          <w:p w:rsidR="00036917" w:rsidRPr="00923361" w:rsidRDefault="00036917" w:rsidP="00036917">
            <w:pPr>
              <w:jc w:val="both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Уровень износа  существующих объектов водоснабжения</w:t>
            </w:r>
          </w:p>
        </w:tc>
        <w:tc>
          <w:tcPr>
            <w:tcW w:w="1134" w:type="dxa"/>
          </w:tcPr>
          <w:p w:rsidR="00036917" w:rsidRPr="00923361" w:rsidRDefault="00036917" w:rsidP="00036917">
            <w:pPr>
              <w:jc w:val="both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65</w:t>
            </w:r>
          </w:p>
        </w:tc>
        <w:tc>
          <w:tcPr>
            <w:tcW w:w="708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69</w:t>
            </w:r>
          </w:p>
        </w:tc>
        <w:tc>
          <w:tcPr>
            <w:tcW w:w="709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69</w:t>
            </w:r>
          </w:p>
        </w:tc>
        <w:tc>
          <w:tcPr>
            <w:tcW w:w="709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71</w:t>
            </w:r>
          </w:p>
        </w:tc>
        <w:tc>
          <w:tcPr>
            <w:tcW w:w="708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78</w:t>
            </w:r>
          </w:p>
        </w:tc>
        <w:tc>
          <w:tcPr>
            <w:tcW w:w="709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81</w:t>
            </w:r>
          </w:p>
        </w:tc>
        <w:tc>
          <w:tcPr>
            <w:tcW w:w="709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90</w:t>
            </w:r>
          </w:p>
        </w:tc>
        <w:tc>
          <w:tcPr>
            <w:tcW w:w="1417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+25%</w:t>
            </w:r>
          </w:p>
        </w:tc>
      </w:tr>
      <w:tr w:rsidR="00036917" w:rsidRPr="00923361" w:rsidTr="00036917">
        <w:trPr>
          <w:trHeight w:val="221"/>
        </w:trPr>
        <w:tc>
          <w:tcPr>
            <w:tcW w:w="666" w:type="dxa"/>
          </w:tcPr>
          <w:p w:rsidR="00036917" w:rsidRPr="00923361" w:rsidRDefault="00036917" w:rsidP="00036917">
            <w:pPr>
              <w:ind w:left="-154" w:right="-108"/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3</w:t>
            </w:r>
          </w:p>
        </w:tc>
        <w:tc>
          <w:tcPr>
            <w:tcW w:w="6520" w:type="dxa"/>
          </w:tcPr>
          <w:p w:rsidR="00036917" w:rsidRPr="00923361" w:rsidRDefault="00036917" w:rsidP="00036917">
            <w:pPr>
              <w:jc w:val="both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 xml:space="preserve">Уровень обеспечения населения питьевой водой в сельских поселениях </w:t>
            </w:r>
          </w:p>
        </w:tc>
        <w:tc>
          <w:tcPr>
            <w:tcW w:w="1134" w:type="dxa"/>
          </w:tcPr>
          <w:p w:rsidR="00036917" w:rsidRPr="00923361" w:rsidRDefault="00036917" w:rsidP="00036917">
            <w:pPr>
              <w:jc w:val="both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74</w:t>
            </w:r>
          </w:p>
        </w:tc>
        <w:tc>
          <w:tcPr>
            <w:tcW w:w="708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74</w:t>
            </w:r>
          </w:p>
        </w:tc>
        <w:tc>
          <w:tcPr>
            <w:tcW w:w="709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74</w:t>
            </w:r>
          </w:p>
        </w:tc>
        <w:tc>
          <w:tcPr>
            <w:tcW w:w="709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74</w:t>
            </w:r>
          </w:p>
        </w:tc>
        <w:tc>
          <w:tcPr>
            <w:tcW w:w="709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83</w:t>
            </w:r>
          </w:p>
        </w:tc>
        <w:tc>
          <w:tcPr>
            <w:tcW w:w="708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95</w:t>
            </w:r>
          </w:p>
        </w:tc>
        <w:tc>
          <w:tcPr>
            <w:tcW w:w="709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95</w:t>
            </w:r>
          </w:p>
        </w:tc>
        <w:tc>
          <w:tcPr>
            <w:tcW w:w="1417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+21%</w:t>
            </w:r>
          </w:p>
        </w:tc>
      </w:tr>
    </w:tbl>
    <w:p w:rsidR="00036917" w:rsidRPr="00923361" w:rsidRDefault="00036917" w:rsidP="00036917">
      <w:pPr>
        <w:jc w:val="both"/>
        <w:rPr>
          <w:b/>
          <w:sz w:val="20"/>
          <w:szCs w:val="20"/>
        </w:rPr>
      </w:pPr>
    </w:p>
    <w:p w:rsidR="00036917" w:rsidRPr="00923361" w:rsidRDefault="00036917" w:rsidP="00036917">
      <w:pPr>
        <w:jc w:val="right"/>
        <w:rPr>
          <w:b/>
          <w:sz w:val="20"/>
          <w:szCs w:val="20"/>
        </w:rPr>
      </w:pPr>
      <w:r w:rsidRPr="00923361">
        <w:rPr>
          <w:b/>
          <w:sz w:val="20"/>
          <w:szCs w:val="20"/>
        </w:rPr>
        <w:t xml:space="preserve">                                                          </w:t>
      </w:r>
    </w:p>
    <w:p w:rsidR="00036917" w:rsidRPr="00923361" w:rsidRDefault="00036917" w:rsidP="00036917">
      <w:pPr>
        <w:ind w:firstLine="840"/>
        <w:jc w:val="center"/>
        <w:rPr>
          <w:b/>
          <w:sz w:val="20"/>
          <w:szCs w:val="20"/>
        </w:rPr>
      </w:pPr>
    </w:p>
    <w:p w:rsidR="00036917" w:rsidRPr="00923361" w:rsidRDefault="00036917" w:rsidP="00036917">
      <w:pPr>
        <w:ind w:firstLine="840"/>
        <w:jc w:val="center"/>
        <w:rPr>
          <w:b/>
          <w:sz w:val="20"/>
          <w:szCs w:val="20"/>
        </w:rPr>
      </w:pPr>
    </w:p>
    <w:p w:rsidR="00036917" w:rsidRPr="00923361" w:rsidRDefault="00036917" w:rsidP="00036917">
      <w:pPr>
        <w:ind w:firstLine="840"/>
        <w:jc w:val="center"/>
        <w:rPr>
          <w:b/>
          <w:sz w:val="20"/>
          <w:szCs w:val="20"/>
        </w:rPr>
      </w:pPr>
    </w:p>
    <w:p w:rsidR="00036917" w:rsidRPr="00923361" w:rsidRDefault="00036917" w:rsidP="00036917">
      <w:pPr>
        <w:ind w:firstLine="840"/>
        <w:jc w:val="center"/>
        <w:rPr>
          <w:b/>
          <w:sz w:val="20"/>
          <w:szCs w:val="20"/>
        </w:rPr>
      </w:pPr>
    </w:p>
    <w:p w:rsidR="00036917" w:rsidRDefault="00036917" w:rsidP="00036917">
      <w:pPr>
        <w:ind w:firstLine="840"/>
        <w:jc w:val="center"/>
        <w:rPr>
          <w:b/>
          <w:sz w:val="20"/>
          <w:szCs w:val="20"/>
        </w:rPr>
      </w:pPr>
    </w:p>
    <w:p w:rsidR="00847FAD" w:rsidRDefault="00847FAD" w:rsidP="00036917">
      <w:pPr>
        <w:ind w:firstLine="840"/>
        <w:jc w:val="center"/>
        <w:rPr>
          <w:b/>
          <w:sz w:val="20"/>
          <w:szCs w:val="20"/>
        </w:rPr>
      </w:pPr>
    </w:p>
    <w:p w:rsidR="00847FAD" w:rsidRDefault="00847FAD" w:rsidP="00036917">
      <w:pPr>
        <w:ind w:firstLine="840"/>
        <w:jc w:val="center"/>
        <w:rPr>
          <w:b/>
          <w:sz w:val="20"/>
          <w:szCs w:val="20"/>
        </w:rPr>
      </w:pPr>
    </w:p>
    <w:p w:rsidR="00847FAD" w:rsidRDefault="00847FAD" w:rsidP="00036917">
      <w:pPr>
        <w:ind w:firstLine="840"/>
        <w:jc w:val="center"/>
        <w:rPr>
          <w:b/>
          <w:sz w:val="20"/>
          <w:szCs w:val="20"/>
        </w:rPr>
      </w:pPr>
    </w:p>
    <w:p w:rsidR="00847FAD" w:rsidRDefault="00847FAD" w:rsidP="00036917">
      <w:pPr>
        <w:ind w:firstLine="840"/>
        <w:jc w:val="center"/>
        <w:rPr>
          <w:b/>
          <w:sz w:val="20"/>
          <w:szCs w:val="20"/>
        </w:rPr>
      </w:pPr>
    </w:p>
    <w:p w:rsidR="00847FAD" w:rsidRDefault="00847FAD" w:rsidP="00036917">
      <w:pPr>
        <w:ind w:firstLine="840"/>
        <w:jc w:val="center"/>
        <w:rPr>
          <w:b/>
          <w:sz w:val="20"/>
          <w:szCs w:val="20"/>
        </w:rPr>
      </w:pPr>
    </w:p>
    <w:p w:rsidR="00847FAD" w:rsidRDefault="00847FAD" w:rsidP="00036917">
      <w:pPr>
        <w:ind w:firstLine="840"/>
        <w:jc w:val="center"/>
        <w:rPr>
          <w:b/>
          <w:sz w:val="20"/>
          <w:szCs w:val="20"/>
        </w:rPr>
      </w:pPr>
    </w:p>
    <w:p w:rsidR="00847FAD" w:rsidRDefault="00847FAD" w:rsidP="00036917">
      <w:pPr>
        <w:ind w:firstLine="840"/>
        <w:jc w:val="center"/>
        <w:rPr>
          <w:b/>
          <w:sz w:val="20"/>
          <w:szCs w:val="20"/>
        </w:rPr>
      </w:pPr>
    </w:p>
    <w:p w:rsidR="00847FAD" w:rsidRDefault="00847FAD" w:rsidP="00036917">
      <w:pPr>
        <w:ind w:firstLine="840"/>
        <w:jc w:val="center"/>
        <w:rPr>
          <w:b/>
          <w:sz w:val="20"/>
          <w:szCs w:val="20"/>
        </w:rPr>
      </w:pPr>
    </w:p>
    <w:p w:rsidR="00847FAD" w:rsidRDefault="00847FAD" w:rsidP="00036917">
      <w:pPr>
        <w:ind w:firstLine="840"/>
        <w:jc w:val="center"/>
        <w:rPr>
          <w:b/>
          <w:sz w:val="20"/>
          <w:szCs w:val="20"/>
        </w:rPr>
      </w:pPr>
    </w:p>
    <w:p w:rsidR="00847FAD" w:rsidRDefault="00847FAD" w:rsidP="00036917">
      <w:pPr>
        <w:ind w:firstLine="840"/>
        <w:jc w:val="center"/>
        <w:rPr>
          <w:b/>
          <w:sz w:val="20"/>
          <w:szCs w:val="20"/>
        </w:rPr>
      </w:pPr>
    </w:p>
    <w:p w:rsidR="00847FAD" w:rsidRDefault="00847FAD" w:rsidP="00036917">
      <w:pPr>
        <w:ind w:firstLine="840"/>
        <w:jc w:val="center"/>
        <w:rPr>
          <w:b/>
          <w:sz w:val="20"/>
          <w:szCs w:val="20"/>
        </w:rPr>
      </w:pPr>
    </w:p>
    <w:p w:rsidR="00847FAD" w:rsidRPr="00923361" w:rsidRDefault="00847FAD" w:rsidP="00036917">
      <w:pPr>
        <w:ind w:firstLine="840"/>
        <w:jc w:val="center"/>
        <w:rPr>
          <w:b/>
          <w:sz w:val="20"/>
          <w:szCs w:val="20"/>
        </w:rPr>
      </w:pPr>
    </w:p>
    <w:p w:rsidR="00036917" w:rsidRPr="00923361" w:rsidRDefault="00036917" w:rsidP="00036917">
      <w:pPr>
        <w:ind w:firstLine="840"/>
        <w:jc w:val="center"/>
        <w:rPr>
          <w:b/>
          <w:sz w:val="20"/>
          <w:szCs w:val="20"/>
        </w:rPr>
      </w:pPr>
    </w:p>
    <w:p w:rsidR="00036917" w:rsidRPr="00923361" w:rsidRDefault="00036917" w:rsidP="00036917">
      <w:pPr>
        <w:ind w:firstLine="840"/>
        <w:jc w:val="center"/>
        <w:rPr>
          <w:b/>
          <w:sz w:val="20"/>
          <w:szCs w:val="20"/>
        </w:rPr>
      </w:pPr>
    </w:p>
    <w:p w:rsidR="00036917" w:rsidRPr="00923361" w:rsidRDefault="00036917" w:rsidP="00036917">
      <w:pPr>
        <w:ind w:firstLine="840"/>
        <w:jc w:val="center"/>
        <w:rPr>
          <w:b/>
          <w:sz w:val="20"/>
          <w:szCs w:val="20"/>
        </w:rPr>
      </w:pPr>
    </w:p>
    <w:p w:rsidR="00036917" w:rsidRPr="00923361" w:rsidRDefault="00036917" w:rsidP="00036917">
      <w:pPr>
        <w:ind w:firstLine="840"/>
        <w:jc w:val="center"/>
        <w:rPr>
          <w:b/>
          <w:sz w:val="20"/>
          <w:szCs w:val="20"/>
        </w:rPr>
      </w:pPr>
    </w:p>
    <w:p w:rsidR="00036917" w:rsidRPr="00923361" w:rsidRDefault="00036917" w:rsidP="00036917">
      <w:pPr>
        <w:ind w:firstLine="840"/>
        <w:jc w:val="center"/>
        <w:rPr>
          <w:b/>
          <w:sz w:val="20"/>
          <w:szCs w:val="20"/>
        </w:rPr>
      </w:pPr>
    </w:p>
    <w:p w:rsidR="00036917" w:rsidRPr="00923361" w:rsidRDefault="00036917" w:rsidP="00036917">
      <w:pPr>
        <w:ind w:firstLine="840"/>
        <w:jc w:val="center"/>
        <w:rPr>
          <w:b/>
          <w:sz w:val="20"/>
          <w:szCs w:val="20"/>
        </w:rPr>
      </w:pPr>
      <w:r w:rsidRPr="00923361">
        <w:rPr>
          <w:b/>
          <w:sz w:val="20"/>
          <w:szCs w:val="20"/>
        </w:rPr>
        <w:lastRenderedPageBreak/>
        <w:t>3.Реализация мероприятий по обеспечению объектами водоснабжения на территории сельского поселения Печинено Муниципального района Богатовский</w:t>
      </w:r>
    </w:p>
    <w:p w:rsidR="00036917" w:rsidRPr="00923361" w:rsidRDefault="00036917" w:rsidP="00036917">
      <w:pPr>
        <w:ind w:firstLine="840"/>
        <w:jc w:val="center"/>
        <w:rPr>
          <w:b/>
          <w:sz w:val="20"/>
          <w:szCs w:val="20"/>
        </w:rPr>
      </w:pPr>
    </w:p>
    <w:tbl>
      <w:tblPr>
        <w:tblW w:w="143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6840"/>
        <w:gridCol w:w="1080"/>
        <w:gridCol w:w="784"/>
        <w:gridCol w:w="744"/>
        <w:gridCol w:w="720"/>
        <w:gridCol w:w="720"/>
        <w:gridCol w:w="720"/>
        <w:gridCol w:w="720"/>
        <w:gridCol w:w="720"/>
        <w:gridCol w:w="720"/>
      </w:tblGrid>
      <w:tr w:rsidR="00036917" w:rsidRPr="00923361" w:rsidTr="00036917">
        <w:trPr>
          <w:cantSplit/>
          <w:trHeight w:val="236"/>
        </w:trPr>
        <w:tc>
          <w:tcPr>
            <w:tcW w:w="600" w:type="dxa"/>
            <w:vMerge w:val="restart"/>
          </w:tcPr>
          <w:p w:rsidR="00036917" w:rsidRPr="00923361" w:rsidRDefault="00036917" w:rsidP="0003691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23361">
              <w:rPr>
                <w:b/>
                <w:sz w:val="20"/>
                <w:szCs w:val="20"/>
              </w:rPr>
              <w:t xml:space="preserve">№ </w:t>
            </w:r>
          </w:p>
          <w:p w:rsidR="00036917" w:rsidRPr="00923361" w:rsidRDefault="00036917" w:rsidP="0003691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gramStart"/>
            <w:r w:rsidRPr="00923361">
              <w:rPr>
                <w:b/>
                <w:sz w:val="20"/>
                <w:szCs w:val="20"/>
              </w:rPr>
              <w:t>п</w:t>
            </w:r>
            <w:proofErr w:type="gramEnd"/>
            <w:r w:rsidRPr="0092336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6840" w:type="dxa"/>
            <w:vMerge w:val="restart"/>
          </w:tcPr>
          <w:p w:rsidR="00036917" w:rsidRPr="00923361" w:rsidRDefault="00036917" w:rsidP="00036917">
            <w:pPr>
              <w:jc w:val="center"/>
              <w:rPr>
                <w:b/>
                <w:sz w:val="20"/>
                <w:szCs w:val="20"/>
              </w:rPr>
            </w:pPr>
            <w:r w:rsidRPr="00923361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1080" w:type="dxa"/>
            <w:vMerge w:val="restart"/>
          </w:tcPr>
          <w:p w:rsidR="00036917" w:rsidRPr="00923361" w:rsidRDefault="00036917" w:rsidP="00036917">
            <w:pPr>
              <w:ind w:left="-108" w:right="-76"/>
              <w:jc w:val="center"/>
              <w:rPr>
                <w:b/>
                <w:sz w:val="20"/>
                <w:szCs w:val="20"/>
              </w:rPr>
            </w:pPr>
            <w:r w:rsidRPr="00923361">
              <w:rPr>
                <w:b/>
                <w:sz w:val="20"/>
                <w:szCs w:val="20"/>
              </w:rPr>
              <w:t>Един.</w:t>
            </w:r>
          </w:p>
          <w:p w:rsidR="00036917" w:rsidRPr="00923361" w:rsidRDefault="00036917" w:rsidP="00036917">
            <w:pPr>
              <w:ind w:left="-108" w:right="-76"/>
              <w:jc w:val="center"/>
              <w:rPr>
                <w:b/>
                <w:sz w:val="20"/>
                <w:szCs w:val="20"/>
              </w:rPr>
            </w:pPr>
            <w:proofErr w:type="spellStart"/>
            <w:r w:rsidRPr="00923361">
              <w:rPr>
                <w:b/>
                <w:sz w:val="20"/>
                <w:szCs w:val="20"/>
              </w:rPr>
              <w:t>измер</w:t>
            </w:r>
            <w:proofErr w:type="spellEnd"/>
            <w:r w:rsidRPr="0092336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84" w:type="dxa"/>
            <w:vMerge w:val="restart"/>
          </w:tcPr>
          <w:p w:rsidR="00036917" w:rsidRPr="00923361" w:rsidRDefault="00036917" w:rsidP="00036917">
            <w:pPr>
              <w:ind w:left="-108" w:right="-76"/>
              <w:jc w:val="center"/>
              <w:rPr>
                <w:b/>
                <w:sz w:val="20"/>
                <w:szCs w:val="20"/>
              </w:rPr>
            </w:pPr>
            <w:r w:rsidRPr="0092336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5064" w:type="dxa"/>
            <w:gridSpan w:val="7"/>
          </w:tcPr>
          <w:p w:rsidR="00036917" w:rsidRPr="00923361" w:rsidRDefault="00036917" w:rsidP="00036917">
            <w:pPr>
              <w:jc w:val="center"/>
              <w:rPr>
                <w:b/>
                <w:sz w:val="20"/>
                <w:szCs w:val="20"/>
              </w:rPr>
            </w:pPr>
            <w:r w:rsidRPr="00923361">
              <w:rPr>
                <w:b/>
                <w:sz w:val="20"/>
                <w:szCs w:val="20"/>
              </w:rPr>
              <w:t>В том числе по годам реализации Программы</w:t>
            </w:r>
          </w:p>
        </w:tc>
      </w:tr>
      <w:tr w:rsidR="00036917" w:rsidRPr="00923361" w:rsidTr="00036917">
        <w:trPr>
          <w:cantSplit/>
          <w:trHeight w:val="236"/>
        </w:trPr>
        <w:tc>
          <w:tcPr>
            <w:tcW w:w="600" w:type="dxa"/>
            <w:vMerge/>
          </w:tcPr>
          <w:p w:rsidR="00036917" w:rsidRPr="00923361" w:rsidRDefault="00036917" w:rsidP="0003691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840" w:type="dxa"/>
            <w:vMerge/>
          </w:tcPr>
          <w:p w:rsidR="00036917" w:rsidRPr="00923361" w:rsidRDefault="00036917" w:rsidP="000369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036917" w:rsidRPr="00923361" w:rsidRDefault="00036917" w:rsidP="000369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</w:tcPr>
          <w:p w:rsidR="00036917" w:rsidRPr="00923361" w:rsidRDefault="00036917" w:rsidP="000369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036917" w:rsidRPr="00923361" w:rsidRDefault="00036917" w:rsidP="00036917">
            <w:pPr>
              <w:jc w:val="both"/>
              <w:rPr>
                <w:b/>
                <w:sz w:val="20"/>
                <w:szCs w:val="20"/>
              </w:rPr>
            </w:pPr>
            <w:r w:rsidRPr="00923361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both"/>
              <w:rPr>
                <w:b/>
                <w:sz w:val="20"/>
                <w:szCs w:val="20"/>
              </w:rPr>
            </w:pPr>
            <w:r w:rsidRPr="00923361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both"/>
              <w:rPr>
                <w:b/>
                <w:sz w:val="20"/>
                <w:szCs w:val="20"/>
              </w:rPr>
            </w:pPr>
            <w:r w:rsidRPr="00923361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both"/>
              <w:rPr>
                <w:b/>
                <w:sz w:val="20"/>
                <w:szCs w:val="20"/>
              </w:rPr>
            </w:pPr>
            <w:r w:rsidRPr="00923361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both"/>
              <w:rPr>
                <w:b/>
                <w:sz w:val="20"/>
                <w:szCs w:val="20"/>
              </w:rPr>
            </w:pPr>
            <w:r w:rsidRPr="00923361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both"/>
              <w:rPr>
                <w:b/>
                <w:sz w:val="20"/>
                <w:szCs w:val="20"/>
              </w:rPr>
            </w:pPr>
            <w:r w:rsidRPr="00923361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both"/>
              <w:rPr>
                <w:b/>
                <w:sz w:val="20"/>
                <w:szCs w:val="20"/>
              </w:rPr>
            </w:pPr>
            <w:r w:rsidRPr="00923361">
              <w:rPr>
                <w:b/>
                <w:sz w:val="20"/>
                <w:szCs w:val="20"/>
              </w:rPr>
              <w:t>2020</w:t>
            </w:r>
          </w:p>
        </w:tc>
      </w:tr>
      <w:tr w:rsidR="00036917" w:rsidRPr="00923361" w:rsidTr="00036917">
        <w:trPr>
          <w:trHeight w:val="236"/>
        </w:trPr>
        <w:tc>
          <w:tcPr>
            <w:tcW w:w="600" w:type="dxa"/>
          </w:tcPr>
          <w:p w:rsidR="00036917" w:rsidRPr="00923361" w:rsidRDefault="00036917" w:rsidP="0003691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2336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40" w:type="dxa"/>
          </w:tcPr>
          <w:p w:rsidR="00036917" w:rsidRPr="00923361" w:rsidRDefault="00036917" w:rsidP="00036917">
            <w:pPr>
              <w:jc w:val="center"/>
              <w:rPr>
                <w:b/>
                <w:sz w:val="20"/>
                <w:szCs w:val="20"/>
              </w:rPr>
            </w:pPr>
            <w:r w:rsidRPr="0092336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036917" w:rsidRPr="00923361" w:rsidRDefault="00036917" w:rsidP="00036917">
            <w:pPr>
              <w:jc w:val="center"/>
              <w:rPr>
                <w:b/>
                <w:sz w:val="20"/>
                <w:szCs w:val="20"/>
              </w:rPr>
            </w:pPr>
            <w:r w:rsidRPr="0092336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84" w:type="dxa"/>
          </w:tcPr>
          <w:p w:rsidR="00036917" w:rsidRPr="00923361" w:rsidRDefault="00036917" w:rsidP="00036917">
            <w:pPr>
              <w:jc w:val="center"/>
              <w:rPr>
                <w:b/>
                <w:sz w:val="20"/>
                <w:szCs w:val="20"/>
              </w:rPr>
            </w:pPr>
            <w:r w:rsidRPr="0092336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4" w:type="dxa"/>
          </w:tcPr>
          <w:p w:rsidR="00036917" w:rsidRPr="00923361" w:rsidRDefault="00036917" w:rsidP="00036917">
            <w:pPr>
              <w:jc w:val="center"/>
              <w:rPr>
                <w:b/>
                <w:sz w:val="20"/>
                <w:szCs w:val="20"/>
              </w:rPr>
            </w:pPr>
            <w:r w:rsidRPr="0092336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b/>
                <w:sz w:val="20"/>
                <w:szCs w:val="20"/>
              </w:rPr>
            </w:pPr>
            <w:r w:rsidRPr="0092336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b/>
                <w:sz w:val="20"/>
                <w:szCs w:val="20"/>
              </w:rPr>
            </w:pPr>
            <w:r w:rsidRPr="0092336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b/>
                <w:sz w:val="20"/>
                <w:szCs w:val="20"/>
              </w:rPr>
            </w:pPr>
            <w:r w:rsidRPr="0092336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b/>
                <w:sz w:val="20"/>
                <w:szCs w:val="20"/>
              </w:rPr>
            </w:pPr>
            <w:r w:rsidRPr="0092336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b/>
                <w:sz w:val="20"/>
                <w:szCs w:val="20"/>
              </w:rPr>
            </w:pPr>
            <w:r w:rsidRPr="0092336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b/>
                <w:sz w:val="20"/>
                <w:szCs w:val="20"/>
              </w:rPr>
            </w:pPr>
            <w:r w:rsidRPr="00923361">
              <w:rPr>
                <w:b/>
                <w:sz w:val="20"/>
                <w:szCs w:val="20"/>
              </w:rPr>
              <w:t>11</w:t>
            </w:r>
          </w:p>
        </w:tc>
      </w:tr>
      <w:tr w:rsidR="00036917" w:rsidRPr="00923361" w:rsidTr="00036917">
        <w:trPr>
          <w:cantSplit/>
          <w:trHeight w:val="131"/>
        </w:trPr>
        <w:tc>
          <w:tcPr>
            <w:tcW w:w="600" w:type="dxa"/>
          </w:tcPr>
          <w:p w:rsidR="00036917" w:rsidRPr="00923361" w:rsidRDefault="00036917" w:rsidP="00036917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:rsidR="00036917" w:rsidRPr="00923361" w:rsidRDefault="00036917" w:rsidP="00036917">
            <w:pPr>
              <w:widowControl w:val="0"/>
              <w:ind w:right="-108"/>
              <w:jc w:val="center"/>
              <w:rPr>
                <w:b/>
                <w:sz w:val="20"/>
                <w:szCs w:val="20"/>
              </w:rPr>
            </w:pPr>
            <w:r w:rsidRPr="00923361">
              <w:rPr>
                <w:b/>
                <w:sz w:val="20"/>
                <w:szCs w:val="20"/>
              </w:rPr>
              <w:t xml:space="preserve">Строительство локальных сетей водоснабжения </w:t>
            </w:r>
            <w:proofErr w:type="gramStart"/>
            <w:r w:rsidRPr="00923361">
              <w:rPr>
                <w:b/>
                <w:sz w:val="20"/>
                <w:szCs w:val="20"/>
              </w:rPr>
              <w:t>-в</w:t>
            </w:r>
            <w:proofErr w:type="gramEnd"/>
            <w:r w:rsidRPr="00923361">
              <w:rPr>
                <w:b/>
                <w:sz w:val="20"/>
                <w:szCs w:val="20"/>
              </w:rPr>
              <w:t>сего</w:t>
            </w:r>
          </w:p>
        </w:tc>
        <w:tc>
          <w:tcPr>
            <w:tcW w:w="1080" w:type="dxa"/>
          </w:tcPr>
          <w:p w:rsidR="00036917" w:rsidRPr="00923361" w:rsidRDefault="00036917" w:rsidP="00036917">
            <w:pPr>
              <w:ind w:left="-108" w:right="-76"/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млн. руб.</w:t>
            </w:r>
          </w:p>
        </w:tc>
        <w:tc>
          <w:tcPr>
            <w:tcW w:w="78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92,5</w:t>
            </w:r>
          </w:p>
        </w:tc>
        <w:tc>
          <w:tcPr>
            <w:tcW w:w="74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4,2</w:t>
            </w: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33,85</w:t>
            </w: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54,45</w:t>
            </w:r>
          </w:p>
        </w:tc>
      </w:tr>
      <w:tr w:rsidR="00036917" w:rsidRPr="00923361" w:rsidTr="00036917">
        <w:trPr>
          <w:cantSplit/>
          <w:trHeight w:val="95"/>
        </w:trPr>
        <w:tc>
          <w:tcPr>
            <w:tcW w:w="600" w:type="dxa"/>
            <w:vMerge w:val="restart"/>
          </w:tcPr>
          <w:p w:rsidR="00036917" w:rsidRPr="00923361" w:rsidRDefault="00036917" w:rsidP="00036917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840" w:type="dxa"/>
            <w:vMerge w:val="restart"/>
          </w:tcPr>
          <w:p w:rsidR="00036917" w:rsidRPr="00923361" w:rsidRDefault="00036917" w:rsidP="00036917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923361">
              <w:rPr>
                <w:b/>
                <w:i/>
                <w:sz w:val="20"/>
                <w:szCs w:val="20"/>
              </w:rPr>
              <w:t>- строительство водозаборов (артезианских скважин)</w:t>
            </w:r>
          </w:p>
          <w:p w:rsidR="00036917" w:rsidRPr="00923361" w:rsidRDefault="00036917" w:rsidP="00036917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 xml:space="preserve">Проектирование и бурение артезианской  скважины  </w:t>
            </w:r>
            <w:proofErr w:type="spellStart"/>
            <w:r w:rsidRPr="00923361">
              <w:rPr>
                <w:sz w:val="20"/>
                <w:szCs w:val="20"/>
              </w:rPr>
              <w:t>п</w:t>
            </w:r>
            <w:proofErr w:type="gramStart"/>
            <w:r w:rsidRPr="00923361">
              <w:rPr>
                <w:sz w:val="20"/>
                <w:szCs w:val="20"/>
              </w:rPr>
              <w:t>.Ц</w:t>
            </w:r>
            <w:proofErr w:type="gramEnd"/>
            <w:r w:rsidRPr="00923361">
              <w:rPr>
                <w:sz w:val="20"/>
                <w:szCs w:val="20"/>
              </w:rPr>
              <w:t>ентральный</w:t>
            </w:r>
            <w:proofErr w:type="spellEnd"/>
            <w:r w:rsidRPr="00923361">
              <w:rPr>
                <w:sz w:val="20"/>
                <w:szCs w:val="20"/>
              </w:rPr>
              <w:t xml:space="preserve"> с установкой частотного преобразователя, ее оформление</w:t>
            </w:r>
          </w:p>
        </w:tc>
        <w:tc>
          <w:tcPr>
            <w:tcW w:w="1080" w:type="dxa"/>
          </w:tcPr>
          <w:p w:rsidR="00036917" w:rsidRPr="00923361" w:rsidRDefault="00036917" w:rsidP="00036917">
            <w:pPr>
              <w:ind w:left="-108" w:right="-76"/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ед.</w:t>
            </w:r>
          </w:p>
        </w:tc>
        <w:tc>
          <w:tcPr>
            <w:tcW w:w="78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1</w:t>
            </w:r>
          </w:p>
        </w:tc>
        <w:tc>
          <w:tcPr>
            <w:tcW w:w="74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</w:tr>
      <w:tr w:rsidR="00036917" w:rsidRPr="00923361" w:rsidTr="00036917">
        <w:trPr>
          <w:cantSplit/>
          <w:trHeight w:val="286"/>
        </w:trPr>
        <w:tc>
          <w:tcPr>
            <w:tcW w:w="600" w:type="dxa"/>
            <w:vMerge/>
          </w:tcPr>
          <w:p w:rsidR="00036917" w:rsidRPr="00923361" w:rsidRDefault="00036917" w:rsidP="00036917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0" w:type="dxa"/>
            <w:vMerge/>
          </w:tcPr>
          <w:p w:rsidR="00036917" w:rsidRPr="00923361" w:rsidRDefault="00036917" w:rsidP="00036917">
            <w:pPr>
              <w:widowControl w:val="0"/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036917" w:rsidRPr="00923361" w:rsidRDefault="00036917" w:rsidP="00036917">
            <w:pPr>
              <w:ind w:left="-108" w:right="-76"/>
              <w:jc w:val="center"/>
              <w:rPr>
                <w:sz w:val="20"/>
                <w:szCs w:val="20"/>
              </w:rPr>
            </w:pPr>
            <w:proofErr w:type="spellStart"/>
            <w:r w:rsidRPr="00923361">
              <w:rPr>
                <w:sz w:val="20"/>
                <w:szCs w:val="20"/>
              </w:rPr>
              <w:t>млн</w:t>
            </w:r>
            <w:proofErr w:type="gramStart"/>
            <w:r w:rsidRPr="00923361">
              <w:rPr>
                <w:sz w:val="20"/>
                <w:szCs w:val="20"/>
              </w:rPr>
              <w:t>.р</w:t>
            </w:r>
            <w:proofErr w:type="gramEnd"/>
            <w:r w:rsidRPr="00923361"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78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2,9</w:t>
            </w:r>
          </w:p>
        </w:tc>
        <w:tc>
          <w:tcPr>
            <w:tcW w:w="74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2,9</w:t>
            </w: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</w:tr>
      <w:tr w:rsidR="00036917" w:rsidRPr="00923361" w:rsidTr="00036917">
        <w:trPr>
          <w:cantSplit/>
          <w:trHeight w:val="181"/>
        </w:trPr>
        <w:tc>
          <w:tcPr>
            <w:tcW w:w="600" w:type="dxa"/>
            <w:vMerge w:val="restart"/>
          </w:tcPr>
          <w:p w:rsidR="00036917" w:rsidRPr="00923361" w:rsidRDefault="00036917" w:rsidP="00036917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0" w:type="dxa"/>
            <w:vMerge w:val="restart"/>
          </w:tcPr>
          <w:p w:rsidR="00036917" w:rsidRPr="00923361" w:rsidRDefault="00036917" w:rsidP="00036917">
            <w:pPr>
              <w:tabs>
                <w:tab w:val="left" w:pos="3780"/>
              </w:tabs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 xml:space="preserve">Проектирование и бурение артезианской  скважины   </w:t>
            </w:r>
            <w:proofErr w:type="spellStart"/>
            <w:r w:rsidRPr="00923361">
              <w:rPr>
                <w:sz w:val="20"/>
                <w:szCs w:val="20"/>
              </w:rPr>
              <w:t>п</w:t>
            </w:r>
            <w:proofErr w:type="gramStart"/>
            <w:r w:rsidRPr="00923361">
              <w:rPr>
                <w:sz w:val="20"/>
                <w:szCs w:val="20"/>
              </w:rPr>
              <w:t>.Ф</w:t>
            </w:r>
            <w:proofErr w:type="gramEnd"/>
            <w:r w:rsidRPr="00923361">
              <w:rPr>
                <w:sz w:val="20"/>
                <w:szCs w:val="20"/>
              </w:rPr>
              <w:t>ёдоровка</w:t>
            </w:r>
            <w:proofErr w:type="spellEnd"/>
            <w:r w:rsidRPr="00923361">
              <w:rPr>
                <w:sz w:val="20"/>
                <w:szCs w:val="20"/>
              </w:rPr>
              <w:t xml:space="preserve"> с установкой частотного преобразователя, ее оформление</w:t>
            </w:r>
          </w:p>
        </w:tc>
        <w:tc>
          <w:tcPr>
            <w:tcW w:w="1080" w:type="dxa"/>
          </w:tcPr>
          <w:p w:rsidR="00036917" w:rsidRPr="00923361" w:rsidRDefault="00036917" w:rsidP="00036917">
            <w:pPr>
              <w:ind w:left="-108" w:right="-76"/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ед.</w:t>
            </w:r>
          </w:p>
        </w:tc>
        <w:tc>
          <w:tcPr>
            <w:tcW w:w="78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1</w:t>
            </w:r>
          </w:p>
        </w:tc>
        <w:tc>
          <w:tcPr>
            <w:tcW w:w="74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</w:tr>
      <w:tr w:rsidR="00036917" w:rsidRPr="00923361" w:rsidTr="00036917">
        <w:trPr>
          <w:cantSplit/>
          <w:trHeight w:val="285"/>
        </w:trPr>
        <w:tc>
          <w:tcPr>
            <w:tcW w:w="600" w:type="dxa"/>
            <w:vMerge/>
          </w:tcPr>
          <w:p w:rsidR="00036917" w:rsidRPr="00923361" w:rsidRDefault="00036917" w:rsidP="00036917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0" w:type="dxa"/>
            <w:vMerge/>
          </w:tcPr>
          <w:p w:rsidR="00036917" w:rsidRPr="00923361" w:rsidRDefault="00036917" w:rsidP="0003691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36917" w:rsidRPr="00923361" w:rsidRDefault="00036917" w:rsidP="00036917">
            <w:pPr>
              <w:ind w:left="-108" w:right="-76"/>
              <w:jc w:val="center"/>
              <w:rPr>
                <w:sz w:val="20"/>
                <w:szCs w:val="20"/>
              </w:rPr>
            </w:pPr>
            <w:proofErr w:type="spellStart"/>
            <w:r w:rsidRPr="00923361">
              <w:rPr>
                <w:sz w:val="20"/>
                <w:szCs w:val="20"/>
              </w:rPr>
              <w:t>млн</w:t>
            </w:r>
            <w:proofErr w:type="gramStart"/>
            <w:r w:rsidRPr="00923361">
              <w:rPr>
                <w:sz w:val="20"/>
                <w:szCs w:val="20"/>
              </w:rPr>
              <w:t>.р</w:t>
            </w:r>
            <w:proofErr w:type="gramEnd"/>
            <w:r w:rsidRPr="00923361">
              <w:rPr>
                <w:sz w:val="20"/>
                <w:szCs w:val="20"/>
              </w:rPr>
              <w:t>уб</w:t>
            </w:r>
            <w:proofErr w:type="spellEnd"/>
            <w:r w:rsidRPr="00923361">
              <w:rPr>
                <w:sz w:val="20"/>
                <w:szCs w:val="20"/>
              </w:rPr>
              <w:t>.</w:t>
            </w:r>
          </w:p>
        </w:tc>
        <w:tc>
          <w:tcPr>
            <w:tcW w:w="78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2,9</w:t>
            </w:r>
          </w:p>
        </w:tc>
        <w:tc>
          <w:tcPr>
            <w:tcW w:w="74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2,9</w:t>
            </w: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</w:tr>
      <w:tr w:rsidR="00036917" w:rsidRPr="00923361" w:rsidTr="00036917">
        <w:trPr>
          <w:cantSplit/>
          <w:trHeight w:val="173"/>
        </w:trPr>
        <w:tc>
          <w:tcPr>
            <w:tcW w:w="600" w:type="dxa"/>
            <w:vMerge w:val="restart"/>
          </w:tcPr>
          <w:p w:rsidR="00036917" w:rsidRPr="00923361" w:rsidRDefault="00036917" w:rsidP="00036917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0" w:type="dxa"/>
            <w:vMerge w:val="restart"/>
          </w:tcPr>
          <w:p w:rsidR="00036917" w:rsidRPr="00923361" w:rsidRDefault="00036917" w:rsidP="00036917">
            <w:pPr>
              <w:ind w:right="-108"/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 xml:space="preserve">Проектирование, строительство и оформление артезианской скважины с установкой частотного преобразователя </w:t>
            </w:r>
            <w:proofErr w:type="spellStart"/>
            <w:r w:rsidRPr="00923361">
              <w:rPr>
                <w:sz w:val="20"/>
                <w:szCs w:val="20"/>
              </w:rPr>
              <w:t>п</w:t>
            </w:r>
            <w:proofErr w:type="gramStart"/>
            <w:r w:rsidRPr="00923361">
              <w:rPr>
                <w:sz w:val="20"/>
                <w:szCs w:val="20"/>
              </w:rPr>
              <w:t>.П</w:t>
            </w:r>
            <w:proofErr w:type="gramEnd"/>
            <w:r w:rsidRPr="00923361">
              <w:rPr>
                <w:sz w:val="20"/>
                <w:szCs w:val="20"/>
              </w:rPr>
              <w:t>етровский</w:t>
            </w:r>
            <w:proofErr w:type="spellEnd"/>
          </w:p>
        </w:tc>
        <w:tc>
          <w:tcPr>
            <w:tcW w:w="1080" w:type="dxa"/>
          </w:tcPr>
          <w:p w:rsidR="00036917" w:rsidRPr="00923361" w:rsidRDefault="00036917" w:rsidP="00036917">
            <w:pPr>
              <w:ind w:left="-108" w:right="-76"/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ед.</w:t>
            </w:r>
          </w:p>
        </w:tc>
        <w:tc>
          <w:tcPr>
            <w:tcW w:w="78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1</w:t>
            </w:r>
          </w:p>
        </w:tc>
        <w:tc>
          <w:tcPr>
            <w:tcW w:w="74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1</w:t>
            </w:r>
          </w:p>
        </w:tc>
      </w:tr>
      <w:tr w:rsidR="00036917" w:rsidRPr="00923361" w:rsidTr="00036917">
        <w:trPr>
          <w:cantSplit/>
          <w:trHeight w:val="300"/>
        </w:trPr>
        <w:tc>
          <w:tcPr>
            <w:tcW w:w="600" w:type="dxa"/>
            <w:vMerge/>
          </w:tcPr>
          <w:p w:rsidR="00036917" w:rsidRPr="00923361" w:rsidRDefault="00036917" w:rsidP="00036917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0" w:type="dxa"/>
            <w:vMerge/>
          </w:tcPr>
          <w:p w:rsidR="00036917" w:rsidRPr="00923361" w:rsidRDefault="00036917" w:rsidP="0003691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36917" w:rsidRPr="00923361" w:rsidRDefault="00036917" w:rsidP="00036917">
            <w:pPr>
              <w:ind w:left="-108" w:right="-76"/>
              <w:jc w:val="center"/>
              <w:rPr>
                <w:sz w:val="20"/>
                <w:szCs w:val="20"/>
              </w:rPr>
            </w:pPr>
            <w:proofErr w:type="spellStart"/>
            <w:r w:rsidRPr="00923361">
              <w:rPr>
                <w:sz w:val="20"/>
                <w:szCs w:val="20"/>
              </w:rPr>
              <w:t>млн</w:t>
            </w:r>
            <w:proofErr w:type="gramStart"/>
            <w:r w:rsidRPr="00923361">
              <w:rPr>
                <w:sz w:val="20"/>
                <w:szCs w:val="20"/>
              </w:rPr>
              <w:t>.р</w:t>
            </w:r>
            <w:proofErr w:type="gramEnd"/>
            <w:r w:rsidRPr="00923361">
              <w:rPr>
                <w:sz w:val="20"/>
                <w:szCs w:val="20"/>
              </w:rPr>
              <w:t>уб</w:t>
            </w:r>
            <w:proofErr w:type="spellEnd"/>
            <w:r w:rsidRPr="00923361">
              <w:rPr>
                <w:sz w:val="20"/>
                <w:szCs w:val="20"/>
              </w:rPr>
              <w:t>.</w:t>
            </w:r>
          </w:p>
        </w:tc>
        <w:tc>
          <w:tcPr>
            <w:tcW w:w="78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3</w:t>
            </w:r>
          </w:p>
        </w:tc>
        <w:tc>
          <w:tcPr>
            <w:tcW w:w="74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3</w:t>
            </w:r>
          </w:p>
        </w:tc>
      </w:tr>
      <w:tr w:rsidR="00036917" w:rsidRPr="00923361" w:rsidTr="00036917">
        <w:trPr>
          <w:cantSplit/>
          <w:trHeight w:val="345"/>
        </w:trPr>
        <w:tc>
          <w:tcPr>
            <w:tcW w:w="600" w:type="dxa"/>
            <w:vMerge w:val="restart"/>
          </w:tcPr>
          <w:p w:rsidR="00036917" w:rsidRPr="00923361" w:rsidRDefault="00036917" w:rsidP="00036917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0" w:type="dxa"/>
            <w:vMerge w:val="restart"/>
          </w:tcPr>
          <w:p w:rsidR="00036917" w:rsidRPr="00923361" w:rsidRDefault="00036917" w:rsidP="00036917">
            <w:pPr>
              <w:ind w:right="-108"/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 xml:space="preserve">Проектирование, строительство и оформление артезианской скважины с установкой частотного преобразователя </w:t>
            </w:r>
            <w:proofErr w:type="spellStart"/>
            <w:r w:rsidRPr="00923361">
              <w:rPr>
                <w:sz w:val="20"/>
                <w:szCs w:val="20"/>
              </w:rPr>
              <w:t>п</w:t>
            </w:r>
            <w:proofErr w:type="gramStart"/>
            <w:r w:rsidRPr="00923361">
              <w:rPr>
                <w:sz w:val="20"/>
                <w:szCs w:val="20"/>
              </w:rPr>
              <w:t>.З</w:t>
            </w:r>
            <w:proofErr w:type="gramEnd"/>
            <w:r w:rsidRPr="00923361">
              <w:rPr>
                <w:sz w:val="20"/>
                <w:szCs w:val="20"/>
              </w:rPr>
              <w:t>ападный</w:t>
            </w:r>
            <w:proofErr w:type="spellEnd"/>
          </w:p>
          <w:p w:rsidR="00036917" w:rsidRPr="00923361" w:rsidRDefault="00036917" w:rsidP="0003691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36917" w:rsidRPr="00923361" w:rsidRDefault="00036917" w:rsidP="00036917">
            <w:pPr>
              <w:ind w:left="-108" w:right="-76"/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ед.</w:t>
            </w:r>
          </w:p>
        </w:tc>
        <w:tc>
          <w:tcPr>
            <w:tcW w:w="78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1</w:t>
            </w:r>
          </w:p>
        </w:tc>
        <w:tc>
          <w:tcPr>
            <w:tcW w:w="74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1</w:t>
            </w:r>
          </w:p>
        </w:tc>
      </w:tr>
      <w:tr w:rsidR="00036917" w:rsidRPr="00923361" w:rsidTr="00036917">
        <w:trPr>
          <w:cantSplit/>
          <w:trHeight w:val="165"/>
        </w:trPr>
        <w:tc>
          <w:tcPr>
            <w:tcW w:w="600" w:type="dxa"/>
            <w:vMerge/>
          </w:tcPr>
          <w:p w:rsidR="00036917" w:rsidRPr="00923361" w:rsidRDefault="00036917" w:rsidP="00036917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0" w:type="dxa"/>
            <w:vMerge/>
          </w:tcPr>
          <w:p w:rsidR="00036917" w:rsidRPr="00923361" w:rsidRDefault="00036917" w:rsidP="0003691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36917" w:rsidRPr="00923361" w:rsidRDefault="00036917" w:rsidP="00036917">
            <w:pPr>
              <w:ind w:left="-108" w:right="-76"/>
              <w:jc w:val="center"/>
              <w:rPr>
                <w:sz w:val="20"/>
                <w:szCs w:val="20"/>
              </w:rPr>
            </w:pPr>
            <w:proofErr w:type="spellStart"/>
            <w:r w:rsidRPr="00923361">
              <w:rPr>
                <w:sz w:val="20"/>
                <w:szCs w:val="20"/>
              </w:rPr>
              <w:t>млн</w:t>
            </w:r>
            <w:proofErr w:type="gramStart"/>
            <w:r w:rsidRPr="00923361">
              <w:rPr>
                <w:sz w:val="20"/>
                <w:szCs w:val="20"/>
              </w:rPr>
              <w:t>.р</w:t>
            </w:r>
            <w:proofErr w:type="gramEnd"/>
            <w:r w:rsidRPr="00923361">
              <w:rPr>
                <w:sz w:val="20"/>
                <w:szCs w:val="20"/>
              </w:rPr>
              <w:t>уб</w:t>
            </w:r>
            <w:proofErr w:type="spellEnd"/>
            <w:r w:rsidRPr="00923361">
              <w:rPr>
                <w:sz w:val="20"/>
                <w:szCs w:val="20"/>
              </w:rPr>
              <w:t>.</w:t>
            </w:r>
          </w:p>
        </w:tc>
        <w:tc>
          <w:tcPr>
            <w:tcW w:w="78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3</w:t>
            </w:r>
          </w:p>
        </w:tc>
        <w:tc>
          <w:tcPr>
            <w:tcW w:w="74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3</w:t>
            </w:r>
          </w:p>
        </w:tc>
      </w:tr>
      <w:tr w:rsidR="00036917" w:rsidRPr="00923361" w:rsidTr="00036917">
        <w:trPr>
          <w:cantSplit/>
          <w:trHeight w:val="353"/>
        </w:trPr>
        <w:tc>
          <w:tcPr>
            <w:tcW w:w="600" w:type="dxa"/>
            <w:vMerge w:val="restart"/>
          </w:tcPr>
          <w:p w:rsidR="00036917" w:rsidRPr="00923361" w:rsidRDefault="00036917" w:rsidP="00036917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0" w:type="dxa"/>
            <w:vMerge w:val="restart"/>
          </w:tcPr>
          <w:p w:rsidR="00036917" w:rsidRPr="00923361" w:rsidRDefault="00036917" w:rsidP="00036917">
            <w:pPr>
              <w:ind w:right="-108"/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 xml:space="preserve">Проектирование, строительство и оформление артезианской скважины с установкой частотного преобразователя </w:t>
            </w:r>
            <w:proofErr w:type="spellStart"/>
            <w:r w:rsidRPr="00923361">
              <w:rPr>
                <w:sz w:val="20"/>
                <w:szCs w:val="20"/>
              </w:rPr>
              <w:t>п</w:t>
            </w:r>
            <w:proofErr w:type="gramStart"/>
            <w:r w:rsidRPr="00923361">
              <w:rPr>
                <w:sz w:val="20"/>
                <w:szCs w:val="20"/>
              </w:rPr>
              <w:t>.В</w:t>
            </w:r>
            <w:proofErr w:type="gramEnd"/>
            <w:r w:rsidRPr="00923361">
              <w:rPr>
                <w:sz w:val="20"/>
                <w:szCs w:val="20"/>
              </w:rPr>
              <w:t>осточный</w:t>
            </w:r>
            <w:proofErr w:type="spellEnd"/>
          </w:p>
          <w:p w:rsidR="00036917" w:rsidRPr="00923361" w:rsidRDefault="00036917" w:rsidP="0003691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36917" w:rsidRPr="00923361" w:rsidRDefault="00036917" w:rsidP="00036917">
            <w:pPr>
              <w:ind w:left="-108" w:right="-76"/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ед.</w:t>
            </w:r>
          </w:p>
        </w:tc>
        <w:tc>
          <w:tcPr>
            <w:tcW w:w="78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1</w:t>
            </w:r>
          </w:p>
        </w:tc>
        <w:tc>
          <w:tcPr>
            <w:tcW w:w="74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1</w:t>
            </w:r>
          </w:p>
        </w:tc>
      </w:tr>
      <w:tr w:rsidR="00036917" w:rsidRPr="00923361" w:rsidTr="00036917">
        <w:trPr>
          <w:cantSplit/>
          <w:trHeight w:val="360"/>
        </w:trPr>
        <w:tc>
          <w:tcPr>
            <w:tcW w:w="600" w:type="dxa"/>
            <w:vMerge/>
          </w:tcPr>
          <w:p w:rsidR="00036917" w:rsidRPr="00923361" w:rsidRDefault="00036917" w:rsidP="00036917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0" w:type="dxa"/>
            <w:vMerge/>
          </w:tcPr>
          <w:p w:rsidR="00036917" w:rsidRPr="00923361" w:rsidRDefault="00036917" w:rsidP="0003691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36917" w:rsidRPr="00923361" w:rsidRDefault="00036917" w:rsidP="00036917">
            <w:pPr>
              <w:ind w:left="-108" w:right="-76"/>
              <w:jc w:val="center"/>
              <w:rPr>
                <w:sz w:val="20"/>
                <w:szCs w:val="20"/>
              </w:rPr>
            </w:pPr>
            <w:proofErr w:type="spellStart"/>
            <w:r w:rsidRPr="00923361">
              <w:rPr>
                <w:sz w:val="20"/>
                <w:szCs w:val="20"/>
              </w:rPr>
              <w:t>млн</w:t>
            </w:r>
            <w:proofErr w:type="gramStart"/>
            <w:r w:rsidRPr="00923361">
              <w:rPr>
                <w:sz w:val="20"/>
                <w:szCs w:val="20"/>
              </w:rPr>
              <w:t>.р</w:t>
            </w:r>
            <w:proofErr w:type="gramEnd"/>
            <w:r w:rsidRPr="00923361">
              <w:rPr>
                <w:sz w:val="20"/>
                <w:szCs w:val="20"/>
              </w:rPr>
              <w:t>уб</w:t>
            </w:r>
            <w:proofErr w:type="spellEnd"/>
            <w:r w:rsidRPr="00923361">
              <w:rPr>
                <w:sz w:val="20"/>
                <w:szCs w:val="20"/>
              </w:rPr>
              <w:t>.</w:t>
            </w:r>
          </w:p>
        </w:tc>
        <w:tc>
          <w:tcPr>
            <w:tcW w:w="78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3</w:t>
            </w:r>
          </w:p>
        </w:tc>
        <w:tc>
          <w:tcPr>
            <w:tcW w:w="74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3</w:t>
            </w:r>
          </w:p>
        </w:tc>
      </w:tr>
      <w:tr w:rsidR="00036917" w:rsidRPr="00923361" w:rsidTr="00036917">
        <w:trPr>
          <w:cantSplit/>
          <w:trHeight w:val="345"/>
        </w:trPr>
        <w:tc>
          <w:tcPr>
            <w:tcW w:w="600" w:type="dxa"/>
            <w:vMerge w:val="restart"/>
          </w:tcPr>
          <w:p w:rsidR="00036917" w:rsidRPr="00923361" w:rsidRDefault="00036917" w:rsidP="00036917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0" w:type="dxa"/>
            <w:vMerge w:val="restart"/>
          </w:tcPr>
          <w:p w:rsidR="00036917" w:rsidRPr="00923361" w:rsidRDefault="00036917" w:rsidP="00036917">
            <w:pPr>
              <w:ind w:right="-108"/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 xml:space="preserve">Проектирование, строительство и оформление артезианской скважины с установкой частотного преобразователя </w:t>
            </w:r>
            <w:proofErr w:type="spellStart"/>
            <w:r w:rsidRPr="00923361">
              <w:rPr>
                <w:sz w:val="20"/>
                <w:szCs w:val="20"/>
              </w:rPr>
              <w:t>п</w:t>
            </w:r>
            <w:proofErr w:type="gramStart"/>
            <w:r w:rsidRPr="00923361">
              <w:rPr>
                <w:sz w:val="20"/>
                <w:szCs w:val="20"/>
              </w:rPr>
              <w:t>.Е</w:t>
            </w:r>
            <w:proofErr w:type="gramEnd"/>
            <w:r w:rsidRPr="00923361">
              <w:rPr>
                <w:sz w:val="20"/>
                <w:szCs w:val="20"/>
              </w:rPr>
              <w:t>лшанский</w:t>
            </w:r>
            <w:proofErr w:type="spellEnd"/>
          </w:p>
          <w:p w:rsidR="00036917" w:rsidRPr="00923361" w:rsidRDefault="00036917" w:rsidP="0003691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36917" w:rsidRPr="00923361" w:rsidRDefault="00036917" w:rsidP="00036917">
            <w:pPr>
              <w:ind w:left="-108" w:right="-76"/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ед.</w:t>
            </w:r>
          </w:p>
        </w:tc>
        <w:tc>
          <w:tcPr>
            <w:tcW w:w="78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1</w:t>
            </w:r>
          </w:p>
        </w:tc>
        <w:tc>
          <w:tcPr>
            <w:tcW w:w="74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1</w:t>
            </w:r>
          </w:p>
        </w:tc>
      </w:tr>
      <w:tr w:rsidR="00036917" w:rsidRPr="00923361" w:rsidTr="00036917">
        <w:trPr>
          <w:cantSplit/>
          <w:trHeight w:val="165"/>
        </w:trPr>
        <w:tc>
          <w:tcPr>
            <w:tcW w:w="600" w:type="dxa"/>
            <w:vMerge/>
          </w:tcPr>
          <w:p w:rsidR="00036917" w:rsidRPr="00923361" w:rsidRDefault="00036917" w:rsidP="00036917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0" w:type="dxa"/>
            <w:vMerge/>
          </w:tcPr>
          <w:p w:rsidR="00036917" w:rsidRPr="00923361" w:rsidRDefault="00036917" w:rsidP="0003691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36917" w:rsidRPr="00923361" w:rsidRDefault="00036917" w:rsidP="00036917">
            <w:pPr>
              <w:ind w:left="-108" w:right="-76"/>
              <w:jc w:val="center"/>
              <w:rPr>
                <w:sz w:val="20"/>
                <w:szCs w:val="20"/>
              </w:rPr>
            </w:pPr>
            <w:proofErr w:type="spellStart"/>
            <w:r w:rsidRPr="00923361">
              <w:rPr>
                <w:sz w:val="20"/>
                <w:szCs w:val="20"/>
              </w:rPr>
              <w:t>млн</w:t>
            </w:r>
            <w:proofErr w:type="gramStart"/>
            <w:r w:rsidRPr="00923361">
              <w:rPr>
                <w:sz w:val="20"/>
                <w:szCs w:val="20"/>
              </w:rPr>
              <w:t>.р</w:t>
            </w:r>
            <w:proofErr w:type="gramEnd"/>
            <w:r w:rsidRPr="00923361">
              <w:rPr>
                <w:sz w:val="20"/>
                <w:szCs w:val="20"/>
              </w:rPr>
              <w:t>уб</w:t>
            </w:r>
            <w:proofErr w:type="spellEnd"/>
            <w:r w:rsidRPr="00923361">
              <w:rPr>
                <w:sz w:val="20"/>
                <w:szCs w:val="20"/>
              </w:rPr>
              <w:t>.</w:t>
            </w:r>
          </w:p>
        </w:tc>
        <w:tc>
          <w:tcPr>
            <w:tcW w:w="78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3</w:t>
            </w:r>
          </w:p>
        </w:tc>
        <w:tc>
          <w:tcPr>
            <w:tcW w:w="74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3</w:t>
            </w:r>
          </w:p>
        </w:tc>
      </w:tr>
      <w:tr w:rsidR="00036917" w:rsidRPr="00923361" w:rsidTr="00036917">
        <w:trPr>
          <w:cantSplit/>
          <w:trHeight w:val="360"/>
        </w:trPr>
        <w:tc>
          <w:tcPr>
            <w:tcW w:w="600" w:type="dxa"/>
            <w:vMerge w:val="restart"/>
          </w:tcPr>
          <w:p w:rsidR="00036917" w:rsidRPr="00923361" w:rsidRDefault="00036917" w:rsidP="00036917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0" w:type="dxa"/>
            <w:vMerge w:val="restart"/>
          </w:tcPr>
          <w:p w:rsidR="00036917" w:rsidRPr="00923361" w:rsidRDefault="00036917" w:rsidP="00036917">
            <w:pPr>
              <w:ind w:right="-108"/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 xml:space="preserve">Проектирование, строительство и оформление артезианской скважины с установкой частотного преобразователя </w:t>
            </w:r>
            <w:proofErr w:type="spellStart"/>
            <w:r w:rsidRPr="00923361">
              <w:rPr>
                <w:sz w:val="20"/>
                <w:szCs w:val="20"/>
              </w:rPr>
              <w:t>п</w:t>
            </w:r>
            <w:proofErr w:type="gramStart"/>
            <w:r w:rsidRPr="00923361">
              <w:rPr>
                <w:sz w:val="20"/>
                <w:szCs w:val="20"/>
              </w:rPr>
              <w:t>.Г</w:t>
            </w:r>
            <w:proofErr w:type="gramEnd"/>
            <w:r w:rsidRPr="00923361">
              <w:rPr>
                <w:sz w:val="20"/>
                <w:szCs w:val="20"/>
              </w:rPr>
              <w:t>орский</w:t>
            </w:r>
            <w:proofErr w:type="spellEnd"/>
          </w:p>
          <w:p w:rsidR="00036917" w:rsidRPr="00923361" w:rsidRDefault="00036917" w:rsidP="0003691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36917" w:rsidRPr="00923361" w:rsidRDefault="00036917" w:rsidP="00036917">
            <w:pPr>
              <w:ind w:left="-108" w:right="-76"/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ед.</w:t>
            </w:r>
          </w:p>
        </w:tc>
        <w:tc>
          <w:tcPr>
            <w:tcW w:w="78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1</w:t>
            </w:r>
          </w:p>
        </w:tc>
        <w:tc>
          <w:tcPr>
            <w:tcW w:w="74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1</w:t>
            </w:r>
          </w:p>
        </w:tc>
      </w:tr>
      <w:tr w:rsidR="00036917" w:rsidRPr="00923361" w:rsidTr="00036917">
        <w:trPr>
          <w:cantSplit/>
          <w:trHeight w:val="165"/>
        </w:trPr>
        <w:tc>
          <w:tcPr>
            <w:tcW w:w="600" w:type="dxa"/>
            <w:vMerge/>
          </w:tcPr>
          <w:p w:rsidR="00036917" w:rsidRPr="00923361" w:rsidRDefault="00036917" w:rsidP="00036917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0" w:type="dxa"/>
            <w:vMerge/>
          </w:tcPr>
          <w:p w:rsidR="00036917" w:rsidRPr="00923361" w:rsidRDefault="00036917" w:rsidP="0003691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36917" w:rsidRPr="00923361" w:rsidRDefault="00036917" w:rsidP="00036917">
            <w:pPr>
              <w:ind w:left="-108" w:right="-76"/>
              <w:jc w:val="center"/>
              <w:rPr>
                <w:sz w:val="20"/>
                <w:szCs w:val="20"/>
              </w:rPr>
            </w:pPr>
            <w:proofErr w:type="spellStart"/>
            <w:r w:rsidRPr="00923361">
              <w:rPr>
                <w:sz w:val="20"/>
                <w:szCs w:val="20"/>
              </w:rPr>
              <w:t>млн</w:t>
            </w:r>
            <w:proofErr w:type="gramStart"/>
            <w:r w:rsidRPr="00923361">
              <w:rPr>
                <w:sz w:val="20"/>
                <w:szCs w:val="20"/>
              </w:rPr>
              <w:t>.р</w:t>
            </w:r>
            <w:proofErr w:type="gramEnd"/>
            <w:r w:rsidRPr="00923361">
              <w:rPr>
                <w:sz w:val="20"/>
                <w:szCs w:val="20"/>
              </w:rPr>
              <w:t>уб</w:t>
            </w:r>
            <w:proofErr w:type="spellEnd"/>
            <w:r w:rsidRPr="00923361">
              <w:rPr>
                <w:sz w:val="20"/>
                <w:szCs w:val="20"/>
              </w:rPr>
              <w:t>.</w:t>
            </w:r>
          </w:p>
        </w:tc>
        <w:tc>
          <w:tcPr>
            <w:tcW w:w="78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3</w:t>
            </w:r>
          </w:p>
        </w:tc>
        <w:tc>
          <w:tcPr>
            <w:tcW w:w="74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3</w:t>
            </w:r>
          </w:p>
        </w:tc>
      </w:tr>
      <w:tr w:rsidR="00036917" w:rsidRPr="00923361" w:rsidTr="00036917">
        <w:trPr>
          <w:cantSplit/>
          <w:trHeight w:val="177"/>
        </w:trPr>
        <w:tc>
          <w:tcPr>
            <w:tcW w:w="600" w:type="dxa"/>
            <w:vMerge w:val="restart"/>
          </w:tcPr>
          <w:p w:rsidR="00036917" w:rsidRPr="00923361" w:rsidRDefault="00036917" w:rsidP="00036917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0" w:type="dxa"/>
            <w:vMerge w:val="restart"/>
          </w:tcPr>
          <w:p w:rsidR="00036917" w:rsidRPr="00923361" w:rsidRDefault="00036917" w:rsidP="00036917">
            <w:pPr>
              <w:ind w:right="-108"/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 xml:space="preserve">Проектирование, строительство и оформление артезианской скважины с установкой частотного преобразователя </w:t>
            </w:r>
            <w:proofErr w:type="spellStart"/>
            <w:r w:rsidRPr="00923361">
              <w:rPr>
                <w:sz w:val="20"/>
                <w:szCs w:val="20"/>
              </w:rPr>
              <w:t>п</w:t>
            </w:r>
            <w:proofErr w:type="gramStart"/>
            <w:r w:rsidRPr="00923361">
              <w:rPr>
                <w:sz w:val="20"/>
                <w:szCs w:val="20"/>
              </w:rPr>
              <w:t>.Н</w:t>
            </w:r>
            <w:proofErr w:type="gramEnd"/>
            <w:r w:rsidRPr="00923361">
              <w:rPr>
                <w:sz w:val="20"/>
                <w:szCs w:val="20"/>
              </w:rPr>
              <w:t>икольский</w:t>
            </w:r>
            <w:proofErr w:type="spellEnd"/>
          </w:p>
          <w:p w:rsidR="00036917" w:rsidRPr="00923361" w:rsidRDefault="00036917" w:rsidP="0003691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36917" w:rsidRPr="00923361" w:rsidRDefault="00036917" w:rsidP="00036917">
            <w:pPr>
              <w:ind w:left="-108" w:right="-76"/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ед.</w:t>
            </w:r>
          </w:p>
        </w:tc>
        <w:tc>
          <w:tcPr>
            <w:tcW w:w="78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1</w:t>
            </w:r>
          </w:p>
        </w:tc>
        <w:tc>
          <w:tcPr>
            <w:tcW w:w="74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1</w:t>
            </w:r>
          </w:p>
        </w:tc>
      </w:tr>
      <w:tr w:rsidR="00036917" w:rsidRPr="00923361" w:rsidTr="00036917">
        <w:trPr>
          <w:cantSplit/>
          <w:trHeight w:val="315"/>
        </w:trPr>
        <w:tc>
          <w:tcPr>
            <w:tcW w:w="600" w:type="dxa"/>
            <w:vMerge/>
          </w:tcPr>
          <w:p w:rsidR="00036917" w:rsidRPr="00923361" w:rsidRDefault="00036917" w:rsidP="00036917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0" w:type="dxa"/>
            <w:vMerge/>
          </w:tcPr>
          <w:p w:rsidR="00036917" w:rsidRPr="00923361" w:rsidRDefault="00036917" w:rsidP="0003691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36917" w:rsidRPr="00923361" w:rsidRDefault="00036917" w:rsidP="00036917">
            <w:pPr>
              <w:ind w:left="-108" w:right="-76"/>
              <w:jc w:val="center"/>
              <w:rPr>
                <w:sz w:val="20"/>
                <w:szCs w:val="20"/>
              </w:rPr>
            </w:pPr>
            <w:proofErr w:type="spellStart"/>
            <w:r w:rsidRPr="00923361">
              <w:rPr>
                <w:sz w:val="20"/>
                <w:szCs w:val="20"/>
              </w:rPr>
              <w:t>млн</w:t>
            </w:r>
            <w:proofErr w:type="gramStart"/>
            <w:r w:rsidRPr="00923361">
              <w:rPr>
                <w:sz w:val="20"/>
                <w:szCs w:val="20"/>
              </w:rPr>
              <w:t>.р</w:t>
            </w:r>
            <w:proofErr w:type="gramEnd"/>
            <w:r w:rsidRPr="00923361">
              <w:rPr>
                <w:sz w:val="20"/>
                <w:szCs w:val="20"/>
              </w:rPr>
              <w:t>уб</w:t>
            </w:r>
            <w:proofErr w:type="spellEnd"/>
            <w:r w:rsidRPr="00923361">
              <w:rPr>
                <w:sz w:val="20"/>
                <w:szCs w:val="20"/>
              </w:rPr>
              <w:t>.</w:t>
            </w:r>
          </w:p>
        </w:tc>
        <w:tc>
          <w:tcPr>
            <w:tcW w:w="78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3</w:t>
            </w:r>
          </w:p>
        </w:tc>
        <w:tc>
          <w:tcPr>
            <w:tcW w:w="74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3</w:t>
            </w:r>
          </w:p>
        </w:tc>
      </w:tr>
      <w:tr w:rsidR="00036917" w:rsidRPr="00923361" w:rsidTr="00036917">
        <w:trPr>
          <w:cantSplit/>
          <w:trHeight w:val="197"/>
        </w:trPr>
        <w:tc>
          <w:tcPr>
            <w:tcW w:w="600" w:type="dxa"/>
            <w:vMerge w:val="restart"/>
          </w:tcPr>
          <w:p w:rsidR="00036917" w:rsidRPr="00923361" w:rsidRDefault="00036917" w:rsidP="00036917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0" w:type="dxa"/>
            <w:vMerge w:val="restart"/>
          </w:tcPr>
          <w:p w:rsidR="00036917" w:rsidRPr="00923361" w:rsidRDefault="00036917" w:rsidP="00036917">
            <w:pPr>
              <w:ind w:right="-108"/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 xml:space="preserve">Проектирование, строительство и оформление артезианской скважины с установкой частотного преобразователя </w:t>
            </w:r>
            <w:proofErr w:type="spellStart"/>
            <w:r w:rsidRPr="00923361">
              <w:rPr>
                <w:sz w:val="20"/>
                <w:szCs w:val="20"/>
              </w:rPr>
              <w:t>п</w:t>
            </w:r>
            <w:proofErr w:type="gramStart"/>
            <w:r w:rsidRPr="00923361">
              <w:rPr>
                <w:sz w:val="20"/>
                <w:szCs w:val="20"/>
              </w:rPr>
              <w:t>.Д</w:t>
            </w:r>
            <w:proofErr w:type="gramEnd"/>
            <w:r w:rsidRPr="00923361">
              <w:rPr>
                <w:sz w:val="20"/>
                <w:szCs w:val="20"/>
              </w:rPr>
              <w:t>уховой</w:t>
            </w:r>
            <w:proofErr w:type="spellEnd"/>
          </w:p>
        </w:tc>
        <w:tc>
          <w:tcPr>
            <w:tcW w:w="1080" w:type="dxa"/>
          </w:tcPr>
          <w:p w:rsidR="00036917" w:rsidRPr="00923361" w:rsidRDefault="00036917" w:rsidP="00036917">
            <w:pPr>
              <w:ind w:left="-108" w:right="-76"/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ед.</w:t>
            </w:r>
          </w:p>
        </w:tc>
        <w:tc>
          <w:tcPr>
            <w:tcW w:w="78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1</w:t>
            </w:r>
          </w:p>
        </w:tc>
        <w:tc>
          <w:tcPr>
            <w:tcW w:w="74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1</w:t>
            </w:r>
          </w:p>
        </w:tc>
      </w:tr>
      <w:tr w:rsidR="00036917" w:rsidRPr="00923361" w:rsidTr="00036917">
        <w:trPr>
          <w:cantSplit/>
          <w:trHeight w:val="70"/>
        </w:trPr>
        <w:tc>
          <w:tcPr>
            <w:tcW w:w="600" w:type="dxa"/>
            <w:vMerge/>
          </w:tcPr>
          <w:p w:rsidR="00036917" w:rsidRPr="00923361" w:rsidRDefault="00036917" w:rsidP="00036917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0" w:type="dxa"/>
            <w:vMerge/>
          </w:tcPr>
          <w:p w:rsidR="00036917" w:rsidRPr="00923361" w:rsidRDefault="00036917" w:rsidP="0003691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36917" w:rsidRPr="00923361" w:rsidRDefault="00036917" w:rsidP="00036917">
            <w:pPr>
              <w:ind w:left="-108" w:right="-76"/>
              <w:jc w:val="center"/>
              <w:rPr>
                <w:sz w:val="20"/>
                <w:szCs w:val="20"/>
              </w:rPr>
            </w:pPr>
            <w:proofErr w:type="spellStart"/>
            <w:r w:rsidRPr="00923361">
              <w:rPr>
                <w:sz w:val="20"/>
                <w:szCs w:val="20"/>
              </w:rPr>
              <w:t>млн</w:t>
            </w:r>
            <w:proofErr w:type="gramStart"/>
            <w:r w:rsidRPr="00923361">
              <w:rPr>
                <w:sz w:val="20"/>
                <w:szCs w:val="20"/>
              </w:rPr>
              <w:t>.р</w:t>
            </w:r>
            <w:proofErr w:type="gramEnd"/>
            <w:r w:rsidRPr="00923361">
              <w:rPr>
                <w:sz w:val="20"/>
                <w:szCs w:val="20"/>
              </w:rPr>
              <w:t>уб</w:t>
            </w:r>
            <w:proofErr w:type="spellEnd"/>
            <w:r w:rsidRPr="00923361">
              <w:rPr>
                <w:sz w:val="20"/>
                <w:szCs w:val="20"/>
              </w:rPr>
              <w:t>.</w:t>
            </w:r>
          </w:p>
        </w:tc>
        <w:tc>
          <w:tcPr>
            <w:tcW w:w="78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3</w:t>
            </w:r>
          </w:p>
        </w:tc>
        <w:tc>
          <w:tcPr>
            <w:tcW w:w="74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3</w:t>
            </w:r>
          </w:p>
        </w:tc>
      </w:tr>
      <w:tr w:rsidR="00036917" w:rsidRPr="00923361" w:rsidTr="00036917">
        <w:trPr>
          <w:cantSplit/>
          <w:trHeight w:val="95"/>
        </w:trPr>
        <w:tc>
          <w:tcPr>
            <w:tcW w:w="600" w:type="dxa"/>
          </w:tcPr>
          <w:p w:rsidR="00036917" w:rsidRPr="00923361" w:rsidRDefault="00036917" w:rsidP="00036917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840" w:type="dxa"/>
          </w:tcPr>
          <w:p w:rsidR="00036917" w:rsidRPr="00923361" w:rsidRDefault="00036917" w:rsidP="00036917">
            <w:pPr>
              <w:widowControl w:val="0"/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923361">
              <w:rPr>
                <w:b/>
                <w:i/>
                <w:sz w:val="20"/>
                <w:szCs w:val="20"/>
              </w:rPr>
              <w:t>- строительство водоводов</w:t>
            </w:r>
          </w:p>
          <w:p w:rsidR="00036917" w:rsidRPr="00923361" w:rsidRDefault="00036917" w:rsidP="00036917">
            <w:pPr>
              <w:widowControl w:val="0"/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80" w:type="dxa"/>
          </w:tcPr>
          <w:p w:rsidR="00036917" w:rsidRPr="00923361" w:rsidRDefault="00036917" w:rsidP="00036917">
            <w:pPr>
              <w:ind w:left="-108" w:right="-76"/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км</w:t>
            </w:r>
          </w:p>
        </w:tc>
        <w:tc>
          <w:tcPr>
            <w:tcW w:w="78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6917" w:rsidRPr="00923361" w:rsidRDefault="00036917" w:rsidP="00036917">
      <w:pPr>
        <w:ind w:right="-108"/>
        <w:jc w:val="center"/>
        <w:rPr>
          <w:b/>
          <w:sz w:val="20"/>
          <w:szCs w:val="20"/>
        </w:rPr>
        <w:sectPr w:rsidR="00036917" w:rsidRPr="00923361" w:rsidSect="00036917">
          <w:headerReference w:type="even" r:id="rId27"/>
          <w:headerReference w:type="default" r:id="rId28"/>
          <w:footerReference w:type="even" r:id="rId29"/>
          <w:footerReference w:type="default" r:id="rId30"/>
          <w:pgSz w:w="16838" w:h="11906" w:orient="landscape"/>
          <w:pgMar w:top="1701" w:right="1134" w:bottom="851" w:left="1077" w:header="709" w:footer="709" w:gutter="0"/>
          <w:cols w:space="708"/>
          <w:titlePg/>
          <w:docGrid w:linePitch="360"/>
        </w:sectPr>
      </w:pPr>
    </w:p>
    <w:tbl>
      <w:tblPr>
        <w:tblW w:w="143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6840"/>
        <w:gridCol w:w="1080"/>
        <w:gridCol w:w="784"/>
        <w:gridCol w:w="744"/>
        <w:gridCol w:w="720"/>
        <w:gridCol w:w="720"/>
        <w:gridCol w:w="720"/>
        <w:gridCol w:w="720"/>
        <w:gridCol w:w="720"/>
        <w:gridCol w:w="720"/>
      </w:tblGrid>
      <w:tr w:rsidR="00036917" w:rsidRPr="00923361" w:rsidTr="00036917">
        <w:trPr>
          <w:cantSplit/>
          <w:trHeight w:val="75"/>
        </w:trPr>
        <w:tc>
          <w:tcPr>
            <w:tcW w:w="600" w:type="dxa"/>
          </w:tcPr>
          <w:p w:rsidR="00036917" w:rsidRPr="00923361" w:rsidRDefault="00036917" w:rsidP="00036917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:rsidR="00036917" w:rsidRPr="00923361" w:rsidRDefault="00036917" w:rsidP="00036917">
            <w:pPr>
              <w:widowControl w:val="0"/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036917" w:rsidRPr="00923361" w:rsidRDefault="00036917" w:rsidP="00036917">
            <w:pPr>
              <w:ind w:left="-108" w:right="-76"/>
              <w:jc w:val="center"/>
              <w:rPr>
                <w:sz w:val="20"/>
                <w:szCs w:val="20"/>
              </w:rPr>
            </w:pPr>
            <w:proofErr w:type="spellStart"/>
            <w:r w:rsidRPr="00923361">
              <w:rPr>
                <w:sz w:val="20"/>
                <w:szCs w:val="20"/>
              </w:rPr>
              <w:t>млн</w:t>
            </w:r>
            <w:proofErr w:type="gramStart"/>
            <w:r w:rsidRPr="00923361">
              <w:rPr>
                <w:sz w:val="20"/>
                <w:szCs w:val="20"/>
              </w:rPr>
              <w:t>.р</w:t>
            </w:r>
            <w:proofErr w:type="gramEnd"/>
            <w:r w:rsidRPr="00923361"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78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</w:tr>
      <w:tr w:rsidR="00036917" w:rsidRPr="00923361" w:rsidTr="00036917">
        <w:trPr>
          <w:cantSplit/>
          <w:trHeight w:val="95"/>
        </w:trPr>
        <w:tc>
          <w:tcPr>
            <w:tcW w:w="600" w:type="dxa"/>
            <w:vMerge w:val="restart"/>
          </w:tcPr>
          <w:p w:rsidR="00036917" w:rsidRPr="00923361" w:rsidRDefault="00036917" w:rsidP="00036917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840" w:type="dxa"/>
            <w:vMerge w:val="restart"/>
          </w:tcPr>
          <w:p w:rsidR="00036917" w:rsidRPr="00923361" w:rsidRDefault="00036917" w:rsidP="00036917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923361">
              <w:rPr>
                <w:b/>
                <w:i/>
                <w:sz w:val="20"/>
                <w:szCs w:val="20"/>
              </w:rPr>
              <w:t>- строительство водонапорных установок (водонапорных башен)</w:t>
            </w:r>
          </w:p>
          <w:p w:rsidR="00036917" w:rsidRPr="00923361" w:rsidRDefault="00036917" w:rsidP="00036917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 xml:space="preserve">Проектирование и строительство и установка башни </w:t>
            </w:r>
            <w:proofErr w:type="spellStart"/>
            <w:r w:rsidRPr="00923361">
              <w:rPr>
                <w:sz w:val="20"/>
                <w:szCs w:val="20"/>
              </w:rPr>
              <w:t>Рожновского</w:t>
            </w:r>
            <w:proofErr w:type="spellEnd"/>
            <w:r w:rsidRPr="00923361">
              <w:rPr>
                <w:sz w:val="20"/>
                <w:szCs w:val="20"/>
              </w:rPr>
              <w:t xml:space="preserve"> 80куб.м. </w:t>
            </w:r>
            <w:proofErr w:type="spellStart"/>
            <w:r w:rsidRPr="00923361">
              <w:rPr>
                <w:sz w:val="20"/>
                <w:szCs w:val="20"/>
              </w:rPr>
              <w:t>п</w:t>
            </w:r>
            <w:proofErr w:type="gramStart"/>
            <w:r w:rsidRPr="00923361">
              <w:rPr>
                <w:sz w:val="20"/>
                <w:szCs w:val="20"/>
              </w:rPr>
              <w:t>.Ф</w:t>
            </w:r>
            <w:proofErr w:type="gramEnd"/>
            <w:r w:rsidRPr="00923361">
              <w:rPr>
                <w:sz w:val="20"/>
                <w:szCs w:val="20"/>
              </w:rPr>
              <w:t>ёдоровка</w:t>
            </w:r>
            <w:proofErr w:type="spellEnd"/>
          </w:p>
        </w:tc>
        <w:tc>
          <w:tcPr>
            <w:tcW w:w="1080" w:type="dxa"/>
          </w:tcPr>
          <w:p w:rsidR="00036917" w:rsidRPr="00923361" w:rsidRDefault="00036917" w:rsidP="00036917">
            <w:pPr>
              <w:ind w:left="-108" w:right="-76"/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ед.</w:t>
            </w:r>
          </w:p>
        </w:tc>
        <w:tc>
          <w:tcPr>
            <w:tcW w:w="78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1</w:t>
            </w:r>
          </w:p>
        </w:tc>
        <w:tc>
          <w:tcPr>
            <w:tcW w:w="74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</w:tr>
      <w:tr w:rsidR="00036917" w:rsidRPr="00923361" w:rsidTr="00036917">
        <w:trPr>
          <w:cantSplit/>
          <w:trHeight w:val="390"/>
        </w:trPr>
        <w:tc>
          <w:tcPr>
            <w:tcW w:w="600" w:type="dxa"/>
            <w:vMerge/>
          </w:tcPr>
          <w:p w:rsidR="00036917" w:rsidRPr="00923361" w:rsidRDefault="00036917" w:rsidP="00036917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0" w:type="dxa"/>
            <w:vMerge/>
          </w:tcPr>
          <w:p w:rsidR="00036917" w:rsidRPr="00923361" w:rsidRDefault="00036917" w:rsidP="00036917">
            <w:pPr>
              <w:widowControl w:val="0"/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036917" w:rsidRPr="00923361" w:rsidRDefault="00036917" w:rsidP="00036917">
            <w:pPr>
              <w:ind w:left="-108" w:right="-76"/>
              <w:jc w:val="center"/>
              <w:rPr>
                <w:sz w:val="20"/>
                <w:szCs w:val="20"/>
              </w:rPr>
            </w:pPr>
            <w:proofErr w:type="spellStart"/>
            <w:r w:rsidRPr="00923361">
              <w:rPr>
                <w:sz w:val="20"/>
                <w:szCs w:val="20"/>
              </w:rPr>
              <w:t>млн</w:t>
            </w:r>
            <w:proofErr w:type="gramStart"/>
            <w:r w:rsidRPr="00923361">
              <w:rPr>
                <w:sz w:val="20"/>
                <w:szCs w:val="20"/>
              </w:rPr>
              <w:t>.р</w:t>
            </w:r>
            <w:proofErr w:type="gramEnd"/>
            <w:r w:rsidRPr="00923361"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78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1,9</w:t>
            </w:r>
          </w:p>
        </w:tc>
        <w:tc>
          <w:tcPr>
            <w:tcW w:w="74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1,9</w:t>
            </w: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</w:tr>
      <w:tr w:rsidR="00036917" w:rsidRPr="00923361" w:rsidTr="00036917">
        <w:trPr>
          <w:cantSplit/>
          <w:trHeight w:val="257"/>
        </w:trPr>
        <w:tc>
          <w:tcPr>
            <w:tcW w:w="600" w:type="dxa"/>
            <w:vMerge w:val="restart"/>
          </w:tcPr>
          <w:p w:rsidR="00036917" w:rsidRPr="00923361" w:rsidRDefault="00036917" w:rsidP="00036917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0" w:type="dxa"/>
            <w:vMerge w:val="restart"/>
          </w:tcPr>
          <w:p w:rsidR="00036917" w:rsidRPr="00923361" w:rsidRDefault="00036917" w:rsidP="00036917">
            <w:pPr>
              <w:ind w:right="-108"/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 xml:space="preserve">Проектирование, строительство и установка башни </w:t>
            </w:r>
            <w:proofErr w:type="spellStart"/>
            <w:r w:rsidRPr="00923361">
              <w:rPr>
                <w:sz w:val="20"/>
                <w:szCs w:val="20"/>
              </w:rPr>
              <w:t>Рожновского</w:t>
            </w:r>
            <w:proofErr w:type="spellEnd"/>
            <w:r w:rsidRPr="00923361">
              <w:rPr>
                <w:sz w:val="20"/>
                <w:szCs w:val="20"/>
              </w:rPr>
              <w:t xml:space="preserve"> 80куб.м. </w:t>
            </w:r>
            <w:proofErr w:type="spellStart"/>
            <w:r w:rsidRPr="00923361">
              <w:rPr>
                <w:sz w:val="20"/>
                <w:szCs w:val="20"/>
              </w:rPr>
              <w:t>п</w:t>
            </w:r>
            <w:proofErr w:type="gramStart"/>
            <w:r w:rsidRPr="00923361">
              <w:rPr>
                <w:sz w:val="20"/>
                <w:szCs w:val="20"/>
              </w:rPr>
              <w:t>.П</w:t>
            </w:r>
            <w:proofErr w:type="gramEnd"/>
            <w:r w:rsidRPr="00923361">
              <w:rPr>
                <w:sz w:val="20"/>
                <w:szCs w:val="20"/>
              </w:rPr>
              <w:t>ечинено</w:t>
            </w:r>
            <w:proofErr w:type="spellEnd"/>
          </w:p>
        </w:tc>
        <w:tc>
          <w:tcPr>
            <w:tcW w:w="1080" w:type="dxa"/>
          </w:tcPr>
          <w:p w:rsidR="00036917" w:rsidRPr="00923361" w:rsidRDefault="00036917" w:rsidP="00036917">
            <w:pPr>
              <w:ind w:left="-108" w:right="-76"/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ед.</w:t>
            </w:r>
          </w:p>
        </w:tc>
        <w:tc>
          <w:tcPr>
            <w:tcW w:w="78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1</w:t>
            </w:r>
          </w:p>
        </w:tc>
        <w:tc>
          <w:tcPr>
            <w:tcW w:w="74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</w:tr>
      <w:tr w:rsidR="00036917" w:rsidRPr="00923361" w:rsidTr="00036917">
        <w:trPr>
          <w:cantSplit/>
          <w:trHeight w:val="300"/>
        </w:trPr>
        <w:tc>
          <w:tcPr>
            <w:tcW w:w="600" w:type="dxa"/>
            <w:vMerge/>
          </w:tcPr>
          <w:p w:rsidR="00036917" w:rsidRPr="00923361" w:rsidRDefault="00036917" w:rsidP="00036917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0" w:type="dxa"/>
            <w:vMerge/>
          </w:tcPr>
          <w:p w:rsidR="00036917" w:rsidRPr="00923361" w:rsidRDefault="00036917" w:rsidP="0003691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36917" w:rsidRPr="00923361" w:rsidRDefault="00036917" w:rsidP="00036917">
            <w:pPr>
              <w:ind w:left="-108" w:right="-76"/>
              <w:jc w:val="center"/>
              <w:rPr>
                <w:sz w:val="20"/>
                <w:szCs w:val="20"/>
              </w:rPr>
            </w:pPr>
            <w:proofErr w:type="spellStart"/>
            <w:r w:rsidRPr="00923361">
              <w:rPr>
                <w:sz w:val="20"/>
                <w:szCs w:val="20"/>
              </w:rPr>
              <w:t>млн</w:t>
            </w:r>
            <w:proofErr w:type="gramStart"/>
            <w:r w:rsidRPr="00923361">
              <w:rPr>
                <w:sz w:val="20"/>
                <w:szCs w:val="20"/>
              </w:rPr>
              <w:t>.р</w:t>
            </w:r>
            <w:proofErr w:type="gramEnd"/>
            <w:r w:rsidRPr="00923361">
              <w:rPr>
                <w:sz w:val="20"/>
                <w:szCs w:val="20"/>
              </w:rPr>
              <w:t>уб</w:t>
            </w:r>
            <w:proofErr w:type="spellEnd"/>
            <w:r w:rsidRPr="00923361">
              <w:rPr>
                <w:sz w:val="20"/>
                <w:szCs w:val="20"/>
              </w:rPr>
              <w:t>.</w:t>
            </w:r>
          </w:p>
        </w:tc>
        <w:tc>
          <w:tcPr>
            <w:tcW w:w="78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1,9</w:t>
            </w:r>
          </w:p>
        </w:tc>
        <w:tc>
          <w:tcPr>
            <w:tcW w:w="74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1,9</w:t>
            </w: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</w:tr>
      <w:tr w:rsidR="00036917" w:rsidRPr="00923361" w:rsidTr="00036917">
        <w:trPr>
          <w:cantSplit/>
          <w:trHeight w:val="206"/>
        </w:trPr>
        <w:tc>
          <w:tcPr>
            <w:tcW w:w="600" w:type="dxa"/>
            <w:vMerge w:val="restart"/>
          </w:tcPr>
          <w:p w:rsidR="00036917" w:rsidRPr="00923361" w:rsidRDefault="00036917" w:rsidP="00036917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840" w:type="dxa"/>
            <w:vMerge w:val="restart"/>
          </w:tcPr>
          <w:p w:rsidR="00036917" w:rsidRPr="00923361" w:rsidRDefault="00036917" w:rsidP="00036917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923361">
              <w:rPr>
                <w:b/>
                <w:i/>
                <w:sz w:val="20"/>
                <w:szCs w:val="20"/>
              </w:rPr>
              <w:t>- строительство распределительного водопровода</w:t>
            </w:r>
          </w:p>
          <w:p w:rsidR="00036917" w:rsidRPr="00923361" w:rsidRDefault="00036917" w:rsidP="00036917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 xml:space="preserve">Строительство водопроводных сетей. Полиэтилен Д-100мм.  </w:t>
            </w:r>
            <w:proofErr w:type="spellStart"/>
            <w:r w:rsidRPr="00923361">
              <w:rPr>
                <w:sz w:val="20"/>
                <w:szCs w:val="20"/>
              </w:rPr>
              <w:t>п</w:t>
            </w:r>
            <w:proofErr w:type="gramStart"/>
            <w:r w:rsidRPr="00923361">
              <w:rPr>
                <w:sz w:val="20"/>
                <w:szCs w:val="20"/>
              </w:rPr>
              <w:t>.Ц</w:t>
            </w:r>
            <w:proofErr w:type="gramEnd"/>
            <w:r w:rsidRPr="00923361">
              <w:rPr>
                <w:sz w:val="20"/>
                <w:szCs w:val="20"/>
              </w:rPr>
              <w:t>ентральный</w:t>
            </w:r>
            <w:proofErr w:type="spellEnd"/>
          </w:p>
        </w:tc>
        <w:tc>
          <w:tcPr>
            <w:tcW w:w="1080" w:type="dxa"/>
          </w:tcPr>
          <w:p w:rsidR="00036917" w:rsidRPr="00923361" w:rsidRDefault="00036917" w:rsidP="00036917">
            <w:pPr>
              <w:ind w:left="-108" w:right="-76"/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км</w:t>
            </w:r>
          </w:p>
        </w:tc>
        <w:tc>
          <w:tcPr>
            <w:tcW w:w="78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1</w:t>
            </w:r>
          </w:p>
        </w:tc>
        <w:tc>
          <w:tcPr>
            <w:tcW w:w="74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</w:tr>
      <w:tr w:rsidR="00036917" w:rsidRPr="00923361" w:rsidTr="00036917">
        <w:trPr>
          <w:cantSplit/>
          <w:trHeight w:val="170"/>
        </w:trPr>
        <w:tc>
          <w:tcPr>
            <w:tcW w:w="600" w:type="dxa"/>
            <w:vMerge/>
          </w:tcPr>
          <w:p w:rsidR="00036917" w:rsidRPr="00923361" w:rsidRDefault="00036917" w:rsidP="00036917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840" w:type="dxa"/>
            <w:vMerge/>
          </w:tcPr>
          <w:p w:rsidR="00036917" w:rsidRPr="00923361" w:rsidRDefault="00036917" w:rsidP="0003691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36917" w:rsidRPr="00923361" w:rsidRDefault="00036917" w:rsidP="00036917">
            <w:pPr>
              <w:ind w:left="-108" w:right="-76"/>
              <w:jc w:val="center"/>
              <w:rPr>
                <w:sz w:val="20"/>
                <w:szCs w:val="20"/>
              </w:rPr>
            </w:pPr>
            <w:proofErr w:type="spellStart"/>
            <w:r w:rsidRPr="00923361">
              <w:rPr>
                <w:sz w:val="20"/>
                <w:szCs w:val="20"/>
              </w:rPr>
              <w:t>млн</w:t>
            </w:r>
            <w:proofErr w:type="gramStart"/>
            <w:r w:rsidRPr="00923361">
              <w:rPr>
                <w:sz w:val="20"/>
                <w:szCs w:val="20"/>
              </w:rPr>
              <w:t>.р</w:t>
            </w:r>
            <w:proofErr w:type="gramEnd"/>
            <w:r w:rsidRPr="00923361"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78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3,1</w:t>
            </w:r>
          </w:p>
        </w:tc>
        <w:tc>
          <w:tcPr>
            <w:tcW w:w="74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3,1</w:t>
            </w: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</w:tr>
      <w:tr w:rsidR="00036917" w:rsidRPr="00923361" w:rsidTr="00036917">
        <w:trPr>
          <w:cantSplit/>
          <w:trHeight w:val="330"/>
        </w:trPr>
        <w:tc>
          <w:tcPr>
            <w:tcW w:w="600" w:type="dxa"/>
            <w:vMerge w:val="restart"/>
          </w:tcPr>
          <w:p w:rsidR="00036917" w:rsidRPr="00923361" w:rsidRDefault="00036917" w:rsidP="00036917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840" w:type="dxa"/>
            <w:vMerge w:val="restart"/>
          </w:tcPr>
          <w:p w:rsidR="00036917" w:rsidRPr="00923361" w:rsidRDefault="00036917" w:rsidP="00036917">
            <w:pPr>
              <w:ind w:right="-108"/>
              <w:jc w:val="center"/>
              <w:rPr>
                <w:sz w:val="20"/>
                <w:szCs w:val="20"/>
              </w:rPr>
            </w:pPr>
          </w:p>
          <w:p w:rsidR="00036917" w:rsidRPr="00923361" w:rsidRDefault="00036917" w:rsidP="00036917">
            <w:pPr>
              <w:ind w:right="-108"/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 xml:space="preserve">Строительство водопровода. Полиэтилен   Д-100мм  </w:t>
            </w:r>
            <w:proofErr w:type="spellStart"/>
            <w:r w:rsidRPr="00923361">
              <w:rPr>
                <w:sz w:val="20"/>
                <w:szCs w:val="20"/>
              </w:rPr>
              <w:t>п</w:t>
            </w:r>
            <w:proofErr w:type="gramStart"/>
            <w:r w:rsidRPr="00923361">
              <w:rPr>
                <w:sz w:val="20"/>
                <w:szCs w:val="20"/>
              </w:rPr>
              <w:t>.Ф</w:t>
            </w:r>
            <w:proofErr w:type="gramEnd"/>
            <w:r w:rsidRPr="00923361">
              <w:rPr>
                <w:sz w:val="20"/>
                <w:szCs w:val="20"/>
              </w:rPr>
              <w:t>ёдоровка</w:t>
            </w:r>
            <w:proofErr w:type="spellEnd"/>
          </w:p>
          <w:p w:rsidR="00036917" w:rsidRPr="00923361" w:rsidRDefault="00036917" w:rsidP="0003691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36917" w:rsidRPr="00923361" w:rsidRDefault="00036917" w:rsidP="00036917">
            <w:pPr>
              <w:ind w:left="-108" w:right="-76"/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км</w:t>
            </w:r>
          </w:p>
        </w:tc>
        <w:tc>
          <w:tcPr>
            <w:tcW w:w="78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4,52</w:t>
            </w:r>
          </w:p>
        </w:tc>
        <w:tc>
          <w:tcPr>
            <w:tcW w:w="74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4,52</w:t>
            </w: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</w:tr>
      <w:tr w:rsidR="00036917" w:rsidRPr="00923361" w:rsidTr="00036917">
        <w:trPr>
          <w:cantSplit/>
          <w:trHeight w:val="300"/>
        </w:trPr>
        <w:tc>
          <w:tcPr>
            <w:tcW w:w="600" w:type="dxa"/>
            <w:vMerge/>
          </w:tcPr>
          <w:p w:rsidR="00036917" w:rsidRPr="00923361" w:rsidRDefault="00036917" w:rsidP="00036917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840" w:type="dxa"/>
            <w:vMerge/>
          </w:tcPr>
          <w:p w:rsidR="00036917" w:rsidRPr="00923361" w:rsidRDefault="00036917" w:rsidP="00036917">
            <w:pPr>
              <w:widowControl w:val="0"/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80" w:type="dxa"/>
          </w:tcPr>
          <w:p w:rsidR="00036917" w:rsidRPr="00923361" w:rsidRDefault="00036917" w:rsidP="00036917">
            <w:pPr>
              <w:ind w:left="-108" w:right="-76"/>
              <w:jc w:val="center"/>
              <w:rPr>
                <w:sz w:val="20"/>
                <w:szCs w:val="20"/>
              </w:rPr>
            </w:pPr>
            <w:proofErr w:type="spellStart"/>
            <w:r w:rsidRPr="00923361">
              <w:rPr>
                <w:sz w:val="20"/>
                <w:szCs w:val="20"/>
              </w:rPr>
              <w:t>млн</w:t>
            </w:r>
            <w:proofErr w:type="gramStart"/>
            <w:r w:rsidRPr="00923361">
              <w:rPr>
                <w:sz w:val="20"/>
                <w:szCs w:val="20"/>
              </w:rPr>
              <w:t>.р</w:t>
            </w:r>
            <w:proofErr w:type="gramEnd"/>
            <w:r w:rsidRPr="00923361"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78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9,5</w:t>
            </w:r>
          </w:p>
        </w:tc>
        <w:tc>
          <w:tcPr>
            <w:tcW w:w="74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9,5</w:t>
            </w: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</w:tr>
      <w:tr w:rsidR="00036917" w:rsidRPr="00923361" w:rsidTr="00036917">
        <w:trPr>
          <w:cantSplit/>
          <w:trHeight w:val="285"/>
        </w:trPr>
        <w:tc>
          <w:tcPr>
            <w:tcW w:w="600" w:type="dxa"/>
            <w:vMerge w:val="restart"/>
          </w:tcPr>
          <w:p w:rsidR="00036917" w:rsidRPr="00923361" w:rsidRDefault="00036917" w:rsidP="00036917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840" w:type="dxa"/>
            <w:vMerge w:val="restart"/>
          </w:tcPr>
          <w:p w:rsidR="00036917" w:rsidRPr="00923361" w:rsidRDefault="00036917" w:rsidP="00036917">
            <w:pPr>
              <w:ind w:right="-108"/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 xml:space="preserve">Строительство водопроводных сетей Полиэтилен. Д-100мм)  </w:t>
            </w:r>
            <w:proofErr w:type="spellStart"/>
            <w:r w:rsidRPr="00923361">
              <w:rPr>
                <w:sz w:val="20"/>
                <w:szCs w:val="20"/>
              </w:rPr>
              <w:t>п</w:t>
            </w:r>
            <w:proofErr w:type="gramStart"/>
            <w:r w:rsidRPr="00923361">
              <w:rPr>
                <w:sz w:val="20"/>
                <w:szCs w:val="20"/>
              </w:rPr>
              <w:t>.Т</w:t>
            </w:r>
            <w:proofErr w:type="gramEnd"/>
            <w:r w:rsidRPr="00923361">
              <w:rPr>
                <w:sz w:val="20"/>
                <w:szCs w:val="20"/>
              </w:rPr>
              <w:t>ростянка</w:t>
            </w:r>
            <w:proofErr w:type="spellEnd"/>
          </w:p>
          <w:p w:rsidR="00036917" w:rsidRPr="00923361" w:rsidRDefault="00036917" w:rsidP="00036917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80" w:type="dxa"/>
          </w:tcPr>
          <w:p w:rsidR="00036917" w:rsidRPr="00923361" w:rsidRDefault="00036917" w:rsidP="00036917">
            <w:pPr>
              <w:ind w:left="-108" w:right="-76"/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км</w:t>
            </w:r>
          </w:p>
        </w:tc>
        <w:tc>
          <w:tcPr>
            <w:tcW w:w="78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6</w:t>
            </w:r>
          </w:p>
        </w:tc>
        <w:tc>
          <w:tcPr>
            <w:tcW w:w="74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2</w:t>
            </w:r>
          </w:p>
        </w:tc>
      </w:tr>
      <w:tr w:rsidR="00036917" w:rsidRPr="00923361" w:rsidTr="00036917">
        <w:trPr>
          <w:cantSplit/>
          <w:trHeight w:val="180"/>
        </w:trPr>
        <w:tc>
          <w:tcPr>
            <w:tcW w:w="600" w:type="dxa"/>
            <w:vMerge/>
          </w:tcPr>
          <w:p w:rsidR="00036917" w:rsidRPr="00923361" w:rsidRDefault="00036917" w:rsidP="00036917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840" w:type="dxa"/>
            <w:vMerge/>
          </w:tcPr>
          <w:p w:rsidR="00036917" w:rsidRPr="00923361" w:rsidRDefault="00036917" w:rsidP="0003691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36917" w:rsidRPr="00923361" w:rsidRDefault="00036917" w:rsidP="00036917">
            <w:pPr>
              <w:ind w:left="-108" w:right="-76"/>
              <w:jc w:val="center"/>
              <w:rPr>
                <w:sz w:val="20"/>
                <w:szCs w:val="20"/>
              </w:rPr>
            </w:pPr>
            <w:proofErr w:type="spellStart"/>
            <w:r w:rsidRPr="00923361">
              <w:rPr>
                <w:sz w:val="20"/>
                <w:szCs w:val="20"/>
              </w:rPr>
              <w:t>млн</w:t>
            </w:r>
            <w:proofErr w:type="gramStart"/>
            <w:r w:rsidRPr="00923361">
              <w:rPr>
                <w:sz w:val="20"/>
                <w:szCs w:val="20"/>
              </w:rPr>
              <w:t>.р</w:t>
            </w:r>
            <w:proofErr w:type="gramEnd"/>
            <w:r w:rsidRPr="00923361"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78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12,6</w:t>
            </w:r>
          </w:p>
        </w:tc>
        <w:tc>
          <w:tcPr>
            <w:tcW w:w="74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4,2</w:t>
            </w: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4,2</w:t>
            </w: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4,2</w:t>
            </w:r>
          </w:p>
        </w:tc>
      </w:tr>
      <w:tr w:rsidR="00036917" w:rsidRPr="00923361" w:rsidTr="00036917">
        <w:trPr>
          <w:cantSplit/>
          <w:trHeight w:val="99"/>
        </w:trPr>
        <w:tc>
          <w:tcPr>
            <w:tcW w:w="600" w:type="dxa"/>
            <w:vMerge w:val="restart"/>
          </w:tcPr>
          <w:p w:rsidR="00036917" w:rsidRPr="00923361" w:rsidRDefault="00036917" w:rsidP="00036917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840" w:type="dxa"/>
            <w:vMerge w:val="restart"/>
          </w:tcPr>
          <w:p w:rsidR="00036917" w:rsidRPr="00923361" w:rsidRDefault="00036917" w:rsidP="00036917">
            <w:pPr>
              <w:ind w:right="-108"/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 xml:space="preserve">Строительство водопроводных сетей Полиэтилен. Д-100мм. </w:t>
            </w:r>
            <w:proofErr w:type="spellStart"/>
            <w:r w:rsidRPr="00923361">
              <w:rPr>
                <w:sz w:val="20"/>
                <w:szCs w:val="20"/>
              </w:rPr>
              <w:t>п</w:t>
            </w:r>
            <w:proofErr w:type="gramStart"/>
            <w:r w:rsidRPr="00923361">
              <w:rPr>
                <w:sz w:val="20"/>
                <w:szCs w:val="20"/>
              </w:rPr>
              <w:t>.П</w:t>
            </w:r>
            <w:proofErr w:type="gramEnd"/>
            <w:r w:rsidRPr="00923361">
              <w:rPr>
                <w:sz w:val="20"/>
                <w:szCs w:val="20"/>
              </w:rPr>
              <w:t>ечинено</w:t>
            </w:r>
            <w:proofErr w:type="spellEnd"/>
          </w:p>
          <w:p w:rsidR="00036917" w:rsidRPr="00923361" w:rsidRDefault="00036917" w:rsidP="0003691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36917" w:rsidRPr="00923361" w:rsidRDefault="00036917" w:rsidP="00036917">
            <w:pPr>
              <w:ind w:left="-108" w:right="-76"/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км</w:t>
            </w:r>
          </w:p>
        </w:tc>
        <w:tc>
          <w:tcPr>
            <w:tcW w:w="78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7</w:t>
            </w:r>
          </w:p>
        </w:tc>
        <w:tc>
          <w:tcPr>
            <w:tcW w:w="74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3,5</w:t>
            </w: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3,5</w:t>
            </w:r>
          </w:p>
        </w:tc>
      </w:tr>
      <w:tr w:rsidR="00036917" w:rsidRPr="00923361" w:rsidTr="00036917">
        <w:trPr>
          <w:cantSplit/>
          <w:trHeight w:val="240"/>
        </w:trPr>
        <w:tc>
          <w:tcPr>
            <w:tcW w:w="600" w:type="dxa"/>
            <w:vMerge/>
          </w:tcPr>
          <w:p w:rsidR="00036917" w:rsidRPr="00923361" w:rsidRDefault="00036917" w:rsidP="00036917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840" w:type="dxa"/>
            <w:vMerge/>
          </w:tcPr>
          <w:p w:rsidR="00036917" w:rsidRPr="00923361" w:rsidRDefault="00036917" w:rsidP="0003691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36917" w:rsidRPr="00923361" w:rsidRDefault="00036917" w:rsidP="00036917">
            <w:pPr>
              <w:ind w:left="-108" w:right="-76"/>
              <w:jc w:val="center"/>
              <w:rPr>
                <w:sz w:val="20"/>
                <w:szCs w:val="20"/>
              </w:rPr>
            </w:pPr>
            <w:proofErr w:type="spellStart"/>
            <w:r w:rsidRPr="00923361">
              <w:rPr>
                <w:sz w:val="20"/>
                <w:szCs w:val="20"/>
              </w:rPr>
              <w:t>млн</w:t>
            </w:r>
            <w:proofErr w:type="gramStart"/>
            <w:r w:rsidRPr="00923361">
              <w:rPr>
                <w:sz w:val="20"/>
                <w:szCs w:val="20"/>
              </w:rPr>
              <w:t>.р</w:t>
            </w:r>
            <w:proofErr w:type="gramEnd"/>
            <w:r w:rsidRPr="00923361"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78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14,9</w:t>
            </w:r>
          </w:p>
        </w:tc>
        <w:tc>
          <w:tcPr>
            <w:tcW w:w="74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7,45</w:t>
            </w: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7,45</w:t>
            </w:r>
          </w:p>
        </w:tc>
      </w:tr>
      <w:tr w:rsidR="00036917" w:rsidRPr="00923361" w:rsidTr="00036917">
        <w:trPr>
          <w:cantSplit/>
          <w:trHeight w:val="212"/>
        </w:trPr>
        <w:tc>
          <w:tcPr>
            <w:tcW w:w="600" w:type="dxa"/>
            <w:vMerge w:val="restart"/>
          </w:tcPr>
          <w:p w:rsidR="00036917" w:rsidRPr="00923361" w:rsidRDefault="00036917" w:rsidP="00036917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840" w:type="dxa"/>
            <w:vMerge w:val="restart"/>
          </w:tcPr>
          <w:p w:rsidR="00036917" w:rsidRPr="00923361" w:rsidRDefault="00036917" w:rsidP="00036917">
            <w:pPr>
              <w:ind w:right="-108"/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 xml:space="preserve">Проектирование, строительство водопровода. </w:t>
            </w:r>
            <w:proofErr w:type="spellStart"/>
            <w:r w:rsidRPr="00923361">
              <w:rPr>
                <w:sz w:val="20"/>
                <w:szCs w:val="20"/>
              </w:rPr>
              <w:t>п</w:t>
            </w:r>
            <w:proofErr w:type="gramStart"/>
            <w:r w:rsidRPr="00923361">
              <w:rPr>
                <w:sz w:val="20"/>
                <w:szCs w:val="20"/>
              </w:rPr>
              <w:t>.П</w:t>
            </w:r>
            <w:proofErr w:type="gramEnd"/>
            <w:r w:rsidRPr="00923361">
              <w:rPr>
                <w:sz w:val="20"/>
                <w:szCs w:val="20"/>
              </w:rPr>
              <w:t>етровский</w:t>
            </w:r>
            <w:proofErr w:type="spellEnd"/>
          </w:p>
          <w:p w:rsidR="00036917" w:rsidRPr="00923361" w:rsidRDefault="00036917" w:rsidP="0003691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36917" w:rsidRPr="00923361" w:rsidRDefault="00036917" w:rsidP="00036917">
            <w:pPr>
              <w:ind w:left="-108" w:right="-76"/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км</w:t>
            </w:r>
          </w:p>
        </w:tc>
        <w:tc>
          <w:tcPr>
            <w:tcW w:w="78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1,1</w:t>
            </w:r>
          </w:p>
        </w:tc>
        <w:tc>
          <w:tcPr>
            <w:tcW w:w="74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1,1</w:t>
            </w:r>
          </w:p>
        </w:tc>
      </w:tr>
      <w:tr w:rsidR="00036917" w:rsidRPr="00923361" w:rsidTr="00036917">
        <w:trPr>
          <w:cantSplit/>
          <w:trHeight w:val="165"/>
        </w:trPr>
        <w:tc>
          <w:tcPr>
            <w:tcW w:w="600" w:type="dxa"/>
            <w:vMerge/>
          </w:tcPr>
          <w:p w:rsidR="00036917" w:rsidRPr="00923361" w:rsidRDefault="00036917" w:rsidP="00036917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840" w:type="dxa"/>
            <w:vMerge/>
          </w:tcPr>
          <w:p w:rsidR="00036917" w:rsidRPr="00923361" w:rsidRDefault="00036917" w:rsidP="0003691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36917" w:rsidRPr="00923361" w:rsidRDefault="00036917" w:rsidP="00036917">
            <w:pPr>
              <w:ind w:left="-108" w:right="-76"/>
              <w:jc w:val="center"/>
              <w:rPr>
                <w:sz w:val="20"/>
                <w:szCs w:val="20"/>
              </w:rPr>
            </w:pPr>
            <w:proofErr w:type="spellStart"/>
            <w:r w:rsidRPr="00923361">
              <w:rPr>
                <w:sz w:val="20"/>
                <w:szCs w:val="20"/>
              </w:rPr>
              <w:t>млн</w:t>
            </w:r>
            <w:proofErr w:type="gramStart"/>
            <w:r w:rsidRPr="00923361">
              <w:rPr>
                <w:sz w:val="20"/>
                <w:szCs w:val="20"/>
              </w:rPr>
              <w:t>.р</w:t>
            </w:r>
            <w:proofErr w:type="gramEnd"/>
            <w:r w:rsidRPr="00923361"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78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2,6</w:t>
            </w:r>
          </w:p>
        </w:tc>
        <w:tc>
          <w:tcPr>
            <w:tcW w:w="74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2,6</w:t>
            </w:r>
          </w:p>
        </w:tc>
      </w:tr>
      <w:tr w:rsidR="00036917" w:rsidRPr="00923361" w:rsidTr="00036917">
        <w:trPr>
          <w:cantSplit/>
          <w:trHeight w:val="281"/>
        </w:trPr>
        <w:tc>
          <w:tcPr>
            <w:tcW w:w="600" w:type="dxa"/>
            <w:vMerge w:val="restart"/>
          </w:tcPr>
          <w:p w:rsidR="00036917" w:rsidRPr="00923361" w:rsidRDefault="00036917" w:rsidP="00036917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840" w:type="dxa"/>
            <w:vMerge w:val="restart"/>
          </w:tcPr>
          <w:p w:rsidR="00036917" w:rsidRPr="00923361" w:rsidRDefault="00036917" w:rsidP="00036917">
            <w:pPr>
              <w:ind w:right="-108"/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 xml:space="preserve">Проектирование, строительство и оформление водопровода </w:t>
            </w:r>
            <w:proofErr w:type="spellStart"/>
            <w:r w:rsidRPr="00923361">
              <w:rPr>
                <w:sz w:val="20"/>
                <w:szCs w:val="20"/>
              </w:rPr>
              <w:t>п</w:t>
            </w:r>
            <w:proofErr w:type="gramStart"/>
            <w:r w:rsidRPr="00923361">
              <w:rPr>
                <w:sz w:val="20"/>
                <w:szCs w:val="20"/>
              </w:rPr>
              <w:t>.З</w:t>
            </w:r>
            <w:proofErr w:type="gramEnd"/>
            <w:r w:rsidRPr="00923361">
              <w:rPr>
                <w:sz w:val="20"/>
                <w:szCs w:val="20"/>
              </w:rPr>
              <w:t>ападный</w:t>
            </w:r>
            <w:proofErr w:type="spellEnd"/>
          </w:p>
        </w:tc>
        <w:tc>
          <w:tcPr>
            <w:tcW w:w="1080" w:type="dxa"/>
          </w:tcPr>
          <w:p w:rsidR="00036917" w:rsidRPr="00923361" w:rsidRDefault="00036917" w:rsidP="00036917">
            <w:pPr>
              <w:ind w:left="-108" w:right="-76"/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км</w:t>
            </w:r>
          </w:p>
        </w:tc>
        <w:tc>
          <w:tcPr>
            <w:tcW w:w="78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1,2</w:t>
            </w:r>
          </w:p>
        </w:tc>
        <w:tc>
          <w:tcPr>
            <w:tcW w:w="74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1,2</w:t>
            </w:r>
          </w:p>
        </w:tc>
      </w:tr>
      <w:tr w:rsidR="00036917" w:rsidRPr="00923361" w:rsidTr="00036917">
        <w:trPr>
          <w:cantSplit/>
          <w:trHeight w:val="347"/>
        </w:trPr>
        <w:tc>
          <w:tcPr>
            <w:tcW w:w="600" w:type="dxa"/>
            <w:vMerge/>
          </w:tcPr>
          <w:p w:rsidR="00036917" w:rsidRPr="00923361" w:rsidRDefault="00036917" w:rsidP="00036917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840" w:type="dxa"/>
            <w:vMerge/>
          </w:tcPr>
          <w:p w:rsidR="00036917" w:rsidRPr="00923361" w:rsidRDefault="00036917" w:rsidP="0003691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36917" w:rsidRPr="00923361" w:rsidRDefault="00036917" w:rsidP="00036917">
            <w:pPr>
              <w:ind w:left="-108" w:right="-76"/>
              <w:jc w:val="center"/>
              <w:rPr>
                <w:sz w:val="20"/>
                <w:szCs w:val="20"/>
              </w:rPr>
            </w:pPr>
            <w:proofErr w:type="spellStart"/>
            <w:r w:rsidRPr="00923361">
              <w:rPr>
                <w:sz w:val="20"/>
                <w:szCs w:val="20"/>
              </w:rPr>
              <w:t>млн</w:t>
            </w:r>
            <w:proofErr w:type="gramStart"/>
            <w:r w:rsidRPr="00923361">
              <w:rPr>
                <w:sz w:val="20"/>
                <w:szCs w:val="20"/>
              </w:rPr>
              <w:t>.р</w:t>
            </w:r>
            <w:proofErr w:type="gramEnd"/>
            <w:r w:rsidRPr="00923361"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78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2,8</w:t>
            </w:r>
          </w:p>
        </w:tc>
        <w:tc>
          <w:tcPr>
            <w:tcW w:w="74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2,8</w:t>
            </w:r>
          </w:p>
        </w:tc>
      </w:tr>
      <w:tr w:rsidR="00036917" w:rsidRPr="00923361" w:rsidTr="00036917">
        <w:trPr>
          <w:cantSplit/>
          <w:trHeight w:val="150"/>
        </w:trPr>
        <w:tc>
          <w:tcPr>
            <w:tcW w:w="600" w:type="dxa"/>
            <w:vMerge w:val="restart"/>
          </w:tcPr>
          <w:p w:rsidR="00036917" w:rsidRPr="00923361" w:rsidRDefault="00036917" w:rsidP="00036917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840" w:type="dxa"/>
            <w:vMerge w:val="restart"/>
          </w:tcPr>
          <w:p w:rsidR="00036917" w:rsidRPr="00923361" w:rsidRDefault="00036917" w:rsidP="00036917">
            <w:pPr>
              <w:ind w:right="-108"/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 xml:space="preserve">Проектирование, строительство и оформление водопровода </w:t>
            </w:r>
            <w:proofErr w:type="spellStart"/>
            <w:r w:rsidRPr="00923361">
              <w:rPr>
                <w:sz w:val="20"/>
                <w:szCs w:val="20"/>
              </w:rPr>
              <w:t>п</w:t>
            </w:r>
            <w:proofErr w:type="gramStart"/>
            <w:r w:rsidRPr="00923361">
              <w:rPr>
                <w:sz w:val="20"/>
                <w:szCs w:val="20"/>
              </w:rPr>
              <w:t>.З</w:t>
            </w:r>
            <w:proofErr w:type="gramEnd"/>
            <w:r w:rsidRPr="00923361">
              <w:rPr>
                <w:sz w:val="20"/>
                <w:szCs w:val="20"/>
              </w:rPr>
              <w:t>ападный</w:t>
            </w:r>
            <w:proofErr w:type="spellEnd"/>
          </w:p>
          <w:p w:rsidR="00036917" w:rsidRPr="00923361" w:rsidRDefault="00036917" w:rsidP="00036917">
            <w:pPr>
              <w:ind w:right="-108"/>
              <w:jc w:val="center"/>
              <w:rPr>
                <w:sz w:val="20"/>
                <w:szCs w:val="20"/>
              </w:rPr>
            </w:pPr>
          </w:p>
          <w:p w:rsidR="00036917" w:rsidRPr="00923361" w:rsidRDefault="00036917" w:rsidP="0003691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36917" w:rsidRPr="00923361" w:rsidRDefault="00036917" w:rsidP="00036917">
            <w:pPr>
              <w:ind w:left="-108" w:right="-76"/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км</w:t>
            </w:r>
          </w:p>
        </w:tc>
        <w:tc>
          <w:tcPr>
            <w:tcW w:w="78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1,1</w:t>
            </w:r>
          </w:p>
        </w:tc>
        <w:tc>
          <w:tcPr>
            <w:tcW w:w="74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1,1</w:t>
            </w:r>
          </w:p>
        </w:tc>
      </w:tr>
      <w:tr w:rsidR="00036917" w:rsidRPr="00923361" w:rsidTr="00036917">
        <w:trPr>
          <w:cantSplit/>
          <w:trHeight w:val="360"/>
        </w:trPr>
        <w:tc>
          <w:tcPr>
            <w:tcW w:w="600" w:type="dxa"/>
            <w:vMerge/>
          </w:tcPr>
          <w:p w:rsidR="00036917" w:rsidRPr="00923361" w:rsidRDefault="00036917" w:rsidP="00036917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840" w:type="dxa"/>
            <w:vMerge/>
          </w:tcPr>
          <w:p w:rsidR="00036917" w:rsidRPr="00923361" w:rsidRDefault="00036917" w:rsidP="0003691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36917" w:rsidRPr="00923361" w:rsidRDefault="00036917" w:rsidP="00036917">
            <w:pPr>
              <w:ind w:left="-108" w:right="-76"/>
              <w:jc w:val="center"/>
              <w:rPr>
                <w:sz w:val="20"/>
                <w:szCs w:val="20"/>
              </w:rPr>
            </w:pPr>
            <w:proofErr w:type="spellStart"/>
            <w:r w:rsidRPr="00923361">
              <w:rPr>
                <w:sz w:val="20"/>
                <w:szCs w:val="20"/>
              </w:rPr>
              <w:t>млн</w:t>
            </w:r>
            <w:proofErr w:type="gramStart"/>
            <w:r w:rsidRPr="00923361">
              <w:rPr>
                <w:sz w:val="20"/>
                <w:szCs w:val="20"/>
              </w:rPr>
              <w:t>.р</w:t>
            </w:r>
            <w:proofErr w:type="gramEnd"/>
            <w:r w:rsidRPr="00923361"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78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2,6</w:t>
            </w:r>
          </w:p>
        </w:tc>
        <w:tc>
          <w:tcPr>
            <w:tcW w:w="74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2,6</w:t>
            </w:r>
          </w:p>
        </w:tc>
      </w:tr>
      <w:tr w:rsidR="00036917" w:rsidRPr="00923361" w:rsidTr="00036917">
        <w:trPr>
          <w:cantSplit/>
          <w:trHeight w:val="255"/>
        </w:trPr>
        <w:tc>
          <w:tcPr>
            <w:tcW w:w="600" w:type="dxa"/>
            <w:vMerge w:val="restart"/>
          </w:tcPr>
          <w:p w:rsidR="00036917" w:rsidRPr="00923361" w:rsidRDefault="00036917" w:rsidP="00036917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840" w:type="dxa"/>
            <w:vMerge w:val="restart"/>
          </w:tcPr>
          <w:p w:rsidR="00036917" w:rsidRPr="00923361" w:rsidRDefault="00036917" w:rsidP="00036917">
            <w:pPr>
              <w:ind w:right="-108"/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 xml:space="preserve">Проектирование, строительство и оформление водопровода </w:t>
            </w:r>
            <w:proofErr w:type="spellStart"/>
            <w:r w:rsidRPr="00923361">
              <w:rPr>
                <w:sz w:val="20"/>
                <w:szCs w:val="20"/>
              </w:rPr>
              <w:t>п</w:t>
            </w:r>
            <w:proofErr w:type="gramStart"/>
            <w:r w:rsidRPr="00923361">
              <w:rPr>
                <w:sz w:val="20"/>
                <w:szCs w:val="20"/>
              </w:rPr>
              <w:t>.Е</w:t>
            </w:r>
            <w:proofErr w:type="gramEnd"/>
            <w:r w:rsidRPr="00923361">
              <w:rPr>
                <w:sz w:val="20"/>
                <w:szCs w:val="20"/>
              </w:rPr>
              <w:t>лшанский</w:t>
            </w:r>
            <w:proofErr w:type="spellEnd"/>
          </w:p>
          <w:p w:rsidR="00036917" w:rsidRPr="00923361" w:rsidRDefault="00036917" w:rsidP="0003691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36917" w:rsidRPr="00923361" w:rsidRDefault="00036917" w:rsidP="00036917">
            <w:pPr>
              <w:ind w:left="-108" w:right="-76"/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км</w:t>
            </w:r>
          </w:p>
        </w:tc>
        <w:tc>
          <w:tcPr>
            <w:tcW w:w="78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1,2</w:t>
            </w:r>
          </w:p>
        </w:tc>
        <w:tc>
          <w:tcPr>
            <w:tcW w:w="74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1,2</w:t>
            </w:r>
          </w:p>
        </w:tc>
      </w:tr>
      <w:tr w:rsidR="00036917" w:rsidRPr="00923361" w:rsidTr="00036917">
        <w:trPr>
          <w:cantSplit/>
          <w:trHeight w:val="210"/>
        </w:trPr>
        <w:tc>
          <w:tcPr>
            <w:tcW w:w="600" w:type="dxa"/>
            <w:vMerge/>
          </w:tcPr>
          <w:p w:rsidR="00036917" w:rsidRPr="00923361" w:rsidRDefault="00036917" w:rsidP="00036917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840" w:type="dxa"/>
            <w:vMerge/>
          </w:tcPr>
          <w:p w:rsidR="00036917" w:rsidRPr="00923361" w:rsidRDefault="00036917" w:rsidP="0003691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36917" w:rsidRPr="00923361" w:rsidRDefault="00036917" w:rsidP="00036917">
            <w:pPr>
              <w:ind w:left="-108" w:right="-76"/>
              <w:jc w:val="center"/>
              <w:rPr>
                <w:sz w:val="20"/>
                <w:szCs w:val="20"/>
              </w:rPr>
            </w:pPr>
            <w:proofErr w:type="spellStart"/>
            <w:r w:rsidRPr="00923361">
              <w:rPr>
                <w:sz w:val="20"/>
                <w:szCs w:val="20"/>
              </w:rPr>
              <w:t>млн</w:t>
            </w:r>
            <w:proofErr w:type="gramStart"/>
            <w:r w:rsidRPr="00923361">
              <w:rPr>
                <w:sz w:val="20"/>
                <w:szCs w:val="20"/>
              </w:rPr>
              <w:t>.р</w:t>
            </w:r>
            <w:proofErr w:type="gramEnd"/>
            <w:r w:rsidRPr="00923361"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78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2,8</w:t>
            </w:r>
          </w:p>
        </w:tc>
        <w:tc>
          <w:tcPr>
            <w:tcW w:w="74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2,8</w:t>
            </w:r>
          </w:p>
        </w:tc>
      </w:tr>
      <w:tr w:rsidR="00036917" w:rsidRPr="00923361" w:rsidTr="00036917">
        <w:trPr>
          <w:cantSplit/>
          <w:trHeight w:val="330"/>
        </w:trPr>
        <w:tc>
          <w:tcPr>
            <w:tcW w:w="600" w:type="dxa"/>
            <w:vMerge w:val="restart"/>
          </w:tcPr>
          <w:p w:rsidR="00036917" w:rsidRPr="00923361" w:rsidRDefault="00036917" w:rsidP="00036917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840" w:type="dxa"/>
            <w:vMerge w:val="restart"/>
          </w:tcPr>
          <w:p w:rsidR="00036917" w:rsidRPr="00923361" w:rsidRDefault="00036917" w:rsidP="00036917">
            <w:pPr>
              <w:ind w:right="-108"/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 xml:space="preserve">Проектирование, строительство и оформление водопровода </w:t>
            </w:r>
            <w:proofErr w:type="spellStart"/>
            <w:r w:rsidRPr="00923361">
              <w:rPr>
                <w:sz w:val="20"/>
                <w:szCs w:val="20"/>
              </w:rPr>
              <w:t>п</w:t>
            </w:r>
            <w:proofErr w:type="gramStart"/>
            <w:r w:rsidRPr="00923361">
              <w:rPr>
                <w:sz w:val="20"/>
                <w:szCs w:val="20"/>
              </w:rPr>
              <w:t>.Г</w:t>
            </w:r>
            <w:proofErr w:type="gramEnd"/>
            <w:r w:rsidRPr="00923361">
              <w:rPr>
                <w:sz w:val="20"/>
                <w:szCs w:val="20"/>
              </w:rPr>
              <w:t>орский</w:t>
            </w:r>
            <w:proofErr w:type="spellEnd"/>
          </w:p>
          <w:p w:rsidR="00036917" w:rsidRPr="00923361" w:rsidRDefault="00036917" w:rsidP="0003691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36917" w:rsidRPr="00923361" w:rsidRDefault="00036917" w:rsidP="00036917">
            <w:pPr>
              <w:ind w:left="-108" w:right="-76"/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км</w:t>
            </w:r>
          </w:p>
        </w:tc>
        <w:tc>
          <w:tcPr>
            <w:tcW w:w="78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1,2</w:t>
            </w:r>
          </w:p>
        </w:tc>
        <w:tc>
          <w:tcPr>
            <w:tcW w:w="74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1,2</w:t>
            </w:r>
          </w:p>
        </w:tc>
      </w:tr>
      <w:tr w:rsidR="00036917" w:rsidRPr="00923361" w:rsidTr="00036917">
        <w:trPr>
          <w:cantSplit/>
          <w:trHeight w:val="150"/>
        </w:trPr>
        <w:tc>
          <w:tcPr>
            <w:tcW w:w="600" w:type="dxa"/>
            <w:vMerge/>
          </w:tcPr>
          <w:p w:rsidR="00036917" w:rsidRPr="00923361" w:rsidRDefault="00036917" w:rsidP="00036917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840" w:type="dxa"/>
            <w:vMerge/>
          </w:tcPr>
          <w:p w:rsidR="00036917" w:rsidRPr="00923361" w:rsidRDefault="00036917" w:rsidP="0003691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36917" w:rsidRPr="00923361" w:rsidRDefault="00036917" w:rsidP="00036917">
            <w:pPr>
              <w:ind w:left="-108" w:right="-76"/>
              <w:jc w:val="center"/>
              <w:rPr>
                <w:sz w:val="20"/>
                <w:szCs w:val="20"/>
              </w:rPr>
            </w:pPr>
            <w:proofErr w:type="spellStart"/>
            <w:r w:rsidRPr="00923361">
              <w:rPr>
                <w:sz w:val="20"/>
                <w:szCs w:val="20"/>
              </w:rPr>
              <w:t>млн</w:t>
            </w:r>
            <w:proofErr w:type="gramStart"/>
            <w:r w:rsidRPr="00923361">
              <w:rPr>
                <w:sz w:val="20"/>
                <w:szCs w:val="20"/>
              </w:rPr>
              <w:t>.р</w:t>
            </w:r>
            <w:proofErr w:type="gramEnd"/>
            <w:r w:rsidRPr="00923361"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78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2,8</w:t>
            </w:r>
          </w:p>
        </w:tc>
        <w:tc>
          <w:tcPr>
            <w:tcW w:w="74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2,8</w:t>
            </w:r>
          </w:p>
        </w:tc>
      </w:tr>
      <w:tr w:rsidR="00036917" w:rsidRPr="00923361" w:rsidTr="00036917">
        <w:trPr>
          <w:cantSplit/>
          <w:trHeight w:val="259"/>
        </w:trPr>
        <w:tc>
          <w:tcPr>
            <w:tcW w:w="600" w:type="dxa"/>
            <w:vMerge w:val="restart"/>
          </w:tcPr>
          <w:p w:rsidR="00036917" w:rsidRPr="00923361" w:rsidRDefault="00036917" w:rsidP="00036917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840" w:type="dxa"/>
            <w:vMerge w:val="restart"/>
          </w:tcPr>
          <w:p w:rsidR="00036917" w:rsidRPr="00923361" w:rsidRDefault="00036917" w:rsidP="00036917">
            <w:pPr>
              <w:ind w:right="-108"/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 xml:space="preserve">Проектирование, строительство и оформление водопровода </w:t>
            </w:r>
            <w:proofErr w:type="spellStart"/>
            <w:r w:rsidRPr="00923361">
              <w:rPr>
                <w:sz w:val="20"/>
                <w:szCs w:val="20"/>
              </w:rPr>
              <w:t>п</w:t>
            </w:r>
            <w:proofErr w:type="gramStart"/>
            <w:r w:rsidRPr="00923361">
              <w:rPr>
                <w:sz w:val="20"/>
                <w:szCs w:val="20"/>
              </w:rPr>
              <w:t>.Н</w:t>
            </w:r>
            <w:proofErr w:type="gramEnd"/>
            <w:r w:rsidRPr="00923361">
              <w:rPr>
                <w:sz w:val="20"/>
                <w:szCs w:val="20"/>
              </w:rPr>
              <w:t>икольский</w:t>
            </w:r>
            <w:proofErr w:type="spellEnd"/>
          </w:p>
          <w:p w:rsidR="00036917" w:rsidRPr="00923361" w:rsidRDefault="00036917" w:rsidP="0003691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36917" w:rsidRPr="00923361" w:rsidRDefault="00036917" w:rsidP="00036917">
            <w:pPr>
              <w:ind w:left="-108" w:right="-76"/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км</w:t>
            </w:r>
          </w:p>
        </w:tc>
        <w:tc>
          <w:tcPr>
            <w:tcW w:w="78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1,5</w:t>
            </w:r>
          </w:p>
        </w:tc>
        <w:tc>
          <w:tcPr>
            <w:tcW w:w="74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1,5</w:t>
            </w:r>
          </w:p>
        </w:tc>
      </w:tr>
      <w:tr w:rsidR="00036917" w:rsidRPr="00923361" w:rsidTr="00036917">
        <w:trPr>
          <w:cantSplit/>
          <w:trHeight w:val="195"/>
        </w:trPr>
        <w:tc>
          <w:tcPr>
            <w:tcW w:w="600" w:type="dxa"/>
            <w:vMerge/>
          </w:tcPr>
          <w:p w:rsidR="00036917" w:rsidRPr="00923361" w:rsidRDefault="00036917" w:rsidP="00036917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840" w:type="dxa"/>
            <w:vMerge/>
          </w:tcPr>
          <w:p w:rsidR="00036917" w:rsidRPr="00923361" w:rsidRDefault="00036917" w:rsidP="0003691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36917" w:rsidRPr="00923361" w:rsidRDefault="00036917" w:rsidP="00036917">
            <w:pPr>
              <w:ind w:left="-108" w:right="-76"/>
              <w:jc w:val="center"/>
              <w:rPr>
                <w:sz w:val="20"/>
                <w:szCs w:val="20"/>
              </w:rPr>
            </w:pPr>
            <w:proofErr w:type="spellStart"/>
            <w:r w:rsidRPr="00923361">
              <w:rPr>
                <w:sz w:val="20"/>
                <w:szCs w:val="20"/>
              </w:rPr>
              <w:t>млн</w:t>
            </w:r>
            <w:proofErr w:type="gramStart"/>
            <w:r w:rsidRPr="00923361">
              <w:rPr>
                <w:sz w:val="20"/>
                <w:szCs w:val="20"/>
              </w:rPr>
              <w:t>.р</w:t>
            </w:r>
            <w:proofErr w:type="gramEnd"/>
            <w:r w:rsidRPr="00923361"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78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3,5</w:t>
            </w:r>
          </w:p>
        </w:tc>
        <w:tc>
          <w:tcPr>
            <w:tcW w:w="74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3,5</w:t>
            </w:r>
          </w:p>
        </w:tc>
      </w:tr>
      <w:tr w:rsidR="00036917" w:rsidRPr="00923361" w:rsidTr="00036917">
        <w:trPr>
          <w:cantSplit/>
          <w:trHeight w:val="121"/>
        </w:trPr>
        <w:tc>
          <w:tcPr>
            <w:tcW w:w="600" w:type="dxa"/>
            <w:vMerge w:val="restart"/>
          </w:tcPr>
          <w:p w:rsidR="00036917" w:rsidRPr="00923361" w:rsidRDefault="00036917" w:rsidP="00036917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840" w:type="dxa"/>
            <w:vMerge w:val="restart"/>
          </w:tcPr>
          <w:p w:rsidR="00036917" w:rsidRPr="00923361" w:rsidRDefault="00036917" w:rsidP="00036917">
            <w:pPr>
              <w:ind w:right="-108"/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 xml:space="preserve">Проектирование, строительство и оформление водопровода </w:t>
            </w:r>
            <w:proofErr w:type="spellStart"/>
            <w:r w:rsidRPr="00923361">
              <w:rPr>
                <w:sz w:val="20"/>
                <w:szCs w:val="20"/>
              </w:rPr>
              <w:t>п</w:t>
            </w:r>
            <w:proofErr w:type="gramStart"/>
            <w:r w:rsidRPr="00923361">
              <w:rPr>
                <w:sz w:val="20"/>
                <w:szCs w:val="20"/>
              </w:rPr>
              <w:t>.Д</w:t>
            </w:r>
            <w:proofErr w:type="gramEnd"/>
            <w:r w:rsidRPr="00923361">
              <w:rPr>
                <w:sz w:val="20"/>
                <w:szCs w:val="20"/>
              </w:rPr>
              <w:t>уховой</w:t>
            </w:r>
            <w:proofErr w:type="spellEnd"/>
          </w:p>
        </w:tc>
        <w:tc>
          <w:tcPr>
            <w:tcW w:w="1080" w:type="dxa"/>
          </w:tcPr>
          <w:p w:rsidR="00036917" w:rsidRPr="00923361" w:rsidRDefault="00036917" w:rsidP="00036917">
            <w:pPr>
              <w:ind w:left="-108" w:right="-76"/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км</w:t>
            </w:r>
          </w:p>
        </w:tc>
        <w:tc>
          <w:tcPr>
            <w:tcW w:w="78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2</w:t>
            </w:r>
          </w:p>
        </w:tc>
        <w:tc>
          <w:tcPr>
            <w:tcW w:w="74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2</w:t>
            </w:r>
          </w:p>
        </w:tc>
      </w:tr>
      <w:tr w:rsidR="00036917" w:rsidRPr="00923361" w:rsidTr="00036917">
        <w:trPr>
          <w:cantSplit/>
          <w:trHeight w:val="243"/>
        </w:trPr>
        <w:tc>
          <w:tcPr>
            <w:tcW w:w="600" w:type="dxa"/>
            <w:vMerge/>
          </w:tcPr>
          <w:p w:rsidR="00036917" w:rsidRPr="00923361" w:rsidRDefault="00036917" w:rsidP="00036917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840" w:type="dxa"/>
            <w:vMerge/>
          </w:tcPr>
          <w:p w:rsidR="00036917" w:rsidRPr="00923361" w:rsidRDefault="00036917" w:rsidP="0003691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36917" w:rsidRPr="00923361" w:rsidRDefault="00036917" w:rsidP="00036917">
            <w:pPr>
              <w:ind w:left="-108" w:right="-76"/>
              <w:jc w:val="center"/>
              <w:rPr>
                <w:sz w:val="20"/>
                <w:szCs w:val="20"/>
              </w:rPr>
            </w:pPr>
            <w:proofErr w:type="spellStart"/>
            <w:r w:rsidRPr="00923361">
              <w:rPr>
                <w:sz w:val="20"/>
                <w:szCs w:val="20"/>
              </w:rPr>
              <w:t>млн</w:t>
            </w:r>
            <w:proofErr w:type="gramStart"/>
            <w:r w:rsidRPr="00923361">
              <w:rPr>
                <w:sz w:val="20"/>
                <w:szCs w:val="20"/>
              </w:rPr>
              <w:t>.р</w:t>
            </w:r>
            <w:proofErr w:type="gramEnd"/>
            <w:r w:rsidRPr="00923361"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78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4,7</w:t>
            </w:r>
          </w:p>
        </w:tc>
        <w:tc>
          <w:tcPr>
            <w:tcW w:w="74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4,7</w:t>
            </w:r>
          </w:p>
        </w:tc>
      </w:tr>
    </w:tbl>
    <w:p w:rsidR="00036917" w:rsidRPr="00923361" w:rsidRDefault="00036917" w:rsidP="00036917">
      <w:pPr>
        <w:ind w:firstLine="840"/>
        <w:jc w:val="center"/>
        <w:rPr>
          <w:b/>
          <w:sz w:val="20"/>
          <w:szCs w:val="20"/>
        </w:rPr>
      </w:pPr>
    </w:p>
    <w:p w:rsidR="00036917" w:rsidRPr="00923361" w:rsidRDefault="00036917" w:rsidP="00036917">
      <w:pPr>
        <w:ind w:firstLine="840"/>
        <w:jc w:val="center"/>
        <w:rPr>
          <w:b/>
          <w:sz w:val="20"/>
          <w:szCs w:val="20"/>
        </w:rPr>
      </w:pPr>
    </w:p>
    <w:p w:rsidR="00036917" w:rsidRPr="00923361" w:rsidRDefault="00036917" w:rsidP="00036917">
      <w:pPr>
        <w:ind w:firstLine="840"/>
        <w:jc w:val="center"/>
        <w:rPr>
          <w:b/>
          <w:sz w:val="20"/>
          <w:szCs w:val="20"/>
        </w:rPr>
      </w:pPr>
    </w:p>
    <w:p w:rsidR="00847FAD" w:rsidRDefault="00847FAD" w:rsidP="00036917">
      <w:pPr>
        <w:ind w:firstLine="840"/>
        <w:jc w:val="center"/>
        <w:rPr>
          <w:b/>
          <w:sz w:val="20"/>
          <w:szCs w:val="20"/>
        </w:rPr>
      </w:pPr>
    </w:p>
    <w:p w:rsidR="00847FAD" w:rsidRDefault="00847FAD" w:rsidP="00036917">
      <w:pPr>
        <w:ind w:firstLine="840"/>
        <w:jc w:val="center"/>
        <w:rPr>
          <w:b/>
          <w:sz w:val="20"/>
          <w:szCs w:val="20"/>
        </w:rPr>
      </w:pPr>
    </w:p>
    <w:p w:rsidR="00036917" w:rsidRPr="00923361" w:rsidRDefault="00036917" w:rsidP="00036917">
      <w:pPr>
        <w:ind w:firstLine="840"/>
        <w:jc w:val="center"/>
        <w:rPr>
          <w:b/>
          <w:sz w:val="20"/>
          <w:szCs w:val="20"/>
        </w:rPr>
      </w:pPr>
      <w:r w:rsidRPr="00923361">
        <w:rPr>
          <w:b/>
          <w:sz w:val="20"/>
          <w:szCs w:val="20"/>
        </w:rPr>
        <w:lastRenderedPageBreak/>
        <w:t>4. Реализация мероприятий по обеспечению сбора и вывоза  ТБО на территории сельского поселения Печинено Муниципального района Богатовский</w:t>
      </w:r>
    </w:p>
    <w:p w:rsidR="00036917" w:rsidRPr="00923361" w:rsidRDefault="00036917" w:rsidP="00036917">
      <w:pPr>
        <w:ind w:firstLine="840"/>
        <w:jc w:val="center"/>
        <w:rPr>
          <w:b/>
          <w:sz w:val="20"/>
          <w:szCs w:val="20"/>
        </w:rPr>
      </w:pPr>
    </w:p>
    <w:tbl>
      <w:tblPr>
        <w:tblW w:w="143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6840"/>
        <w:gridCol w:w="1080"/>
        <w:gridCol w:w="784"/>
        <w:gridCol w:w="744"/>
        <w:gridCol w:w="720"/>
        <w:gridCol w:w="720"/>
        <w:gridCol w:w="720"/>
        <w:gridCol w:w="720"/>
        <w:gridCol w:w="720"/>
        <w:gridCol w:w="720"/>
      </w:tblGrid>
      <w:tr w:rsidR="00036917" w:rsidRPr="00923361" w:rsidTr="00036917">
        <w:trPr>
          <w:cantSplit/>
          <w:trHeight w:val="236"/>
        </w:trPr>
        <w:tc>
          <w:tcPr>
            <w:tcW w:w="600" w:type="dxa"/>
            <w:vMerge w:val="restart"/>
          </w:tcPr>
          <w:p w:rsidR="00036917" w:rsidRPr="00923361" w:rsidRDefault="00036917" w:rsidP="0003691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23361">
              <w:rPr>
                <w:b/>
                <w:sz w:val="20"/>
                <w:szCs w:val="20"/>
              </w:rPr>
              <w:t xml:space="preserve">№ </w:t>
            </w:r>
          </w:p>
          <w:p w:rsidR="00036917" w:rsidRPr="00923361" w:rsidRDefault="00036917" w:rsidP="0003691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gramStart"/>
            <w:r w:rsidRPr="00923361">
              <w:rPr>
                <w:b/>
                <w:sz w:val="20"/>
                <w:szCs w:val="20"/>
              </w:rPr>
              <w:t>п</w:t>
            </w:r>
            <w:proofErr w:type="gramEnd"/>
            <w:r w:rsidRPr="0092336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6840" w:type="dxa"/>
            <w:vMerge w:val="restart"/>
          </w:tcPr>
          <w:p w:rsidR="00036917" w:rsidRPr="00923361" w:rsidRDefault="00036917" w:rsidP="00036917">
            <w:pPr>
              <w:jc w:val="center"/>
              <w:rPr>
                <w:b/>
                <w:sz w:val="20"/>
                <w:szCs w:val="20"/>
              </w:rPr>
            </w:pPr>
            <w:r w:rsidRPr="00923361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1080" w:type="dxa"/>
            <w:vMerge w:val="restart"/>
          </w:tcPr>
          <w:p w:rsidR="00036917" w:rsidRPr="00923361" w:rsidRDefault="00036917" w:rsidP="00036917">
            <w:pPr>
              <w:ind w:left="-108" w:right="-76"/>
              <w:jc w:val="center"/>
              <w:rPr>
                <w:b/>
                <w:sz w:val="20"/>
                <w:szCs w:val="20"/>
              </w:rPr>
            </w:pPr>
            <w:r w:rsidRPr="00923361">
              <w:rPr>
                <w:b/>
                <w:sz w:val="20"/>
                <w:szCs w:val="20"/>
              </w:rPr>
              <w:t>Един.</w:t>
            </w:r>
          </w:p>
          <w:p w:rsidR="00036917" w:rsidRPr="00923361" w:rsidRDefault="00036917" w:rsidP="00036917">
            <w:pPr>
              <w:ind w:left="-108" w:right="-76"/>
              <w:jc w:val="center"/>
              <w:rPr>
                <w:b/>
                <w:sz w:val="20"/>
                <w:szCs w:val="20"/>
              </w:rPr>
            </w:pPr>
            <w:proofErr w:type="spellStart"/>
            <w:r w:rsidRPr="00923361">
              <w:rPr>
                <w:b/>
                <w:sz w:val="20"/>
                <w:szCs w:val="20"/>
              </w:rPr>
              <w:t>измер</w:t>
            </w:r>
            <w:proofErr w:type="spellEnd"/>
            <w:r w:rsidRPr="0092336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84" w:type="dxa"/>
            <w:vMerge w:val="restart"/>
          </w:tcPr>
          <w:p w:rsidR="00036917" w:rsidRPr="00923361" w:rsidRDefault="00036917" w:rsidP="00036917">
            <w:pPr>
              <w:ind w:left="-108" w:right="-76"/>
              <w:jc w:val="center"/>
              <w:rPr>
                <w:b/>
                <w:sz w:val="20"/>
                <w:szCs w:val="20"/>
              </w:rPr>
            </w:pPr>
            <w:r w:rsidRPr="0092336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5064" w:type="dxa"/>
            <w:gridSpan w:val="7"/>
          </w:tcPr>
          <w:p w:rsidR="00036917" w:rsidRPr="00923361" w:rsidRDefault="00036917" w:rsidP="00036917">
            <w:pPr>
              <w:jc w:val="center"/>
              <w:rPr>
                <w:b/>
                <w:sz w:val="20"/>
                <w:szCs w:val="20"/>
              </w:rPr>
            </w:pPr>
            <w:r w:rsidRPr="00923361">
              <w:rPr>
                <w:b/>
                <w:sz w:val="20"/>
                <w:szCs w:val="20"/>
              </w:rPr>
              <w:t>В том числе по годам реализации Программы</w:t>
            </w:r>
          </w:p>
        </w:tc>
      </w:tr>
      <w:tr w:rsidR="00036917" w:rsidRPr="00923361" w:rsidTr="00036917">
        <w:trPr>
          <w:cantSplit/>
          <w:trHeight w:val="236"/>
        </w:trPr>
        <w:tc>
          <w:tcPr>
            <w:tcW w:w="600" w:type="dxa"/>
            <w:vMerge/>
          </w:tcPr>
          <w:p w:rsidR="00036917" w:rsidRPr="00923361" w:rsidRDefault="00036917" w:rsidP="0003691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840" w:type="dxa"/>
            <w:vMerge/>
          </w:tcPr>
          <w:p w:rsidR="00036917" w:rsidRPr="00923361" w:rsidRDefault="00036917" w:rsidP="000369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036917" w:rsidRPr="00923361" w:rsidRDefault="00036917" w:rsidP="000369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</w:tcPr>
          <w:p w:rsidR="00036917" w:rsidRPr="00923361" w:rsidRDefault="00036917" w:rsidP="000369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036917" w:rsidRPr="00923361" w:rsidRDefault="00036917" w:rsidP="00036917">
            <w:pPr>
              <w:jc w:val="both"/>
              <w:rPr>
                <w:b/>
                <w:sz w:val="20"/>
                <w:szCs w:val="20"/>
              </w:rPr>
            </w:pPr>
            <w:r w:rsidRPr="00923361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both"/>
              <w:rPr>
                <w:b/>
                <w:sz w:val="20"/>
                <w:szCs w:val="20"/>
              </w:rPr>
            </w:pPr>
            <w:r w:rsidRPr="00923361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both"/>
              <w:rPr>
                <w:b/>
                <w:sz w:val="20"/>
                <w:szCs w:val="20"/>
              </w:rPr>
            </w:pPr>
            <w:r w:rsidRPr="00923361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both"/>
              <w:rPr>
                <w:b/>
                <w:sz w:val="20"/>
                <w:szCs w:val="20"/>
              </w:rPr>
            </w:pPr>
            <w:r w:rsidRPr="00923361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both"/>
              <w:rPr>
                <w:b/>
                <w:sz w:val="20"/>
                <w:szCs w:val="20"/>
              </w:rPr>
            </w:pPr>
            <w:r w:rsidRPr="00923361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both"/>
              <w:rPr>
                <w:b/>
                <w:sz w:val="20"/>
                <w:szCs w:val="20"/>
              </w:rPr>
            </w:pPr>
            <w:r w:rsidRPr="00923361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both"/>
              <w:rPr>
                <w:b/>
                <w:sz w:val="20"/>
                <w:szCs w:val="20"/>
              </w:rPr>
            </w:pPr>
            <w:r w:rsidRPr="00923361">
              <w:rPr>
                <w:b/>
                <w:sz w:val="20"/>
                <w:szCs w:val="20"/>
              </w:rPr>
              <w:t>2021</w:t>
            </w:r>
          </w:p>
        </w:tc>
      </w:tr>
      <w:tr w:rsidR="00036917" w:rsidRPr="00923361" w:rsidTr="00036917">
        <w:trPr>
          <w:trHeight w:val="236"/>
        </w:trPr>
        <w:tc>
          <w:tcPr>
            <w:tcW w:w="600" w:type="dxa"/>
          </w:tcPr>
          <w:p w:rsidR="00036917" w:rsidRPr="00923361" w:rsidRDefault="00036917" w:rsidP="0003691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2336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40" w:type="dxa"/>
          </w:tcPr>
          <w:p w:rsidR="00036917" w:rsidRPr="00923361" w:rsidRDefault="00036917" w:rsidP="00036917">
            <w:pPr>
              <w:jc w:val="center"/>
              <w:rPr>
                <w:b/>
                <w:sz w:val="20"/>
                <w:szCs w:val="20"/>
              </w:rPr>
            </w:pPr>
            <w:r w:rsidRPr="0092336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036917" w:rsidRPr="00923361" w:rsidRDefault="00036917" w:rsidP="00036917">
            <w:pPr>
              <w:jc w:val="center"/>
              <w:rPr>
                <w:b/>
                <w:sz w:val="20"/>
                <w:szCs w:val="20"/>
              </w:rPr>
            </w:pPr>
            <w:r w:rsidRPr="0092336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84" w:type="dxa"/>
          </w:tcPr>
          <w:p w:rsidR="00036917" w:rsidRPr="00923361" w:rsidRDefault="00036917" w:rsidP="00036917">
            <w:pPr>
              <w:jc w:val="center"/>
              <w:rPr>
                <w:b/>
                <w:sz w:val="20"/>
                <w:szCs w:val="20"/>
              </w:rPr>
            </w:pPr>
            <w:r w:rsidRPr="0092336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4" w:type="dxa"/>
          </w:tcPr>
          <w:p w:rsidR="00036917" w:rsidRPr="00923361" w:rsidRDefault="00036917" w:rsidP="00036917">
            <w:pPr>
              <w:jc w:val="center"/>
              <w:rPr>
                <w:b/>
                <w:sz w:val="20"/>
                <w:szCs w:val="20"/>
              </w:rPr>
            </w:pPr>
            <w:r w:rsidRPr="0092336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b/>
                <w:sz w:val="20"/>
                <w:szCs w:val="20"/>
              </w:rPr>
            </w:pPr>
            <w:r w:rsidRPr="0092336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b/>
                <w:sz w:val="20"/>
                <w:szCs w:val="20"/>
              </w:rPr>
            </w:pPr>
            <w:r w:rsidRPr="0092336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b/>
                <w:sz w:val="20"/>
                <w:szCs w:val="20"/>
              </w:rPr>
            </w:pPr>
            <w:r w:rsidRPr="0092336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b/>
                <w:sz w:val="20"/>
                <w:szCs w:val="20"/>
              </w:rPr>
            </w:pPr>
            <w:r w:rsidRPr="0092336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b/>
                <w:sz w:val="20"/>
                <w:szCs w:val="20"/>
              </w:rPr>
            </w:pPr>
            <w:r w:rsidRPr="0092336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b/>
                <w:sz w:val="20"/>
                <w:szCs w:val="20"/>
              </w:rPr>
            </w:pPr>
            <w:r w:rsidRPr="00923361">
              <w:rPr>
                <w:b/>
                <w:sz w:val="20"/>
                <w:szCs w:val="20"/>
              </w:rPr>
              <w:t>11</w:t>
            </w:r>
          </w:p>
        </w:tc>
      </w:tr>
      <w:tr w:rsidR="00036917" w:rsidRPr="00923361" w:rsidTr="00036917">
        <w:trPr>
          <w:cantSplit/>
          <w:trHeight w:val="131"/>
        </w:trPr>
        <w:tc>
          <w:tcPr>
            <w:tcW w:w="600" w:type="dxa"/>
          </w:tcPr>
          <w:p w:rsidR="00036917" w:rsidRPr="00923361" w:rsidRDefault="00036917" w:rsidP="00036917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:rsidR="00036917" w:rsidRPr="00923361" w:rsidRDefault="00036917" w:rsidP="00036917">
            <w:pPr>
              <w:widowControl w:val="0"/>
              <w:ind w:right="-108"/>
              <w:jc w:val="center"/>
              <w:rPr>
                <w:b/>
                <w:sz w:val="20"/>
                <w:szCs w:val="20"/>
              </w:rPr>
            </w:pPr>
            <w:r w:rsidRPr="00923361">
              <w:rPr>
                <w:b/>
                <w:sz w:val="20"/>
                <w:szCs w:val="20"/>
              </w:rPr>
              <w:t>Устройство контейнерных площадок  и покупка контейнеров  - всего</w:t>
            </w:r>
          </w:p>
        </w:tc>
        <w:tc>
          <w:tcPr>
            <w:tcW w:w="1080" w:type="dxa"/>
          </w:tcPr>
          <w:p w:rsidR="00036917" w:rsidRPr="00923361" w:rsidRDefault="00036917" w:rsidP="00036917">
            <w:pPr>
              <w:ind w:left="-108" w:right="-76"/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млн. руб.</w:t>
            </w:r>
          </w:p>
        </w:tc>
        <w:tc>
          <w:tcPr>
            <w:tcW w:w="78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2,4</w:t>
            </w:r>
          </w:p>
        </w:tc>
        <w:tc>
          <w:tcPr>
            <w:tcW w:w="74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0,3</w:t>
            </w: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0,3</w:t>
            </w: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0,3</w:t>
            </w: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0,5</w:t>
            </w: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0,5</w:t>
            </w: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0,5</w:t>
            </w: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-</w:t>
            </w:r>
          </w:p>
        </w:tc>
      </w:tr>
      <w:tr w:rsidR="00036917" w:rsidRPr="00923361" w:rsidTr="00036917">
        <w:trPr>
          <w:cantSplit/>
          <w:trHeight w:val="95"/>
        </w:trPr>
        <w:tc>
          <w:tcPr>
            <w:tcW w:w="600" w:type="dxa"/>
            <w:vMerge w:val="restart"/>
          </w:tcPr>
          <w:p w:rsidR="00036917" w:rsidRPr="00923361" w:rsidRDefault="00036917" w:rsidP="00036917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840" w:type="dxa"/>
            <w:vMerge w:val="restart"/>
          </w:tcPr>
          <w:p w:rsidR="00036917" w:rsidRPr="00923361" w:rsidRDefault="00036917" w:rsidP="00036917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923361">
              <w:rPr>
                <w:b/>
                <w:i/>
                <w:sz w:val="20"/>
                <w:szCs w:val="20"/>
              </w:rPr>
              <w:t xml:space="preserve">Устройство контейнерных площадок в </w:t>
            </w:r>
            <w:proofErr w:type="spellStart"/>
            <w:r w:rsidRPr="00923361">
              <w:rPr>
                <w:b/>
                <w:i/>
                <w:sz w:val="20"/>
                <w:szCs w:val="20"/>
              </w:rPr>
              <w:t>с</w:t>
            </w:r>
            <w:proofErr w:type="gramStart"/>
            <w:r w:rsidRPr="00923361">
              <w:rPr>
                <w:b/>
                <w:i/>
                <w:sz w:val="20"/>
                <w:szCs w:val="20"/>
              </w:rPr>
              <w:t>.П</w:t>
            </w:r>
            <w:proofErr w:type="gramEnd"/>
            <w:r w:rsidRPr="00923361">
              <w:rPr>
                <w:b/>
                <w:i/>
                <w:sz w:val="20"/>
                <w:szCs w:val="20"/>
              </w:rPr>
              <w:t>ечинено</w:t>
            </w:r>
            <w:proofErr w:type="spellEnd"/>
          </w:p>
        </w:tc>
        <w:tc>
          <w:tcPr>
            <w:tcW w:w="1080" w:type="dxa"/>
          </w:tcPr>
          <w:p w:rsidR="00036917" w:rsidRPr="00923361" w:rsidRDefault="00036917" w:rsidP="00036917">
            <w:pPr>
              <w:ind w:left="-108" w:right="-76"/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ед.</w:t>
            </w:r>
          </w:p>
        </w:tc>
        <w:tc>
          <w:tcPr>
            <w:tcW w:w="78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60</w:t>
            </w:r>
          </w:p>
        </w:tc>
        <w:tc>
          <w:tcPr>
            <w:tcW w:w="74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</w:tr>
      <w:tr w:rsidR="00036917" w:rsidRPr="00923361" w:rsidTr="00036917">
        <w:trPr>
          <w:cantSplit/>
          <w:trHeight w:val="286"/>
        </w:trPr>
        <w:tc>
          <w:tcPr>
            <w:tcW w:w="600" w:type="dxa"/>
            <w:vMerge/>
          </w:tcPr>
          <w:p w:rsidR="00036917" w:rsidRPr="00923361" w:rsidRDefault="00036917" w:rsidP="00036917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0" w:type="dxa"/>
            <w:vMerge/>
          </w:tcPr>
          <w:p w:rsidR="00036917" w:rsidRPr="00923361" w:rsidRDefault="00036917" w:rsidP="00036917">
            <w:pPr>
              <w:widowControl w:val="0"/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036917" w:rsidRPr="00923361" w:rsidRDefault="00036917" w:rsidP="00036917">
            <w:pPr>
              <w:ind w:left="-108" w:right="-76"/>
              <w:jc w:val="center"/>
              <w:rPr>
                <w:sz w:val="20"/>
                <w:szCs w:val="20"/>
              </w:rPr>
            </w:pPr>
            <w:proofErr w:type="spellStart"/>
            <w:r w:rsidRPr="00923361">
              <w:rPr>
                <w:sz w:val="20"/>
                <w:szCs w:val="20"/>
              </w:rPr>
              <w:t>млн</w:t>
            </w:r>
            <w:proofErr w:type="gramStart"/>
            <w:r w:rsidRPr="00923361">
              <w:rPr>
                <w:sz w:val="20"/>
                <w:szCs w:val="20"/>
              </w:rPr>
              <w:t>.р</w:t>
            </w:r>
            <w:proofErr w:type="gramEnd"/>
            <w:r w:rsidRPr="00923361"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78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1,5</w:t>
            </w:r>
          </w:p>
        </w:tc>
        <w:tc>
          <w:tcPr>
            <w:tcW w:w="74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</w:tr>
      <w:tr w:rsidR="00036917" w:rsidRPr="00923361" w:rsidTr="00036917">
        <w:trPr>
          <w:cantSplit/>
          <w:trHeight w:val="181"/>
        </w:trPr>
        <w:tc>
          <w:tcPr>
            <w:tcW w:w="600" w:type="dxa"/>
            <w:vMerge w:val="restart"/>
          </w:tcPr>
          <w:p w:rsidR="00036917" w:rsidRPr="00923361" w:rsidRDefault="00036917" w:rsidP="00036917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0" w:type="dxa"/>
            <w:vMerge w:val="restart"/>
          </w:tcPr>
          <w:p w:rsidR="00036917" w:rsidRPr="00923361" w:rsidRDefault="00036917" w:rsidP="00036917">
            <w:pPr>
              <w:tabs>
                <w:tab w:val="left" w:pos="378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923361">
              <w:rPr>
                <w:b/>
                <w:i/>
                <w:sz w:val="20"/>
                <w:szCs w:val="20"/>
              </w:rPr>
              <w:t>Покупка контейнеров - всего</w:t>
            </w:r>
          </w:p>
        </w:tc>
        <w:tc>
          <w:tcPr>
            <w:tcW w:w="1080" w:type="dxa"/>
          </w:tcPr>
          <w:p w:rsidR="00036917" w:rsidRPr="00923361" w:rsidRDefault="00036917" w:rsidP="00036917">
            <w:pPr>
              <w:ind w:left="-108" w:right="-76"/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ед.</w:t>
            </w:r>
          </w:p>
        </w:tc>
        <w:tc>
          <w:tcPr>
            <w:tcW w:w="78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150</w:t>
            </w:r>
          </w:p>
        </w:tc>
        <w:tc>
          <w:tcPr>
            <w:tcW w:w="74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</w:tr>
      <w:tr w:rsidR="00036917" w:rsidRPr="00923361" w:rsidTr="00036917">
        <w:trPr>
          <w:cantSplit/>
          <w:trHeight w:val="285"/>
        </w:trPr>
        <w:tc>
          <w:tcPr>
            <w:tcW w:w="600" w:type="dxa"/>
            <w:vMerge/>
          </w:tcPr>
          <w:p w:rsidR="00036917" w:rsidRPr="00923361" w:rsidRDefault="00036917" w:rsidP="00036917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0" w:type="dxa"/>
            <w:vMerge/>
          </w:tcPr>
          <w:p w:rsidR="00036917" w:rsidRPr="00923361" w:rsidRDefault="00036917" w:rsidP="0003691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36917" w:rsidRPr="00923361" w:rsidRDefault="00036917" w:rsidP="00036917">
            <w:pPr>
              <w:ind w:left="-108" w:right="-76"/>
              <w:jc w:val="center"/>
              <w:rPr>
                <w:sz w:val="20"/>
                <w:szCs w:val="20"/>
              </w:rPr>
            </w:pPr>
            <w:proofErr w:type="spellStart"/>
            <w:r w:rsidRPr="00923361">
              <w:rPr>
                <w:sz w:val="20"/>
                <w:szCs w:val="20"/>
              </w:rPr>
              <w:t>млн</w:t>
            </w:r>
            <w:proofErr w:type="gramStart"/>
            <w:r w:rsidRPr="00923361">
              <w:rPr>
                <w:sz w:val="20"/>
                <w:szCs w:val="20"/>
              </w:rPr>
              <w:t>.р</w:t>
            </w:r>
            <w:proofErr w:type="gramEnd"/>
            <w:r w:rsidRPr="00923361">
              <w:rPr>
                <w:sz w:val="20"/>
                <w:szCs w:val="20"/>
              </w:rPr>
              <w:t>уб</w:t>
            </w:r>
            <w:proofErr w:type="spellEnd"/>
            <w:r w:rsidRPr="00923361">
              <w:rPr>
                <w:sz w:val="20"/>
                <w:szCs w:val="20"/>
              </w:rPr>
              <w:t>.</w:t>
            </w:r>
          </w:p>
        </w:tc>
        <w:tc>
          <w:tcPr>
            <w:tcW w:w="78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0,9</w:t>
            </w:r>
          </w:p>
        </w:tc>
        <w:tc>
          <w:tcPr>
            <w:tcW w:w="74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</w:tr>
      <w:tr w:rsidR="00036917" w:rsidRPr="00923361" w:rsidTr="00036917">
        <w:trPr>
          <w:cantSplit/>
          <w:trHeight w:val="173"/>
        </w:trPr>
        <w:tc>
          <w:tcPr>
            <w:tcW w:w="600" w:type="dxa"/>
            <w:vMerge w:val="restart"/>
          </w:tcPr>
          <w:p w:rsidR="00036917" w:rsidRPr="00923361" w:rsidRDefault="00036917" w:rsidP="00036917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0" w:type="dxa"/>
            <w:vMerge w:val="restart"/>
          </w:tcPr>
          <w:p w:rsidR="00036917" w:rsidRPr="00923361" w:rsidRDefault="00036917" w:rsidP="00036917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С. Печинено</w:t>
            </w:r>
            <w:r w:rsidRPr="00923361">
              <w:rPr>
                <w:b/>
                <w:i/>
                <w:sz w:val="20"/>
                <w:szCs w:val="20"/>
              </w:rPr>
              <w:t xml:space="preserve"> Устройство контейнерных площадок</w:t>
            </w:r>
          </w:p>
          <w:p w:rsidR="00036917" w:rsidRPr="00923361" w:rsidRDefault="00036917" w:rsidP="00036917">
            <w:pPr>
              <w:ind w:right="-108"/>
              <w:jc w:val="center"/>
              <w:rPr>
                <w:sz w:val="20"/>
                <w:szCs w:val="20"/>
              </w:rPr>
            </w:pPr>
            <w:r w:rsidRPr="00923361">
              <w:rPr>
                <w:b/>
                <w:i/>
                <w:sz w:val="20"/>
                <w:szCs w:val="20"/>
              </w:rPr>
              <w:t xml:space="preserve"> Покупка контейнеров</w:t>
            </w:r>
          </w:p>
        </w:tc>
        <w:tc>
          <w:tcPr>
            <w:tcW w:w="1080" w:type="dxa"/>
          </w:tcPr>
          <w:p w:rsidR="00036917" w:rsidRPr="00923361" w:rsidRDefault="00036917" w:rsidP="00036917">
            <w:pPr>
              <w:ind w:left="-108" w:right="-76"/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ед.</w:t>
            </w:r>
          </w:p>
        </w:tc>
        <w:tc>
          <w:tcPr>
            <w:tcW w:w="78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15</w:t>
            </w:r>
          </w:p>
        </w:tc>
        <w:tc>
          <w:tcPr>
            <w:tcW w:w="74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</w:tr>
      <w:tr w:rsidR="00036917" w:rsidRPr="00923361" w:rsidTr="00036917">
        <w:trPr>
          <w:cantSplit/>
          <w:trHeight w:val="173"/>
        </w:trPr>
        <w:tc>
          <w:tcPr>
            <w:tcW w:w="600" w:type="dxa"/>
            <w:vMerge/>
          </w:tcPr>
          <w:p w:rsidR="00036917" w:rsidRPr="00923361" w:rsidRDefault="00036917" w:rsidP="00036917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0" w:type="dxa"/>
            <w:vMerge/>
          </w:tcPr>
          <w:p w:rsidR="00036917" w:rsidRPr="00923361" w:rsidRDefault="00036917" w:rsidP="0003691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36917" w:rsidRPr="00923361" w:rsidRDefault="00036917" w:rsidP="00036917">
            <w:pPr>
              <w:ind w:left="-108" w:right="-76"/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ед.</w:t>
            </w:r>
          </w:p>
        </w:tc>
        <w:tc>
          <w:tcPr>
            <w:tcW w:w="78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45</w:t>
            </w:r>
          </w:p>
        </w:tc>
        <w:tc>
          <w:tcPr>
            <w:tcW w:w="74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</w:tr>
      <w:tr w:rsidR="00036917" w:rsidRPr="00923361" w:rsidTr="00036917">
        <w:trPr>
          <w:cantSplit/>
          <w:trHeight w:val="300"/>
        </w:trPr>
        <w:tc>
          <w:tcPr>
            <w:tcW w:w="600" w:type="dxa"/>
            <w:vMerge/>
          </w:tcPr>
          <w:p w:rsidR="00036917" w:rsidRPr="00923361" w:rsidRDefault="00036917" w:rsidP="00036917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0" w:type="dxa"/>
            <w:vMerge/>
          </w:tcPr>
          <w:p w:rsidR="00036917" w:rsidRPr="00923361" w:rsidRDefault="00036917" w:rsidP="0003691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36917" w:rsidRPr="00923361" w:rsidRDefault="00036917" w:rsidP="00036917">
            <w:pPr>
              <w:ind w:left="-108" w:right="-76"/>
              <w:jc w:val="center"/>
              <w:rPr>
                <w:sz w:val="20"/>
                <w:szCs w:val="20"/>
              </w:rPr>
            </w:pPr>
            <w:proofErr w:type="spellStart"/>
            <w:r w:rsidRPr="00923361">
              <w:rPr>
                <w:sz w:val="20"/>
                <w:szCs w:val="20"/>
              </w:rPr>
              <w:t>млн</w:t>
            </w:r>
            <w:proofErr w:type="gramStart"/>
            <w:r w:rsidRPr="00923361">
              <w:rPr>
                <w:sz w:val="20"/>
                <w:szCs w:val="20"/>
              </w:rPr>
              <w:t>.р</w:t>
            </w:r>
            <w:proofErr w:type="gramEnd"/>
            <w:r w:rsidRPr="00923361">
              <w:rPr>
                <w:sz w:val="20"/>
                <w:szCs w:val="20"/>
              </w:rPr>
              <w:t>уб</w:t>
            </w:r>
            <w:proofErr w:type="spellEnd"/>
            <w:r w:rsidRPr="00923361">
              <w:rPr>
                <w:sz w:val="20"/>
                <w:szCs w:val="20"/>
              </w:rPr>
              <w:t>.</w:t>
            </w:r>
          </w:p>
        </w:tc>
        <w:tc>
          <w:tcPr>
            <w:tcW w:w="78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0,62</w:t>
            </w:r>
          </w:p>
        </w:tc>
        <w:tc>
          <w:tcPr>
            <w:tcW w:w="74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0,3</w:t>
            </w: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0,3</w:t>
            </w: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0,02</w:t>
            </w: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</w:tr>
      <w:tr w:rsidR="00036917" w:rsidRPr="00923361" w:rsidTr="00036917">
        <w:trPr>
          <w:cantSplit/>
          <w:trHeight w:val="345"/>
        </w:trPr>
        <w:tc>
          <w:tcPr>
            <w:tcW w:w="600" w:type="dxa"/>
            <w:vMerge w:val="restart"/>
          </w:tcPr>
          <w:p w:rsidR="00036917" w:rsidRPr="00923361" w:rsidRDefault="00036917" w:rsidP="00036917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0" w:type="dxa"/>
            <w:vMerge w:val="restart"/>
          </w:tcPr>
          <w:p w:rsidR="00036917" w:rsidRPr="00923361" w:rsidRDefault="00036917" w:rsidP="00036917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С.. Тростянка</w:t>
            </w:r>
            <w:r w:rsidRPr="00923361">
              <w:rPr>
                <w:b/>
                <w:i/>
                <w:sz w:val="20"/>
                <w:szCs w:val="20"/>
              </w:rPr>
              <w:t xml:space="preserve"> Устройство контейнерных площадок</w:t>
            </w:r>
          </w:p>
          <w:p w:rsidR="00036917" w:rsidRPr="00923361" w:rsidRDefault="00036917" w:rsidP="00036917">
            <w:pPr>
              <w:ind w:right="-108"/>
              <w:jc w:val="center"/>
              <w:rPr>
                <w:sz w:val="20"/>
                <w:szCs w:val="20"/>
              </w:rPr>
            </w:pPr>
            <w:r w:rsidRPr="00923361">
              <w:rPr>
                <w:b/>
                <w:i/>
                <w:sz w:val="20"/>
                <w:szCs w:val="20"/>
              </w:rPr>
              <w:t xml:space="preserve"> Покупка контейнеров</w:t>
            </w:r>
          </w:p>
        </w:tc>
        <w:tc>
          <w:tcPr>
            <w:tcW w:w="1080" w:type="dxa"/>
          </w:tcPr>
          <w:p w:rsidR="00036917" w:rsidRPr="00923361" w:rsidRDefault="00036917" w:rsidP="00036917">
            <w:pPr>
              <w:ind w:left="-108" w:right="-76"/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ед.</w:t>
            </w:r>
          </w:p>
        </w:tc>
        <w:tc>
          <w:tcPr>
            <w:tcW w:w="78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15</w:t>
            </w:r>
          </w:p>
        </w:tc>
        <w:tc>
          <w:tcPr>
            <w:tcW w:w="74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</w:tr>
      <w:tr w:rsidR="00036917" w:rsidRPr="00923361" w:rsidTr="00036917">
        <w:trPr>
          <w:cantSplit/>
          <w:trHeight w:val="345"/>
        </w:trPr>
        <w:tc>
          <w:tcPr>
            <w:tcW w:w="600" w:type="dxa"/>
            <w:vMerge/>
          </w:tcPr>
          <w:p w:rsidR="00036917" w:rsidRPr="00923361" w:rsidRDefault="00036917" w:rsidP="00036917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0" w:type="dxa"/>
            <w:vMerge/>
          </w:tcPr>
          <w:p w:rsidR="00036917" w:rsidRPr="00923361" w:rsidRDefault="00036917" w:rsidP="0003691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36917" w:rsidRPr="00923361" w:rsidRDefault="00036917" w:rsidP="00036917">
            <w:pPr>
              <w:ind w:left="-108" w:right="-76"/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ед.</w:t>
            </w:r>
          </w:p>
        </w:tc>
        <w:tc>
          <w:tcPr>
            <w:tcW w:w="78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45</w:t>
            </w:r>
          </w:p>
        </w:tc>
        <w:tc>
          <w:tcPr>
            <w:tcW w:w="74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</w:tr>
      <w:tr w:rsidR="00036917" w:rsidRPr="00923361" w:rsidTr="00036917">
        <w:trPr>
          <w:cantSplit/>
          <w:trHeight w:val="165"/>
        </w:trPr>
        <w:tc>
          <w:tcPr>
            <w:tcW w:w="600" w:type="dxa"/>
            <w:vMerge/>
          </w:tcPr>
          <w:p w:rsidR="00036917" w:rsidRPr="00923361" w:rsidRDefault="00036917" w:rsidP="00036917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0" w:type="dxa"/>
            <w:vMerge/>
          </w:tcPr>
          <w:p w:rsidR="00036917" w:rsidRPr="00923361" w:rsidRDefault="00036917" w:rsidP="0003691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36917" w:rsidRPr="00923361" w:rsidRDefault="00036917" w:rsidP="00036917">
            <w:pPr>
              <w:ind w:left="-108" w:right="-76"/>
              <w:jc w:val="center"/>
              <w:rPr>
                <w:sz w:val="20"/>
                <w:szCs w:val="20"/>
              </w:rPr>
            </w:pPr>
            <w:proofErr w:type="spellStart"/>
            <w:r w:rsidRPr="00923361">
              <w:rPr>
                <w:sz w:val="20"/>
                <w:szCs w:val="20"/>
              </w:rPr>
              <w:t>млн</w:t>
            </w:r>
            <w:proofErr w:type="gramStart"/>
            <w:r w:rsidRPr="00923361">
              <w:rPr>
                <w:sz w:val="20"/>
                <w:szCs w:val="20"/>
              </w:rPr>
              <w:t>.р</w:t>
            </w:r>
            <w:proofErr w:type="gramEnd"/>
            <w:r w:rsidRPr="00923361">
              <w:rPr>
                <w:sz w:val="20"/>
                <w:szCs w:val="20"/>
              </w:rPr>
              <w:t>уб</w:t>
            </w:r>
            <w:proofErr w:type="spellEnd"/>
            <w:r w:rsidRPr="00923361">
              <w:rPr>
                <w:sz w:val="20"/>
                <w:szCs w:val="20"/>
              </w:rPr>
              <w:t>.</w:t>
            </w:r>
          </w:p>
        </w:tc>
        <w:tc>
          <w:tcPr>
            <w:tcW w:w="78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0,62</w:t>
            </w:r>
          </w:p>
        </w:tc>
        <w:tc>
          <w:tcPr>
            <w:tcW w:w="74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0,28</w:t>
            </w: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0,34</w:t>
            </w: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</w:tr>
      <w:tr w:rsidR="00036917" w:rsidRPr="00923361" w:rsidTr="00036917">
        <w:trPr>
          <w:cantSplit/>
          <w:trHeight w:val="353"/>
        </w:trPr>
        <w:tc>
          <w:tcPr>
            <w:tcW w:w="600" w:type="dxa"/>
            <w:vMerge w:val="restart"/>
          </w:tcPr>
          <w:p w:rsidR="00036917" w:rsidRPr="00923361" w:rsidRDefault="00036917" w:rsidP="00036917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0" w:type="dxa"/>
            <w:vMerge w:val="restart"/>
          </w:tcPr>
          <w:p w:rsidR="00036917" w:rsidRPr="00923361" w:rsidRDefault="00036917" w:rsidP="00036917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С. Федоровка</w:t>
            </w:r>
            <w:r w:rsidRPr="00923361">
              <w:rPr>
                <w:b/>
                <w:i/>
                <w:sz w:val="20"/>
                <w:szCs w:val="20"/>
              </w:rPr>
              <w:t xml:space="preserve"> Устройство контейнерных площадок</w:t>
            </w:r>
          </w:p>
          <w:p w:rsidR="00036917" w:rsidRPr="00923361" w:rsidRDefault="00036917" w:rsidP="00036917">
            <w:pPr>
              <w:ind w:right="-108"/>
              <w:jc w:val="center"/>
              <w:rPr>
                <w:sz w:val="20"/>
                <w:szCs w:val="20"/>
              </w:rPr>
            </w:pPr>
            <w:r w:rsidRPr="00923361">
              <w:rPr>
                <w:b/>
                <w:i/>
                <w:sz w:val="20"/>
                <w:szCs w:val="20"/>
              </w:rPr>
              <w:t xml:space="preserve"> Покупка контейнеров</w:t>
            </w:r>
          </w:p>
        </w:tc>
        <w:tc>
          <w:tcPr>
            <w:tcW w:w="1080" w:type="dxa"/>
          </w:tcPr>
          <w:p w:rsidR="00036917" w:rsidRPr="00923361" w:rsidRDefault="00036917" w:rsidP="00036917">
            <w:pPr>
              <w:ind w:left="-108" w:right="-76"/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ед.</w:t>
            </w:r>
          </w:p>
        </w:tc>
        <w:tc>
          <w:tcPr>
            <w:tcW w:w="78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10</w:t>
            </w:r>
          </w:p>
        </w:tc>
        <w:tc>
          <w:tcPr>
            <w:tcW w:w="74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</w:tr>
      <w:tr w:rsidR="00036917" w:rsidRPr="00923361" w:rsidTr="00036917">
        <w:trPr>
          <w:cantSplit/>
          <w:trHeight w:val="353"/>
        </w:trPr>
        <w:tc>
          <w:tcPr>
            <w:tcW w:w="600" w:type="dxa"/>
            <w:vMerge/>
          </w:tcPr>
          <w:p w:rsidR="00036917" w:rsidRPr="00923361" w:rsidRDefault="00036917" w:rsidP="00036917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0" w:type="dxa"/>
            <w:vMerge/>
          </w:tcPr>
          <w:p w:rsidR="00036917" w:rsidRPr="00923361" w:rsidRDefault="00036917" w:rsidP="0003691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36917" w:rsidRPr="00923361" w:rsidRDefault="00036917" w:rsidP="00036917">
            <w:pPr>
              <w:ind w:left="-108" w:right="-76"/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ед.</w:t>
            </w:r>
          </w:p>
        </w:tc>
        <w:tc>
          <w:tcPr>
            <w:tcW w:w="78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20</w:t>
            </w:r>
          </w:p>
        </w:tc>
        <w:tc>
          <w:tcPr>
            <w:tcW w:w="74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</w:tr>
      <w:tr w:rsidR="00036917" w:rsidRPr="00923361" w:rsidTr="00036917">
        <w:trPr>
          <w:cantSplit/>
          <w:trHeight w:val="360"/>
        </w:trPr>
        <w:tc>
          <w:tcPr>
            <w:tcW w:w="600" w:type="dxa"/>
            <w:vMerge/>
          </w:tcPr>
          <w:p w:rsidR="00036917" w:rsidRPr="00923361" w:rsidRDefault="00036917" w:rsidP="00036917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0" w:type="dxa"/>
            <w:vMerge/>
          </w:tcPr>
          <w:p w:rsidR="00036917" w:rsidRPr="00923361" w:rsidRDefault="00036917" w:rsidP="0003691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36917" w:rsidRPr="00923361" w:rsidRDefault="00036917" w:rsidP="00036917">
            <w:pPr>
              <w:ind w:left="-108" w:right="-76"/>
              <w:jc w:val="center"/>
              <w:rPr>
                <w:sz w:val="20"/>
                <w:szCs w:val="20"/>
              </w:rPr>
            </w:pPr>
            <w:proofErr w:type="spellStart"/>
            <w:r w:rsidRPr="00923361">
              <w:rPr>
                <w:sz w:val="20"/>
                <w:szCs w:val="20"/>
              </w:rPr>
              <w:t>млн</w:t>
            </w:r>
            <w:proofErr w:type="gramStart"/>
            <w:r w:rsidRPr="00923361">
              <w:rPr>
                <w:sz w:val="20"/>
                <w:szCs w:val="20"/>
              </w:rPr>
              <w:t>.р</w:t>
            </w:r>
            <w:proofErr w:type="gramEnd"/>
            <w:r w:rsidRPr="00923361">
              <w:rPr>
                <w:sz w:val="20"/>
                <w:szCs w:val="20"/>
              </w:rPr>
              <w:t>уб</w:t>
            </w:r>
            <w:proofErr w:type="spellEnd"/>
            <w:r w:rsidRPr="00923361">
              <w:rPr>
                <w:sz w:val="20"/>
                <w:szCs w:val="20"/>
              </w:rPr>
              <w:t>.</w:t>
            </w:r>
          </w:p>
        </w:tc>
        <w:tc>
          <w:tcPr>
            <w:tcW w:w="78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0,35</w:t>
            </w:r>
          </w:p>
        </w:tc>
        <w:tc>
          <w:tcPr>
            <w:tcW w:w="74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0,16</w:t>
            </w: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0,19</w:t>
            </w: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</w:tr>
      <w:tr w:rsidR="00036917" w:rsidRPr="00923361" w:rsidTr="00036917">
        <w:trPr>
          <w:cantSplit/>
          <w:trHeight w:val="345"/>
        </w:trPr>
        <w:tc>
          <w:tcPr>
            <w:tcW w:w="600" w:type="dxa"/>
            <w:vMerge w:val="restart"/>
          </w:tcPr>
          <w:p w:rsidR="00036917" w:rsidRPr="00923361" w:rsidRDefault="00036917" w:rsidP="00036917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0" w:type="dxa"/>
            <w:vMerge w:val="restart"/>
          </w:tcPr>
          <w:p w:rsidR="00036917" w:rsidRPr="00923361" w:rsidRDefault="00036917" w:rsidP="00036917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П. Центральный</w:t>
            </w:r>
            <w:r w:rsidRPr="00923361">
              <w:rPr>
                <w:b/>
                <w:i/>
                <w:sz w:val="20"/>
                <w:szCs w:val="20"/>
              </w:rPr>
              <w:t xml:space="preserve"> Устройство контейнерных площадок</w:t>
            </w:r>
          </w:p>
          <w:p w:rsidR="00036917" w:rsidRPr="00923361" w:rsidRDefault="00036917" w:rsidP="00036917">
            <w:pPr>
              <w:ind w:right="-108"/>
              <w:jc w:val="center"/>
              <w:rPr>
                <w:sz w:val="20"/>
                <w:szCs w:val="20"/>
              </w:rPr>
            </w:pPr>
            <w:r w:rsidRPr="00923361">
              <w:rPr>
                <w:b/>
                <w:i/>
                <w:sz w:val="20"/>
                <w:szCs w:val="20"/>
              </w:rPr>
              <w:t xml:space="preserve"> Покупка контейнеров</w:t>
            </w:r>
          </w:p>
        </w:tc>
        <w:tc>
          <w:tcPr>
            <w:tcW w:w="1080" w:type="dxa"/>
          </w:tcPr>
          <w:p w:rsidR="00036917" w:rsidRPr="00923361" w:rsidRDefault="00036917" w:rsidP="00036917">
            <w:pPr>
              <w:ind w:left="-108" w:right="-76"/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ед.</w:t>
            </w:r>
          </w:p>
        </w:tc>
        <w:tc>
          <w:tcPr>
            <w:tcW w:w="78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10</w:t>
            </w:r>
          </w:p>
        </w:tc>
        <w:tc>
          <w:tcPr>
            <w:tcW w:w="74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</w:tr>
      <w:tr w:rsidR="00036917" w:rsidRPr="00923361" w:rsidTr="00036917">
        <w:trPr>
          <w:cantSplit/>
          <w:trHeight w:val="345"/>
        </w:trPr>
        <w:tc>
          <w:tcPr>
            <w:tcW w:w="600" w:type="dxa"/>
            <w:vMerge/>
          </w:tcPr>
          <w:p w:rsidR="00036917" w:rsidRPr="00923361" w:rsidRDefault="00036917" w:rsidP="00036917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0" w:type="dxa"/>
            <w:vMerge/>
          </w:tcPr>
          <w:p w:rsidR="00036917" w:rsidRPr="00923361" w:rsidRDefault="00036917" w:rsidP="0003691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36917" w:rsidRPr="00923361" w:rsidRDefault="00036917" w:rsidP="00036917">
            <w:pPr>
              <w:ind w:left="-108" w:right="-76"/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ед.</w:t>
            </w:r>
          </w:p>
        </w:tc>
        <w:tc>
          <w:tcPr>
            <w:tcW w:w="78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20</w:t>
            </w:r>
          </w:p>
        </w:tc>
        <w:tc>
          <w:tcPr>
            <w:tcW w:w="74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</w:tr>
      <w:tr w:rsidR="00036917" w:rsidRPr="00923361" w:rsidTr="00036917">
        <w:trPr>
          <w:cantSplit/>
          <w:trHeight w:val="165"/>
        </w:trPr>
        <w:tc>
          <w:tcPr>
            <w:tcW w:w="600" w:type="dxa"/>
            <w:vMerge/>
          </w:tcPr>
          <w:p w:rsidR="00036917" w:rsidRPr="00923361" w:rsidRDefault="00036917" w:rsidP="00036917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0" w:type="dxa"/>
            <w:vMerge/>
          </w:tcPr>
          <w:p w:rsidR="00036917" w:rsidRPr="00923361" w:rsidRDefault="00036917" w:rsidP="0003691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36917" w:rsidRPr="00923361" w:rsidRDefault="00036917" w:rsidP="00036917">
            <w:pPr>
              <w:ind w:left="-108" w:right="-76"/>
              <w:jc w:val="center"/>
              <w:rPr>
                <w:sz w:val="20"/>
                <w:szCs w:val="20"/>
              </w:rPr>
            </w:pPr>
            <w:proofErr w:type="spellStart"/>
            <w:r w:rsidRPr="00923361">
              <w:rPr>
                <w:sz w:val="20"/>
                <w:szCs w:val="20"/>
              </w:rPr>
              <w:t>млн</w:t>
            </w:r>
            <w:proofErr w:type="gramStart"/>
            <w:r w:rsidRPr="00923361">
              <w:rPr>
                <w:sz w:val="20"/>
                <w:szCs w:val="20"/>
              </w:rPr>
              <w:t>.р</w:t>
            </w:r>
            <w:proofErr w:type="gramEnd"/>
            <w:r w:rsidRPr="00923361">
              <w:rPr>
                <w:sz w:val="20"/>
                <w:szCs w:val="20"/>
              </w:rPr>
              <w:t>уб</w:t>
            </w:r>
            <w:proofErr w:type="spellEnd"/>
            <w:r w:rsidRPr="00923361">
              <w:rPr>
                <w:sz w:val="20"/>
                <w:szCs w:val="20"/>
              </w:rPr>
              <w:t>.</w:t>
            </w:r>
          </w:p>
        </w:tc>
        <w:tc>
          <w:tcPr>
            <w:tcW w:w="78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0,25</w:t>
            </w:r>
          </w:p>
        </w:tc>
        <w:tc>
          <w:tcPr>
            <w:tcW w:w="74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0,25</w:t>
            </w: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</w:tr>
      <w:tr w:rsidR="00036917" w:rsidRPr="00923361" w:rsidTr="00036917">
        <w:trPr>
          <w:cantSplit/>
          <w:trHeight w:val="360"/>
        </w:trPr>
        <w:tc>
          <w:tcPr>
            <w:tcW w:w="600" w:type="dxa"/>
            <w:vMerge w:val="restart"/>
          </w:tcPr>
          <w:p w:rsidR="00036917" w:rsidRPr="00923361" w:rsidRDefault="00036917" w:rsidP="00036917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0" w:type="dxa"/>
            <w:vMerge w:val="restart"/>
          </w:tcPr>
          <w:p w:rsidR="00036917" w:rsidRPr="00923361" w:rsidRDefault="00036917" w:rsidP="00036917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 xml:space="preserve">П. </w:t>
            </w:r>
            <w:proofErr w:type="gramStart"/>
            <w:r w:rsidRPr="00923361">
              <w:rPr>
                <w:sz w:val="20"/>
                <w:szCs w:val="20"/>
              </w:rPr>
              <w:t>Восточный</w:t>
            </w:r>
            <w:proofErr w:type="gramEnd"/>
            <w:r w:rsidRPr="00923361">
              <w:rPr>
                <w:b/>
                <w:i/>
                <w:sz w:val="20"/>
                <w:szCs w:val="20"/>
              </w:rPr>
              <w:t xml:space="preserve"> Устройство контейнерных площадок</w:t>
            </w:r>
          </w:p>
          <w:p w:rsidR="00036917" w:rsidRPr="00923361" w:rsidRDefault="00036917" w:rsidP="00036917">
            <w:pPr>
              <w:ind w:right="-108"/>
              <w:jc w:val="center"/>
              <w:rPr>
                <w:sz w:val="20"/>
                <w:szCs w:val="20"/>
              </w:rPr>
            </w:pPr>
            <w:r w:rsidRPr="00923361">
              <w:rPr>
                <w:b/>
                <w:i/>
                <w:sz w:val="20"/>
                <w:szCs w:val="20"/>
              </w:rPr>
              <w:t xml:space="preserve"> Покупка контейнеров</w:t>
            </w:r>
          </w:p>
        </w:tc>
        <w:tc>
          <w:tcPr>
            <w:tcW w:w="1080" w:type="dxa"/>
          </w:tcPr>
          <w:p w:rsidR="00036917" w:rsidRPr="00923361" w:rsidRDefault="00036917" w:rsidP="00036917">
            <w:pPr>
              <w:ind w:left="-108" w:right="-76"/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ед.</w:t>
            </w:r>
          </w:p>
        </w:tc>
        <w:tc>
          <w:tcPr>
            <w:tcW w:w="78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2</w:t>
            </w:r>
          </w:p>
        </w:tc>
        <w:tc>
          <w:tcPr>
            <w:tcW w:w="74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</w:tr>
      <w:tr w:rsidR="00036917" w:rsidRPr="00923361" w:rsidTr="00036917">
        <w:trPr>
          <w:cantSplit/>
          <w:trHeight w:val="360"/>
        </w:trPr>
        <w:tc>
          <w:tcPr>
            <w:tcW w:w="600" w:type="dxa"/>
            <w:vMerge/>
          </w:tcPr>
          <w:p w:rsidR="00036917" w:rsidRPr="00923361" w:rsidRDefault="00036917" w:rsidP="00036917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0" w:type="dxa"/>
            <w:vMerge/>
          </w:tcPr>
          <w:p w:rsidR="00036917" w:rsidRPr="00923361" w:rsidRDefault="00036917" w:rsidP="0003691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36917" w:rsidRPr="00923361" w:rsidRDefault="00036917" w:rsidP="00036917">
            <w:pPr>
              <w:ind w:left="-108" w:right="-76"/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ед.</w:t>
            </w:r>
          </w:p>
        </w:tc>
        <w:tc>
          <w:tcPr>
            <w:tcW w:w="78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6</w:t>
            </w:r>
          </w:p>
        </w:tc>
        <w:tc>
          <w:tcPr>
            <w:tcW w:w="74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</w:tr>
      <w:tr w:rsidR="00036917" w:rsidRPr="00923361" w:rsidTr="00036917">
        <w:trPr>
          <w:cantSplit/>
          <w:trHeight w:val="165"/>
        </w:trPr>
        <w:tc>
          <w:tcPr>
            <w:tcW w:w="600" w:type="dxa"/>
            <w:vMerge/>
          </w:tcPr>
          <w:p w:rsidR="00036917" w:rsidRPr="00923361" w:rsidRDefault="00036917" w:rsidP="00036917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0" w:type="dxa"/>
            <w:vMerge/>
          </w:tcPr>
          <w:p w:rsidR="00036917" w:rsidRPr="00923361" w:rsidRDefault="00036917" w:rsidP="0003691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36917" w:rsidRPr="00923361" w:rsidRDefault="00036917" w:rsidP="00036917">
            <w:pPr>
              <w:ind w:left="-108" w:right="-76"/>
              <w:jc w:val="center"/>
              <w:rPr>
                <w:sz w:val="20"/>
                <w:szCs w:val="20"/>
              </w:rPr>
            </w:pPr>
            <w:proofErr w:type="spellStart"/>
            <w:r w:rsidRPr="00923361">
              <w:rPr>
                <w:sz w:val="20"/>
                <w:szCs w:val="20"/>
              </w:rPr>
              <w:t>млн</w:t>
            </w:r>
            <w:proofErr w:type="gramStart"/>
            <w:r w:rsidRPr="00923361">
              <w:rPr>
                <w:sz w:val="20"/>
                <w:szCs w:val="20"/>
              </w:rPr>
              <w:t>.р</w:t>
            </w:r>
            <w:proofErr w:type="gramEnd"/>
            <w:r w:rsidRPr="00923361">
              <w:rPr>
                <w:sz w:val="20"/>
                <w:szCs w:val="20"/>
              </w:rPr>
              <w:t>уб</w:t>
            </w:r>
            <w:proofErr w:type="spellEnd"/>
            <w:r w:rsidRPr="00923361">
              <w:rPr>
                <w:sz w:val="20"/>
                <w:szCs w:val="20"/>
              </w:rPr>
              <w:t>.</w:t>
            </w:r>
          </w:p>
        </w:tc>
        <w:tc>
          <w:tcPr>
            <w:tcW w:w="78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0,09</w:t>
            </w:r>
          </w:p>
        </w:tc>
        <w:tc>
          <w:tcPr>
            <w:tcW w:w="74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0,06</w:t>
            </w: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0,03</w:t>
            </w: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</w:tr>
      <w:tr w:rsidR="00036917" w:rsidRPr="00923361" w:rsidTr="00036917">
        <w:trPr>
          <w:cantSplit/>
          <w:trHeight w:val="177"/>
        </w:trPr>
        <w:tc>
          <w:tcPr>
            <w:tcW w:w="600" w:type="dxa"/>
            <w:vMerge w:val="restart"/>
          </w:tcPr>
          <w:p w:rsidR="00036917" w:rsidRPr="00923361" w:rsidRDefault="00036917" w:rsidP="00036917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0" w:type="dxa"/>
            <w:vMerge w:val="restart"/>
          </w:tcPr>
          <w:p w:rsidR="00036917" w:rsidRPr="00923361" w:rsidRDefault="00036917" w:rsidP="00036917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 xml:space="preserve">П. </w:t>
            </w:r>
            <w:proofErr w:type="gramStart"/>
            <w:r w:rsidRPr="00923361">
              <w:rPr>
                <w:sz w:val="20"/>
                <w:szCs w:val="20"/>
              </w:rPr>
              <w:t>Западный</w:t>
            </w:r>
            <w:proofErr w:type="gramEnd"/>
            <w:r w:rsidRPr="00923361">
              <w:rPr>
                <w:b/>
                <w:i/>
                <w:sz w:val="20"/>
                <w:szCs w:val="20"/>
              </w:rPr>
              <w:t xml:space="preserve"> Устройство контейнерных площадок</w:t>
            </w:r>
          </w:p>
          <w:p w:rsidR="00036917" w:rsidRPr="00923361" w:rsidRDefault="00036917" w:rsidP="00036917">
            <w:pPr>
              <w:ind w:right="-108"/>
              <w:jc w:val="center"/>
              <w:rPr>
                <w:sz w:val="20"/>
                <w:szCs w:val="20"/>
              </w:rPr>
            </w:pPr>
            <w:r w:rsidRPr="00923361">
              <w:rPr>
                <w:b/>
                <w:i/>
                <w:sz w:val="20"/>
                <w:szCs w:val="20"/>
              </w:rPr>
              <w:t xml:space="preserve"> Покупка контейнеров</w:t>
            </w:r>
          </w:p>
        </w:tc>
        <w:tc>
          <w:tcPr>
            <w:tcW w:w="1080" w:type="dxa"/>
          </w:tcPr>
          <w:p w:rsidR="00036917" w:rsidRPr="00923361" w:rsidRDefault="00036917" w:rsidP="00036917">
            <w:pPr>
              <w:ind w:left="-108" w:right="-76"/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ед.</w:t>
            </w:r>
          </w:p>
        </w:tc>
        <w:tc>
          <w:tcPr>
            <w:tcW w:w="78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1</w:t>
            </w:r>
          </w:p>
        </w:tc>
        <w:tc>
          <w:tcPr>
            <w:tcW w:w="74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</w:tr>
      <w:tr w:rsidR="00036917" w:rsidRPr="00923361" w:rsidTr="00036917">
        <w:trPr>
          <w:cantSplit/>
          <w:trHeight w:val="177"/>
        </w:trPr>
        <w:tc>
          <w:tcPr>
            <w:tcW w:w="600" w:type="dxa"/>
            <w:vMerge/>
          </w:tcPr>
          <w:p w:rsidR="00036917" w:rsidRPr="00923361" w:rsidRDefault="00036917" w:rsidP="00036917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0" w:type="dxa"/>
            <w:vMerge/>
          </w:tcPr>
          <w:p w:rsidR="00036917" w:rsidRPr="00923361" w:rsidRDefault="00036917" w:rsidP="0003691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36917" w:rsidRPr="00923361" w:rsidRDefault="00036917" w:rsidP="00036917">
            <w:pPr>
              <w:ind w:left="-108" w:right="-76"/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ед.</w:t>
            </w:r>
          </w:p>
        </w:tc>
        <w:tc>
          <w:tcPr>
            <w:tcW w:w="78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3</w:t>
            </w:r>
          </w:p>
        </w:tc>
        <w:tc>
          <w:tcPr>
            <w:tcW w:w="74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</w:tr>
      <w:tr w:rsidR="00036917" w:rsidRPr="00923361" w:rsidTr="00036917">
        <w:trPr>
          <w:cantSplit/>
          <w:trHeight w:val="315"/>
        </w:trPr>
        <w:tc>
          <w:tcPr>
            <w:tcW w:w="600" w:type="dxa"/>
            <w:vMerge/>
          </w:tcPr>
          <w:p w:rsidR="00036917" w:rsidRPr="00923361" w:rsidRDefault="00036917" w:rsidP="00036917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0" w:type="dxa"/>
            <w:vMerge/>
          </w:tcPr>
          <w:p w:rsidR="00036917" w:rsidRPr="00923361" w:rsidRDefault="00036917" w:rsidP="0003691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36917" w:rsidRPr="00923361" w:rsidRDefault="00036917" w:rsidP="00036917">
            <w:pPr>
              <w:ind w:left="-108" w:right="-76"/>
              <w:jc w:val="center"/>
              <w:rPr>
                <w:sz w:val="20"/>
                <w:szCs w:val="20"/>
              </w:rPr>
            </w:pPr>
            <w:proofErr w:type="spellStart"/>
            <w:r w:rsidRPr="00923361">
              <w:rPr>
                <w:sz w:val="20"/>
                <w:szCs w:val="20"/>
              </w:rPr>
              <w:t>млн</w:t>
            </w:r>
            <w:proofErr w:type="gramStart"/>
            <w:r w:rsidRPr="00923361">
              <w:rPr>
                <w:sz w:val="20"/>
                <w:szCs w:val="20"/>
              </w:rPr>
              <w:t>.р</w:t>
            </w:r>
            <w:proofErr w:type="gramEnd"/>
            <w:r w:rsidRPr="00923361">
              <w:rPr>
                <w:sz w:val="20"/>
                <w:szCs w:val="20"/>
              </w:rPr>
              <w:t>уб</w:t>
            </w:r>
            <w:proofErr w:type="spellEnd"/>
            <w:r w:rsidRPr="00923361">
              <w:rPr>
                <w:sz w:val="20"/>
                <w:szCs w:val="20"/>
              </w:rPr>
              <w:t>.</w:t>
            </w:r>
          </w:p>
        </w:tc>
        <w:tc>
          <w:tcPr>
            <w:tcW w:w="78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0,05</w:t>
            </w:r>
          </w:p>
        </w:tc>
        <w:tc>
          <w:tcPr>
            <w:tcW w:w="74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0,05</w:t>
            </w: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</w:tr>
      <w:tr w:rsidR="00036917" w:rsidRPr="00923361" w:rsidTr="00036917">
        <w:trPr>
          <w:cantSplit/>
          <w:trHeight w:val="197"/>
        </w:trPr>
        <w:tc>
          <w:tcPr>
            <w:tcW w:w="600" w:type="dxa"/>
            <w:vMerge w:val="restart"/>
          </w:tcPr>
          <w:p w:rsidR="00036917" w:rsidRPr="00923361" w:rsidRDefault="00036917" w:rsidP="00036917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0" w:type="dxa"/>
            <w:vMerge w:val="restart"/>
          </w:tcPr>
          <w:p w:rsidR="00036917" w:rsidRPr="00923361" w:rsidRDefault="00036917" w:rsidP="00036917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П. Никольский</w:t>
            </w:r>
            <w:r w:rsidRPr="00923361">
              <w:rPr>
                <w:b/>
                <w:i/>
                <w:sz w:val="20"/>
                <w:szCs w:val="20"/>
              </w:rPr>
              <w:t xml:space="preserve"> Устройство контейнерных площадок </w:t>
            </w:r>
          </w:p>
          <w:p w:rsidR="00036917" w:rsidRPr="00923361" w:rsidRDefault="00036917" w:rsidP="00036917">
            <w:pPr>
              <w:ind w:right="-108"/>
              <w:jc w:val="center"/>
              <w:rPr>
                <w:sz w:val="20"/>
                <w:szCs w:val="20"/>
              </w:rPr>
            </w:pPr>
            <w:r w:rsidRPr="00923361">
              <w:rPr>
                <w:b/>
                <w:i/>
                <w:sz w:val="20"/>
                <w:szCs w:val="20"/>
              </w:rPr>
              <w:t>Покупка контейнеров</w:t>
            </w:r>
          </w:p>
        </w:tc>
        <w:tc>
          <w:tcPr>
            <w:tcW w:w="1080" w:type="dxa"/>
          </w:tcPr>
          <w:p w:rsidR="00036917" w:rsidRPr="00923361" w:rsidRDefault="00036917" w:rsidP="00036917">
            <w:pPr>
              <w:ind w:left="-108" w:right="-76"/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ед.</w:t>
            </w:r>
          </w:p>
        </w:tc>
        <w:tc>
          <w:tcPr>
            <w:tcW w:w="78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1</w:t>
            </w:r>
          </w:p>
        </w:tc>
        <w:tc>
          <w:tcPr>
            <w:tcW w:w="74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</w:tr>
      <w:tr w:rsidR="00036917" w:rsidRPr="00923361" w:rsidTr="00036917">
        <w:trPr>
          <w:cantSplit/>
          <w:trHeight w:val="197"/>
        </w:trPr>
        <w:tc>
          <w:tcPr>
            <w:tcW w:w="600" w:type="dxa"/>
            <w:vMerge/>
          </w:tcPr>
          <w:p w:rsidR="00036917" w:rsidRPr="00923361" w:rsidRDefault="00036917" w:rsidP="00036917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0" w:type="dxa"/>
            <w:vMerge/>
          </w:tcPr>
          <w:p w:rsidR="00036917" w:rsidRPr="00923361" w:rsidRDefault="00036917" w:rsidP="0003691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36917" w:rsidRPr="00923361" w:rsidRDefault="00036917" w:rsidP="00036917">
            <w:pPr>
              <w:ind w:left="-108" w:right="-76"/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ед.</w:t>
            </w:r>
          </w:p>
        </w:tc>
        <w:tc>
          <w:tcPr>
            <w:tcW w:w="78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3</w:t>
            </w:r>
          </w:p>
        </w:tc>
        <w:tc>
          <w:tcPr>
            <w:tcW w:w="74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</w:tr>
      <w:tr w:rsidR="00036917" w:rsidRPr="00923361" w:rsidTr="00036917">
        <w:trPr>
          <w:cantSplit/>
          <w:trHeight w:val="70"/>
        </w:trPr>
        <w:tc>
          <w:tcPr>
            <w:tcW w:w="600" w:type="dxa"/>
            <w:vMerge/>
          </w:tcPr>
          <w:p w:rsidR="00036917" w:rsidRPr="00923361" w:rsidRDefault="00036917" w:rsidP="00036917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0" w:type="dxa"/>
            <w:vMerge/>
          </w:tcPr>
          <w:p w:rsidR="00036917" w:rsidRPr="00923361" w:rsidRDefault="00036917" w:rsidP="0003691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36917" w:rsidRPr="00923361" w:rsidRDefault="00036917" w:rsidP="00036917">
            <w:pPr>
              <w:ind w:left="-108" w:right="-76"/>
              <w:jc w:val="center"/>
              <w:rPr>
                <w:sz w:val="20"/>
                <w:szCs w:val="20"/>
              </w:rPr>
            </w:pPr>
            <w:proofErr w:type="spellStart"/>
            <w:r w:rsidRPr="00923361">
              <w:rPr>
                <w:sz w:val="20"/>
                <w:szCs w:val="20"/>
              </w:rPr>
              <w:t>млн</w:t>
            </w:r>
            <w:proofErr w:type="gramStart"/>
            <w:r w:rsidRPr="00923361">
              <w:rPr>
                <w:sz w:val="20"/>
                <w:szCs w:val="20"/>
              </w:rPr>
              <w:t>.р</w:t>
            </w:r>
            <w:proofErr w:type="gramEnd"/>
            <w:r w:rsidRPr="00923361">
              <w:rPr>
                <w:sz w:val="20"/>
                <w:szCs w:val="20"/>
              </w:rPr>
              <w:t>уб</w:t>
            </w:r>
            <w:proofErr w:type="spellEnd"/>
            <w:r w:rsidRPr="00923361">
              <w:rPr>
                <w:sz w:val="20"/>
                <w:szCs w:val="20"/>
              </w:rPr>
              <w:t>.</w:t>
            </w:r>
          </w:p>
        </w:tc>
        <w:tc>
          <w:tcPr>
            <w:tcW w:w="78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0,05</w:t>
            </w:r>
          </w:p>
        </w:tc>
        <w:tc>
          <w:tcPr>
            <w:tcW w:w="74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0,05</w:t>
            </w: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</w:tr>
      <w:tr w:rsidR="00036917" w:rsidRPr="00923361" w:rsidTr="00036917">
        <w:trPr>
          <w:cantSplit/>
          <w:trHeight w:val="70"/>
        </w:trPr>
        <w:tc>
          <w:tcPr>
            <w:tcW w:w="600" w:type="dxa"/>
            <w:vMerge w:val="restart"/>
          </w:tcPr>
          <w:p w:rsidR="00036917" w:rsidRPr="00923361" w:rsidRDefault="00036917" w:rsidP="00036917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0" w:type="dxa"/>
            <w:vMerge w:val="restart"/>
          </w:tcPr>
          <w:p w:rsidR="00036917" w:rsidRPr="00923361" w:rsidRDefault="00036917" w:rsidP="00036917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 xml:space="preserve">П. </w:t>
            </w:r>
            <w:proofErr w:type="gramStart"/>
            <w:r w:rsidRPr="00923361">
              <w:rPr>
                <w:sz w:val="20"/>
                <w:szCs w:val="20"/>
              </w:rPr>
              <w:t>Петровский</w:t>
            </w:r>
            <w:proofErr w:type="gramEnd"/>
            <w:r w:rsidRPr="00923361">
              <w:rPr>
                <w:b/>
                <w:i/>
                <w:sz w:val="20"/>
                <w:szCs w:val="20"/>
              </w:rPr>
              <w:t xml:space="preserve"> Устройство контейнерных площадок </w:t>
            </w:r>
          </w:p>
          <w:p w:rsidR="00036917" w:rsidRPr="00923361" w:rsidRDefault="00036917" w:rsidP="00036917">
            <w:pPr>
              <w:ind w:right="-108"/>
              <w:jc w:val="center"/>
              <w:rPr>
                <w:sz w:val="20"/>
                <w:szCs w:val="20"/>
              </w:rPr>
            </w:pPr>
            <w:r w:rsidRPr="00923361">
              <w:rPr>
                <w:b/>
                <w:i/>
                <w:sz w:val="20"/>
                <w:szCs w:val="20"/>
              </w:rPr>
              <w:t>Покупка контейнеров</w:t>
            </w:r>
          </w:p>
        </w:tc>
        <w:tc>
          <w:tcPr>
            <w:tcW w:w="1080" w:type="dxa"/>
          </w:tcPr>
          <w:p w:rsidR="00036917" w:rsidRPr="00923361" w:rsidRDefault="00036917" w:rsidP="00036917">
            <w:pPr>
              <w:ind w:left="-108" w:right="-76"/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ед.</w:t>
            </w:r>
          </w:p>
        </w:tc>
        <w:tc>
          <w:tcPr>
            <w:tcW w:w="78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2</w:t>
            </w:r>
          </w:p>
        </w:tc>
        <w:tc>
          <w:tcPr>
            <w:tcW w:w="74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</w:tr>
      <w:tr w:rsidR="00036917" w:rsidRPr="00923361" w:rsidTr="00036917">
        <w:trPr>
          <w:cantSplit/>
          <w:trHeight w:val="70"/>
        </w:trPr>
        <w:tc>
          <w:tcPr>
            <w:tcW w:w="600" w:type="dxa"/>
            <w:vMerge/>
          </w:tcPr>
          <w:p w:rsidR="00036917" w:rsidRPr="00923361" w:rsidRDefault="00036917" w:rsidP="00036917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0" w:type="dxa"/>
            <w:vMerge/>
          </w:tcPr>
          <w:p w:rsidR="00036917" w:rsidRPr="00923361" w:rsidRDefault="00036917" w:rsidP="0003691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36917" w:rsidRPr="00923361" w:rsidRDefault="00036917" w:rsidP="00036917">
            <w:pPr>
              <w:ind w:left="-108" w:right="-76"/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ед.</w:t>
            </w:r>
          </w:p>
        </w:tc>
        <w:tc>
          <w:tcPr>
            <w:tcW w:w="78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6</w:t>
            </w:r>
          </w:p>
        </w:tc>
        <w:tc>
          <w:tcPr>
            <w:tcW w:w="74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</w:tr>
      <w:tr w:rsidR="00036917" w:rsidRPr="00923361" w:rsidTr="00036917">
        <w:trPr>
          <w:cantSplit/>
          <w:trHeight w:val="70"/>
        </w:trPr>
        <w:tc>
          <w:tcPr>
            <w:tcW w:w="600" w:type="dxa"/>
            <w:vMerge/>
          </w:tcPr>
          <w:p w:rsidR="00036917" w:rsidRPr="00923361" w:rsidRDefault="00036917" w:rsidP="00036917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0" w:type="dxa"/>
            <w:vMerge/>
          </w:tcPr>
          <w:p w:rsidR="00036917" w:rsidRPr="00923361" w:rsidRDefault="00036917" w:rsidP="0003691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36917" w:rsidRPr="00923361" w:rsidRDefault="00036917" w:rsidP="00036917">
            <w:pPr>
              <w:ind w:left="-108" w:right="-76"/>
              <w:jc w:val="center"/>
              <w:rPr>
                <w:sz w:val="20"/>
                <w:szCs w:val="20"/>
              </w:rPr>
            </w:pPr>
            <w:proofErr w:type="spellStart"/>
            <w:r w:rsidRPr="00923361">
              <w:rPr>
                <w:sz w:val="20"/>
                <w:szCs w:val="20"/>
              </w:rPr>
              <w:t>млн</w:t>
            </w:r>
            <w:proofErr w:type="gramStart"/>
            <w:r w:rsidRPr="00923361">
              <w:rPr>
                <w:sz w:val="20"/>
                <w:szCs w:val="20"/>
              </w:rPr>
              <w:t>.р</w:t>
            </w:r>
            <w:proofErr w:type="gramEnd"/>
            <w:r w:rsidRPr="00923361">
              <w:rPr>
                <w:sz w:val="20"/>
                <w:szCs w:val="20"/>
              </w:rPr>
              <w:t>уб</w:t>
            </w:r>
            <w:proofErr w:type="spellEnd"/>
            <w:r w:rsidRPr="00923361">
              <w:rPr>
                <w:sz w:val="20"/>
                <w:szCs w:val="20"/>
              </w:rPr>
              <w:t>.</w:t>
            </w:r>
          </w:p>
        </w:tc>
        <w:tc>
          <w:tcPr>
            <w:tcW w:w="78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0,09</w:t>
            </w:r>
          </w:p>
        </w:tc>
        <w:tc>
          <w:tcPr>
            <w:tcW w:w="74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0,09</w:t>
            </w: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</w:tr>
      <w:tr w:rsidR="00036917" w:rsidRPr="00923361" w:rsidTr="00036917">
        <w:trPr>
          <w:cantSplit/>
          <w:trHeight w:val="70"/>
        </w:trPr>
        <w:tc>
          <w:tcPr>
            <w:tcW w:w="600" w:type="dxa"/>
            <w:vMerge w:val="restart"/>
          </w:tcPr>
          <w:p w:rsidR="00036917" w:rsidRPr="00923361" w:rsidRDefault="00036917" w:rsidP="00036917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0" w:type="dxa"/>
            <w:vMerge w:val="restart"/>
          </w:tcPr>
          <w:p w:rsidR="00036917" w:rsidRPr="00923361" w:rsidRDefault="00036917" w:rsidP="00036917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П. Ключ Мира</w:t>
            </w:r>
            <w:r w:rsidRPr="00923361">
              <w:rPr>
                <w:b/>
                <w:i/>
                <w:sz w:val="20"/>
                <w:szCs w:val="20"/>
              </w:rPr>
              <w:t xml:space="preserve"> Устройство контейнерных площадок</w:t>
            </w:r>
          </w:p>
          <w:p w:rsidR="00036917" w:rsidRPr="00923361" w:rsidRDefault="00036917" w:rsidP="00036917">
            <w:pPr>
              <w:ind w:right="-108"/>
              <w:jc w:val="center"/>
              <w:rPr>
                <w:sz w:val="20"/>
                <w:szCs w:val="20"/>
              </w:rPr>
            </w:pPr>
            <w:r w:rsidRPr="00923361">
              <w:rPr>
                <w:b/>
                <w:i/>
                <w:sz w:val="20"/>
                <w:szCs w:val="20"/>
              </w:rPr>
              <w:t xml:space="preserve"> Покупка контейнеров</w:t>
            </w:r>
          </w:p>
        </w:tc>
        <w:tc>
          <w:tcPr>
            <w:tcW w:w="1080" w:type="dxa"/>
          </w:tcPr>
          <w:p w:rsidR="00036917" w:rsidRPr="00923361" w:rsidRDefault="00036917" w:rsidP="00036917">
            <w:pPr>
              <w:ind w:left="-108" w:right="-76"/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ед.</w:t>
            </w:r>
          </w:p>
        </w:tc>
        <w:tc>
          <w:tcPr>
            <w:tcW w:w="78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1</w:t>
            </w:r>
          </w:p>
        </w:tc>
        <w:tc>
          <w:tcPr>
            <w:tcW w:w="74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</w:tr>
      <w:tr w:rsidR="00036917" w:rsidRPr="00923361" w:rsidTr="00036917">
        <w:trPr>
          <w:cantSplit/>
          <w:trHeight w:val="70"/>
        </w:trPr>
        <w:tc>
          <w:tcPr>
            <w:tcW w:w="600" w:type="dxa"/>
            <w:vMerge/>
          </w:tcPr>
          <w:p w:rsidR="00036917" w:rsidRPr="00923361" w:rsidRDefault="00036917" w:rsidP="00036917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0" w:type="dxa"/>
            <w:vMerge/>
          </w:tcPr>
          <w:p w:rsidR="00036917" w:rsidRPr="00923361" w:rsidRDefault="00036917" w:rsidP="0003691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36917" w:rsidRPr="00923361" w:rsidRDefault="00036917" w:rsidP="00036917">
            <w:pPr>
              <w:ind w:left="-108" w:right="-76"/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ед.</w:t>
            </w:r>
          </w:p>
        </w:tc>
        <w:tc>
          <w:tcPr>
            <w:tcW w:w="78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3</w:t>
            </w:r>
          </w:p>
        </w:tc>
        <w:tc>
          <w:tcPr>
            <w:tcW w:w="74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</w:tr>
      <w:tr w:rsidR="00036917" w:rsidRPr="00923361" w:rsidTr="00036917">
        <w:trPr>
          <w:cantSplit/>
          <w:trHeight w:val="70"/>
        </w:trPr>
        <w:tc>
          <w:tcPr>
            <w:tcW w:w="600" w:type="dxa"/>
            <w:vMerge/>
          </w:tcPr>
          <w:p w:rsidR="00036917" w:rsidRPr="00923361" w:rsidRDefault="00036917" w:rsidP="00036917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0" w:type="dxa"/>
            <w:vMerge/>
          </w:tcPr>
          <w:p w:rsidR="00036917" w:rsidRPr="00923361" w:rsidRDefault="00036917" w:rsidP="0003691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36917" w:rsidRPr="00923361" w:rsidRDefault="00036917" w:rsidP="00036917">
            <w:pPr>
              <w:ind w:left="-108" w:right="-76"/>
              <w:jc w:val="center"/>
              <w:rPr>
                <w:sz w:val="20"/>
                <w:szCs w:val="20"/>
              </w:rPr>
            </w:pPr>
            <w:proofErr w:type="spellStart"/>
            <w:r w:rsidRPr="00923361">
              <w:rPr>
                <w:sz w:val="20"/>
                <w:szCs w:val="20"/>
              </w:rPr>
              <w:t>млн</w:t>
            </w:r>
            <w:proofErr w:type="gramStart"/>
            <w:r w:rsidRPr="00923361">
              <w:rPr>
                <w:sz w:val="20"/>
                <w:szCs w:val="20"/>
              </w:rPr>
              <w:t>.р</w:t>
            </w:r>
            <w:proofErr w:type="gramEnd"/>
            <w:r w:rsidRPr="00923361">
              <w:rPr>
                <w:sz w:val="20"/>
                <w:szCs w:val="20"/>
              </w:rPr>
              <w:t>уб</w:t>
            </w:r>
            <w:proofErr w:type="spellEnd"/>
            <w:r w:rsidRPr="00923361">
              <w:rPr>
                <w:sz w:val="20"/>
                <w:szCs w:val="20"/>
              </w:rPr>
              <w:t>.</w:t>
            </w:r>
          </w:p>
        </w:tc>
        <w:tc>
          <w:tcPr>
            <w:tcW w:w="78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0,05</w:t>
            </w:r>
          </w:p>
        </w:tc>
        <w:tc>
          <w:tcPr>
            <w:tcW w:w="74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0,05</w:t>
            </w: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</w:tr>
      <w:tr w:rsidR="00036917" w:rsidRPr="00923361" w:rsidTr="00036917">
        <w:trPr>
          <w:cantSplit/>
          <w:trHeight w:val="70"/>
        </w:trPr>
        <w:tc>
          <w:tcPr>
            <w:tcW w:w="600" w:type="dxa"/>
            <w:vMerge w:val="restart"/>
          </w:tcPr>
          <w:p w:rsidR="00036917" w:rsidRPr="00923361" w:rsidRDefault="00036917" w:rsidP="00036917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0" w:type="dxa"/>
            <w:vMerge w:val="restart"/>
          </w:tcPr>
          <w:p w:rsidR="00036917" w:rsidRPr="00923361" w:rsidRDefault="00036917" w:rsidP="00036917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 xml:space="preserve">П. </w:t>
            </w:r>
            <w:proofErr w:type="spellStart"/>
            <w:r w:rsidRPr="00923361">
              <w:rPr>
                <w:sz w:val="20"/>
                <w:szCs w:val="20"/>
              </w:rPr>
              <w:t>Елшанский</w:t>
            </w:r>
            <w:proofErr w:type="spellEnd"/>
            <w:r w:rsidRPr="00923361">
              <w:rPr>
                <w:b/>
                <w:i/>
                <w:sz w:val="20"/>
                <w:szCs w:val="20"/>
              </w:rPr>
              <w:t xml:space="preserve"> Устройство контейнерных площадок</w:t>
            </w:r>
          </w:p>
          <w:p w:rsidR="00036917" w:rsidRPr="00923361" w:rsidRDefault="00036917" w:rsidP="00036917">
            <w:pPr>
              <w:ind w:right="-108"/>
              <w:jc w:val="center"/>
              <w:rPr>
                <w:sz w:val="20"/>
                <w:szCs w:val="20"/>
              </w:rPr>
            </w:pPr>
            <w:r w:rsidRPr="00923361">
              <w:rPr>
                <w:b/>
                <w:i/>
                <w:sz w:val="20"/>
                <w:szCs w:val="20"/>
              </w:rPr>
              <w:t xml:space="preserve"> Покупка контейнеров</w:t>
            </w:r>
          </w:p>
        </w:tc>
        <w:tc>
          <w:tcPr>
            <w:tcW w:w="1080" w:type="dxa"/>
          </w:tcPr>
          <w:p w:rsidR="00036917" w:rsidRPr="00923361" w:rsidRDefault="00036917" w:rsidP="00036917">
            <w:pPr>
              <w:ind w:left="-108" w:right="-76"/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ед.</w:t>
            </w:r>
          </w:p>
        </w:tc>
        <w:tc>
          <w:tcPr>
            <w:tcW w:w="78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1</w:t>
            </w:r>
          </w:p>
        </w:tc>
        <w:tc>
          <w:tcPr>
            <w:tcW w:w="74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</w:tr>
      <w:tr w:rsidR="00036917" w:rsidRPr="00923361" w:rsidTr="00036917">
        <w:trPr>
          <w:cantSplit/>
          <w:trHeight w:val="70"/>
        </w:trPr>
        <w:tc>
          <w:tcPr>
            <w:tcW w:w="600" w:type="dxa"/>
            <w:vMerge/>
          </w:tcPr>
          <w:p w:rsidR="00036917" w:rsidRPr="00923361" w:rsidRDefault="00036917" w:rsidP="00036917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0" w:type="dxa"/>
            <w:vMerge/>
          </w:tcPr>
          <w:p w:rsidR="00036917" w:rsidRPr="00923361" w:rsidRDefault="00036917" w:rsidP="0003691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36917" w:rsidRPr="00923361" w:rsidRDefault="00036917" w:rsidP="00036917">
            <w:pPr>
              <w:ind w:left="-108" w:right="-76"/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ед.</w:t>
            </w:r>
          </w:p>
        </w:tc>
        <w:tc>
          <w:tcPr>
            <w:tcW w:w="78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3</w:t>
            </w:r>
          </w:p>
        </w:tc>
        <w:tc>
          <w:tcPr>
            <w:tcW w:w="74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</w:tr>
      <w:tr w:rsidR="00036917" w:rsidRPr="00923361" w:rsidTr="00036917">
        <w:trPr>
          <w:cantSplit/>
          <w:trHeight w:val="70"/>
        </w:trPr>
        <w:tc>
          <w:tcPr>
            <w:tcW w:w="600" w:type="dxa"/>
            <w:vMerge/>
          </w:tcPr>
          <w:p w:rsidR="00036917" w:rsidRPr="00923361" w:rsidRDefault="00036917" w:rsidP="00036917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0" w:type="dxa"/>
            <w:vMerge/>
          </w:tcPr>
          <w:p w:rsidR="00036917" w:rsidRPr="00923361" w:rsidRDefault="00036917" w:rsidP="0003691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36917" w:rsidRPr="00923361" w:rsidRDefault="00036917" w:rsidP="00036917">
            <w:pPr>
              <w:ind w:left="-108" w:right="-76"/>
              <w:jc w:val="center"/>
              <w:rPr>
                <w:sz w:val="20"/>
                <w:szCs w:val="20"/>
              </w:rPr>
            </w:pPr>
            <w:proofErr w:type="spellStart"/>
            <w:r w:rsidRPr="00923361">
              <w:rPr>
                <w:sz w:val="20"/>
                <w:szCs w:val="20"/>
              </w:rPr>
              <w:t>млн</w:t>
            </w:r>
            <w:proofErr w:type="gramStart"/>
            <w:r w:rsidRPr="00923361">
              <w:rPr>
                <w:sz w:val="20"/>
                <w:szCs w:val="20"/>
              </w:rPr>
              <w:t>.р</w:t>
            </w:r>
            <w:proofErr w:type="gramEnd"/>
            <w:r w:rsidRPr="00923361">
              <w:rPr>
                <w:sz w:val="20"/>
                <w:szCs w:val="20"/>
              </w:rPr>
              <w:t>уб</w:t>
            </w:r>
            <w:proofErr w:type="spellEnd"/>
            <w:r w:rsidRPr="00923361">
              <w:rPr>
                <w:sz w:val="20"/>
                <w:szCs w:val="20"/>
              </w:rPr>
              <w:t>.</w:t>
            </w:r>
          </w:p>
        </w:tc>
        <w:tc>
          <w:tcPr>
            <w:tcW w:w="78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0,05</w:t>
            </w:r>
          </w:p>
        </w:tc>
        <w:tc>
          <w:tcPr>
            <w:tcW w:w="74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0,05</w:t>
            </w: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</w:tr>
      <w:tr w:rsidR="00036917" w:rsidRPr="00923361" w:rsidTr="00036917">
        <w:trPr>
          <w:cantSplit/>
          <w:trHeight w:val="70"/>
        </w:trPr>
        <w:tc>
          <w:tcPr>
            <w:tcW w:w="600" w:type="dxa"/>
            <w:vMerge w:val="restart"/>
          </w:tcPr>
          <w:p w:rsidR="00036917" w:rsidRPr="00923361" w:rsidRDefault="00036917" w:rsidP="00036917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0" w:type="dxa"/>
            <w:vMerge w:val="restart"/>
          </w:tcPr>
          <w:p w:rsidR="00036917" w:rsidRPr="00923361" w:rsidRDefault="00036917" w:rsidP="00036917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П. Горский</w:t>
            </w:r>
            <w:r w:rsidRPr="00923361">
              <w:rPr>
                <w:b/>
                <w:i/>
                <w:sz w:val="20"/>
                <w:szCs w:val="20"/>
              </w:rPr>
              <w:t xml:space="preserve"> Устройство контейнерных площадок</w:t>
            </w:r>
          </w:p>
          <w:p w:rsidR="00036917" w:rsidRPr="00923361" w:rsidRDefault="00036917" w:rsidP="00036917">
            <w:pPr>
              <w:ind w:right="-108"/>
              <w:jc w:val="center"/>
              <w:rPr>
                <w:sz w:val="20"/>
                <w:szCs w:val="20"/>
              </w:rPr>
            </w:pPr>
            <w:r w:rsidRPr="00923361">
              <w:rPr>
                <w:b/>
                <w:i/>
                <w:sz w:val="20"/>
                <w:szCs w:val="20"/>
              </w:rPr>
              <w:t xml:space="preserve"> Покупка контейнеров</w:t>
            </w:r>
          </w:p>
        </w:tc>
        <w:tc>
          <w:tcPr>
            <w:tcW w:w="1080" w:type="dxa"/>
          </w:tcPr>
          <w:p w:rsidR="00036917" w:rsidRPr="00923361" w:rsidRDefault="00036917" w:rsidP="00036917">
            <w:pPr>
              <w:ind w:left="-108" w:right="-76"/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ед.</w:t>
            </w:r>
          </w:p>
        </w:tc>
        <w:tc>
          <w:tcPr>
            <w:tcW w:w="78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2</w:t>
            </w:r>
          </w:p>
        </w:tc>
        <w:tc>
          <w:tcPr>
            <w:tcW w:w="74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</w:tr>
      <w:tr w:rsidR="00036917" w:rsidRPr="00923361" w:rsidTr="00036917">
        <w:trPr>
          <w:cantSplit/>
          <w:trHeight w:val="70"/>
        </w:trPr>
        <w:tc>
          <w:tcPr>
            <w:tcW w:w="600" w:type="dxa"/>
            <w:vMerge/>
          </w:tcPr>
          <w:p w:rsidR="00036917" w:rsidRPr="00923361" w:rsidRDefault="00036917" w:rsidP="00036917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0" w:type="dxa"/>
            <w:vMerge/>
          </w:tcPr>
          <w:p w:rsidR="00036917" w:rsidRPr="00923361" w:rsidRDefault="00036917" w:rsidP="0003691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36917" w:rsidRPr="00923361" w:rsidRDefault="00036917" w:rsidP="00036917">
            <w:pPr>
              <w:ind w:left="-108" w:right="-76"/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ед.</w:t>
            </w:r>
          </w:p>
        </w:tc>
        <w:tc>
          <w:tcPr>
            <w:tcW w:w="78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 xml:space="preserve">6  </w:t>
            </w:r>
          </w:p>
        </w:tc>
        <w:tc>
          <w:tcPr>
            <w:tcW w:w="74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</w:tr>
      <w:tr w:rsidR="00036917" w:rsidRPr="00923361" w:rsidTr="00036917">
        <w:trPr>
          <w:cantSplit/>
          <w:trHeight w:val="70"/>
        </w:trPr>
        <w:tc>
          <w:tcPr>
            <w:tcW w:w="600" w:type="dxa"/>
            <w:vMerge/>
          </w:tcPr>
          <w:p w:rsidR="00036917" w:rsidRPr="00923361" w:rsidRDefault="00036917" w:rsidP="00036917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0" w:type="dxa"/>
            <w:vMerge/>
          </w:tcPr>
          <w:p w:rsidR="00036917" w:rsidRPr="00923361" w:rsidRDefault="00036917" w:rsidP="0003691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36917" w:rsidRPr="00923361" w:rsidRDefault="00036917" w:rsidP="00036917">
            <w:pPr>
              <w:ind w:left="-108" w:right="-76"/>
              <w:jc w:val="center"/>
              <w:rPr>
                <w:sz w:val="20"/>
                <w:szCs w:val="20"/>
              </w:rPr>
            </w:pPr>
            <w:proofErr w:type="spellStart"/>
            <w:r w:rsidRPr="00923361">
              <w:rPr>
                <w:sz w:val="20"/>
                <w:szCs w:val="20"/>
              </w:rPr>
              <w:t>млн</w:t>
            </w:r>
            <w:proofErr w:type="gramStart"/>
            <w:r w:rsidRPr="00923361">
              <w:rPr>
                <w:sz w:val="20"/>
                <w:szCs w:val="20"/>
              </w:rPr>
              <w:t>.р</w:t>
            </w:r>
            <w:proofErr w:type="gramEnd"/>
            <w:r w:rsidRPr="00923361">
              <w:rPr>
                <w:sz w:val="20"/>
                <w:szCs w:val="20"/>
              </w:rPr>
              <w:t>уб</w:t>
            </w:r>
            <w:proofErr w:type="spellEnd"/>
            <w:r w:rsidRPr="00923361">
              <w:rPr>
                <w:sz w:val="20"/>
                <w:szCs w:val="20"/>
              </w:rPr>
              <w:t>.</w:t>
            </w:r>
          </w:p>
        </w:tc>
        <w:tc>
          <w:tcPr>
            <w:tcW w:w="78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0,09</w:t>
            </w:r>
          </w:p>
        </w:tc>
        <w:tc>
          <w:tcPr>
            <w:tcW w:w="744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0,09</w:t>
            </w:r>
          </w:p>
        </w:tc>
        <w:tc>
          <w:tcPr>
            <w:tcW w:w="72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6917" w:rsidRPr="00923361" w:rsidRDefault="00036917" w:rsidP="00036917">
      <w:pPr>
        <w:pStyle w:val="3"/>
        <w:rPr>
          <w:sz w:val="20"/>
          <w:szCs w:val="20"/>
        </w:rPr>
        <w:sectPr w:rsidR="00036917" w:rsidRPr="00923361" w:rsidSect="00036917">
          <w:type w:val="nextColumn"/>
          <w:pgSz w:w="16838" w:h="11906" w:orient="landscape"/>
          <w:pgMar w:top="1701" w:right="1134" w:bottom="850" w:left="1080" w:header="708" w:footer="708" w:gutter="0"/>
          <w:cols w:space="708"/>
          <w:titlePg/>
          <w:docGrid w:linePitch="360"/>
        </w:sectPr>
      </w:pPr>
    </w:p>
    <w:p w:rsidR="00036917" w:rsidRPr="00923361" w:rsidRDefault="00036917" w:rsidP="00036917">
      <w:pPr>
        <w:pStyle w:val="3"/>
        <w:rPr>
          <w:sz w:val="20"/>
          <w:szCs w:val="20"/>
        </w:rPr>
      </w:pPr>
      <w:r w:rsidRPr="00923361">
        <w:rPr>
          <w:sz w:val="20"/>
          <w:szCs w:val="20"/>
        </w:rPr>
        <w:lastRenderedPageBreak/>
        <w:t>5.Объемы и источники финансирования Программы</w:t>
      </w:r>
    </w:p>
    <w:p w:rsidR="00036917" w:rsidRPr="00923361" w:rsidRDefault="00036917" w:rsidP="0003691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36917" w:rsidRPr="00923361" w:rsidRDefault="00036917" w:rsidP="0003691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>Программа реализуется за счет средств федерального бюджета, бюджетов области, района, а также внебюджетных источников.</w:t>
      </w:r>
    </w:p>
    <w:p w:rsidR="00036917" w:rsidRPr="00923361" w:rsidRDefault="00036917" w:rsidP="0003691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>Общий объем финансирования Программы на период 2015-2021 гг. составляет 95  млн. рублей (в ценах соответствующих лет), в том числе:</w:t>
      </w:r>
    </w:p>
    <w:p w:rsidR="00036917" w:rsidRPr="00923361" w:rsidRDefault="00036917" w:rsidP="0003691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>за счет средств федерального бюджета – 25,220 млн. рублей;</w:t>
      </w:r>
    </w:p>
    <w:p w:rsidR="00036917" w:rsidRPr="00923361" w:rsidRDefault="00036917" w:rsidP="0003691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>за счет средств бюджета Самарской области  – 36,292 млн. рублей;</w:t>
      </w:r>
    </w:p>
    <w:p w:rsidR="00036917" w:rsidRPr="00923361" w:rsidRDefault="00036917" w:rsidP="0003691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>за счет средств бюджета муниципального района Богатовский  –   3,238 млн. рублей;</w:t>
      </w:r>
    </w:p>
    <w:p w:rsidR="00036917" w:rsidRPr="00923361" w:rsidRDefault="00036917" w:rsidP="0003691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>за счет средств бюджетов сельских поселений  2,5 млн. рублей;</w:t>
      </w:r>
    </w:p>
    <w:p w:rsidR="00036917" w:rsidRPr="00923361" w:rsidRDefault="00036917" w:rsidP="0003691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>за счет средств внебюджетных источников – 27,750 млн. рублей.</w:t>
      </w:r>
    </w:p>
    <w:p w:rsidR="00036917" w:rsidRPr="00923361" w:rsidRDefault="00036917" w:rsidP="00036917">
      <w:pPr>
        <w:ind w:firstLine="8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>Объемы финансирования Программы по источникам финансирования и направлениям расходования денежных сре</w:t>
      </w:r>
      <w:proofErr w:type="gramStart"/>
      <w:r w:rsidRPr="00923361">
        <w:rPr>
          <w:sz w:val="20"/>
          <w:szCs w:val="20"/>
        </w:rPr>
        <w:t>дств пр</w:t>
      </w:r>
      <w:proofErr w:type="gramEnd"/>
      <w:r w:rsidRPr="00923361">
        <w:rPr>
          <w:sz w:val="20"/>
          <w:szCs w:val="20"/>
        </w:rPr>
        <w:t>иведены в таблице.</w:t>
      </w:r>
    </w:p>
    <w:p w:rsidR="00036917" w:rsidRPr="00923361" w:rsidRDefault="00036917" w:rsidP="00036917">
      <w:pPr>
        <w:ind w:firstLine="8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>Предоставление средств федерального бюджета, бюджета субъекта Российской Федерации на реализацию мероприятий настоящей Программы осуществляется на основании соглашений, заключаемых Министерством сельского хозяйства Российской Федерации с органом исполнительной власти субъекта Российской Федерации, а также органом исполнительной власти субъекта Российской Федерации с органом местного самоуправления.</w:t>
      </w:r>
    </w:p>
    <w:p w:rsidR="00036917" w:rsidRPr="00923361" w:rsidRDefault="00036917" w:rsidP="00036917">
      <w:pPr>
        <w:ind w:firstLine="709"/>
        <w:jc w:val="both"/>
        <w:rPr>
          <w:sz w:val="20"/>
          <w:szCs w:val="20"/>
        </w:rPr>
      </w:pPr>
      <w:r w:rsidRPr="00923361">
        <w:rPr>
          <w:sz w:val="20"/>
          <w:szCs w:val="20"/>
        </w:rPr>
        <w:t>Орган местного самоуправления ежегодно в сроки, установленные органом исполнительной власти субъекта Российской Федерации, представляет, по рекомендуемой субъектом Российской Федерации форме, заявку на реализацию мероприятий настоящей Программы для включения (отбора) их в  Программу, осуществляемую органом исполнительной субъекта Российской Федерации.</w:t>
      </w:r>
    </w:p>
    <w:p w:rsidR="00036917" w:rsidRPr="00923361" w:rsidRDefault="00036917" w:rsidP="00036917">
      <w:pPr>
        <w:pStyle w:val="af6"/>
        <w:ind w:firstLine="720"/>
        <w:rPr>
          <w:sz w:val="20"/>
          <w:szCs w:val="20"/>
        </w:rPr>
      </w:pPr>
    </w:p>
    <w:p w:rsidR="00036917" w:rsidRPr="00923361" w:rsidRDefault="00036917" w:rsidP="00036917">
      <w:pPr>
        <w:pStyle w:val="af6"/>
        <w:ind w:firstLine="0"/>
        <w:rPr>
          <w:sz w:val="20"/>
          <w:szCs w:val="20"/>
        </w:rPr>
        <w:sectPr w:rsidR="00036917" w:rsidRPr="00923361" w:rsidSect="00036917">
          <w:pgSz w:w="11906" w:h="16838"/>
          <w:pgMar w:top="1134" w:right="851" w:bottom="1077" w:left="1701" w:header="709" w:footer="709" w:gutter="0"/>
          <w:cols w:space="708"/>
          <w:titlePg/>
          <w:docGrid w:linePitch="360"/>
        </w:sectPr>
      </w:pPr>
    </w:p>
    <w:p w:rsidR="00036917" w:rsidRPr="00923361" w:rsidRDefault="00036917" w:rsidP="00036917">
      <w:pPr>
        <w:ind w:firstLine="840"/>
        <w:jc w:val="right"/>
        <w:rPr>
          <w:sz w:val="20"/>
          <w:szCs w:val="20"/>
        </w:rPr>
      </w:pPr>
      <w:r w:rsidRPr="00923361">
        <w:rPr>
          <w:b/>
          <w:sz w:val="20"/>
          <w:szCs w:val="20"/>
        </w:rPr>
        <w:lastRenderedPageBreak/>
        <w:t xml:space="preserve">                                                                 </w:t>
      </w:r>
    </w:p>
    <w:p w:rsidR="00036917" w:rsidRPr="00923361" w:rsidRDefault="00036917" w:rsidP="00036917">
      <w:pPr>
        <w:ind w:firstLine="840"/>
        <w:jc w:val="right"/>
        <w:rPr>
          <w:b/>
          <w:sz w:val="20"/>
          <w:szCs w:val="20"/>
        </w:rPr>
      </w:pPr>
    </w:p>
    <w:p w:rsidR="00036917" w:rsidRPr="00923361" w:rsidRDefault="00036917" w:rsidP="00036917">
      <w:pPr>
        <w:ind w:firstLine="840"/>
        <w:jc w:val="center"/>
        <w:rPr>
          <w:b/>
          <w:sz w:val="20"/>
          <w:szCs w:val="20"/>
        </w:rPr>
      </w:pPr>
      <w:r w:rsidRPr="00923361">
        <w:rPr>
          <w:b/>
          <w:sz w:val="20"/>
          <w:szCs w:val="20"/>
        </w:rPr>
        <w:t>6.Объемы и источники финансирования мероприятий Программы в 2015-2021 годах</w:t>
      </w:r>
    </w:p>
    <w:p w:rsidR="00036917" w:rsidRPr="00923361" w:rsidRDefault="00036917" w:rsidP="00036917">
      <w:pPr>
        <w:ind w:firstLine="840"/>
        <w:jc w:val="right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600"/>
        <w:gridCol w:w="32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036917" w:rsidRPr="00923361" w:rsidTr="00036917">
        <w:trPr>
          <w:cantSplit/>
          <w:trHeight w:val="255"/>
        </w:trPr>
        <w:tc>
          <w:tcPr>
            <w:tcW w:w="720" w:type="dxa"/>
            <w:vMerge w:val="restart"/>
          </w:tcPr>
          <w:p w:rsidR="00036917" w:rsidRPr="00923361" w:rsidRDefault="00036917" w:rsidP="0003691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23361">
              <w:rPr>
                <w:b/>
                <w:sz w:val="20"/>
                <w:szCs w:val="20"/>
              </w:rPr>
              <w:t xml:space="preserve"> № </w:t>
            </w:r>
          </w:p>
          <w:p w:rsidR="00036917" w:rsidRPr="00923361" w:rsidRDefault="00036917" w:rsidP="0003691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gramStart"/>
            <w:r w:rsidRPr="00923361">
              <w:rPr>
                <w:b/>
                <w:sz w:val="20"/>
                <w:szCs w:val="20"/>
              </w:rPr>
              <w:t>п</w:t>
            </w:r>
            <w:proofErr w:type="gramEnd"/>
            <w:r w:rsidRPr="0092336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600" w:type="dxa"/>
            <w:vMerge w:val="restart"/>
          </w:tcPr>
          <w:p w:rsidR="00036917" w:rsidRPr="00923361" w:rsidRDefault="00036917" w:rsidP="00036917">
            <w:pPr>
              <w:jc w:val="center"/>
              <w:rPr>
                <w:b/>
                <w:sz w:val="20"/>
                <w:szCs w:val="20"/>
              </w:rPr>
            </w:pPr>
            <w:r w:rsidRPr="00923361">
              <w:rPr>
                <w:b/>
                <w:sz w:val="20"/>
                <w:szCs w:val="20"/>
              </w:rPr>
              <w:t xml:space="preserve">Наименование мероприятия </w:t>
            </w:r>
          </w:p>
          <w:p w:rsidR="00036917" w:rsidRPr="00923361" w:rsidRDefault="00036917" w:rsidP="00036917">
            <w:pPr>
              <w:jc w:val="center"/>
              <w:rPr>
                <w:b/>
                <w:sz w:val="20"/>
                <w:szCs w:val="20"/>
              </w:rPr>
            </w:pPr>
            <w:r w:rsidRPr="00923361">
              <w:rPr>
                <w:b/>
                <w:sz w:val="20"/>
                <w:szCs w:val="20"/>
              </w:rPr>
              <w:t>Программы</w:t>
            </w:r>
          </w:p>
        </w:tc>
        <w:tc>
          <w:tcPr>
            <w:tcW w:w="9960" w:type="dxa"/>
            <w:gridSpan w:val="9"/>
          </w:tcPr>
          <w:p w:rsidR="00036917" w:rsidRPr="00923361" w:rsidRDefault="00036917" w:rsidP="00036917">
            <w:pPr>
              <w:jc w:val="center"/>
              <w:rPr>
                <w:b/>
                <w:sz w:val="20"/>
                <w:szCs w:val="20"/>
              </w:rPr>
            </w:pPr>
            <w:r w:rsidRPr="00923361">
              <w:rPr>
                <w:b/>
                <w:sz w:val="20"/>
                <w:szCs w:val="20"/>
              </w:rPr>
              <w:t>Объемы и источники финансирования</w:t>
            </w:r>
          </w:p>
        </w:tc>
      </w:tr>
      <w:tr w:rsidR="00036917" w:rsidRPr="00923361" w:rsidTr="00036917">
        <w:trPr>
          <w:cantSplit/>
          <w:trHeight w:val="180"/>
        </w:trPr>
        <w:tc>
          <w:tcPr>
            <w:tcW w:w="720" w:type="dxa"/>
            <w:vMerge/>
          </w:tcPr>
          <w:p w:rsidR="00036917" w:rsidRPr="00923361" w:rsidRDefault="00036917" w:rsidP="0003691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036917" w:rsidRPr="00923361" w:rsidRDefault="00036917" w:rsidP="000369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</w:tcPr>
          <w:p w:rsidR="00036917" w:rsidRPr="00923361" w:rsidRDefault="00036917" w:rsidP="00036917">
            <w:pPr>
              <w:jc w:val="center"/>
              <w:rPr>
                <w:b/>
                <w:sz w:val="20"/>
                <w:szCs w:val="20"/>
              </w:rPr>
            </w:pPr>
            <w:r w:rsidRPr="00923361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720" w:type="dxa"/>
            <w:gridSpan w:val="8"/>
          </w:tcPr>
          <w:p w:rsidR="00036917" w:rsidRPr="00923361" w:rsidRDefault="00036917" w:rsidP="00036917">
            <w:pPr>
              <w:jc w:val="center"/>
              <w:rPr>
                <w:b/>
                <w:sz w:val="20"/>
                <w:szCs w:val="20"/>
              </w:rPr>
            </w:pPr>
            <w:r w:rsidRPr="00923361">
              <w:rPr>
                <w:b/>
                <w:sz w:val="20"/>
                <w:szCs w:val="20"/>
              </w:rPr>
              <w:t>Объемы финансирования (млн. руб.)</w:t>
            </w:r>
          </w:p>
        </w:tc>
      </w:tr>
      <w:tr w:rsidR="00036917" w:rsidRPr="00923361" w:rsidTr="00036917">
        <w:trPr>
          <w:cantSplit/>
          <w:trHeight w:val="20"/>
        </w:trPr>
        <w:tc>
          <w:tcPr>
            <w:tcW w:w="720" w:type="dxa"/>
            <w:vMerge/>
          </w:tcPr>
          <w:p w:rsidR="00036917" w:rsidRPr="00923361" w:rsidRDefault="00036917" w:rsidP="0003691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036917" w:rsidRPr="00923361" w:rsidRDefault="00036917" w:rsidP="000369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036917" w:rsidRPr="00923361" w:rsidRDefault="00036917" w:rsidP="000369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</w:tcPr>
          <w:p w:rsidR="00036917" w:rsidRPr="00923361" w:rsidRDefault="00036917" w:rsidP="00036917">
            <w:pPr>
              <w:ind w:left="-108" w:right="-76"/>
              <w:jc w:val="center"/>
              <w:rPr>
                <w:b/>
                <w:sz w:val="20"/>
                <w:szCs w:val="20"/>
              </w:rPr>
            </w:pPr>
            <w:r w:rsidRPr="0092336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5880" w:type="dxa"/>
            <w:gridSpan w:val="7"/>
          </w:tcPr>
          <w:p w:rsidR="00036917" w:rsidRPr="00923361" w:rsidRDefault="00036917" w:rsidP="00036917">
            <w:pPr>
              <w:jc w:val="center"/>
              <w:rPr>
                <w:b/>
                <w:sz w:val="20"/>
                <w:szCs w:val="20"/>
              </w:rPr>
            </w:pPr>
            <w:r w:rsidRPr="00923361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923361">
              <w:rPr>
                <w:b/>
                <w:sz w:val="20"/>
                <w:szCs w:val="20"/>
              </w:rPr>
              <w:t>т.ч</w:t>
            </w:r>
            <w:proofErr w:type="spellEnd"/>
            <w:r w:rsidRPr="00923361">
              <w:rPr>
                <w:b/>
                <w:sz w:val="20"/>
                <w:szCs w:val="20"/>
              </w:rPr>
              <w:t>. по годам реализации Программы</w:t>
            </w:r>
          </w:p>
        </w:tc>
      </w:tr>
      <w:tr w:rsidR="00036917" w:rsidRPr="00923361" w:rsidTr="00036917">
        <w:trPr>
          <w:cantSplit/>
          <w:trHeight w:val="236"/>
        </w:trPr>
        <w:tc>
          <w:tcPr>
            <w:tcW w:w="720" w:type="dxa"/>
            <w:vMerge/>
          </w:tcPr>
          <w:p w:rsidR="00036917" w:rsidRPr="00923361" w:rsidRDefault="00036917" w:rsidP="0003691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036917" w:rsidRPr="00923361" w:rsidRDefault="00036917" w:rsidP="000369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036917" w:rsidRPr="00923361" w:rsidRDefault="00036917" w:rsidP="000369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036917" w:rsidRPr="00923361" w:rsidRDefault="00036917" w:rsidP="000369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036917" w:rsidRPr="00923361" w:rsidRDefault="00036917" w:rsidP="00036917">
            <w:pPr>
              <w:jc w:val="center"/>
              <w:rPr>
                <w:b/>
                <w:sz w:val="20"/>
                <w:szCs w:val="20"/>
              </w:rPr>
            </w:pPr>
            <w:r w:rsidRPr="00923361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840" w:type="dxa"/>
          </w:tcPr>
          <w:p w:rsidR="00036917" w:rsidRPr="00923361" w:rsidRDefault="00036917" w:rsidP="00036917">
            <w:pPr>
              <w:jc w:val="center"/>
              <w:rPr>
                <w:b/>
                <w:sz w:val="20"/>
                <w:szCs w:val="20"/>
              </w:rPr>
            </w:pPr>
            <w:r w:rsidRPr="00923361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840" w:type="dxa"/>
          </w:tcPr>
          <w:p w:rsidR="00036917" w:rsidRPr="00923361" w:rsidRDefault="00036917" w:rsidP="00036917">
            <w:pPr>
              <w:jc w:val="center"/>
              <w:rPr>
                <w:b/>
                <w:sz w:val="20"/>
                <w:szCs w:val="20"/>
              </w:rPr>
            </w:pPr>
            <w:r w:rsidRPr="00923361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840" w:type="dxa"/>
          </w:tcPr>
          <w:p w:rsidR="00036917" w:rsidRPr="00923361" w:rsidRDefault="00036917" w:rsidP="00036917">
            <w:pPr>
              <w:jc w:val="center"/>
              <w:rPr>
                <w:b/>
                <w:sz w:val="20"/>
                <w:szCs w:val="20"/>
              </w:rPr>
            </w:pPr>
            <w:r w:rsidRPr="00923361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40" w:type="dxa"/>
          </w:tcPr>
          <w:p w:rsidR="00036917" w:rsidRPr="00923361" w:rsidRDefault="00036917" w:rsidP="00036917">
            <w:pPr>
              <w:jc w:val="center"/>
              <w:rPr>
                <w:b/>
                <w:sz w:val="20"/>
                <w:szCs w:val="20"/>
              </w:rPr>
            </w:pPr>
            <w:r w:rsidRPr="00923361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40" w:type="dxa"/>
          </w:tcPr>
          <w:p w:rsidR="00036917" w:rsidRPr="00923361" w:rsidRDefault="00036917" w:rsidP="00036917">
            <w:pPr>
              <w:jc w:val="center"/>
              <w:rPr>
                <w:b/>
                <w:sz w:val="20"/>
                <w:szCs w:val="20"/>
              </w:rPr>
            </w:pPr>
            <w:r w:rsidRPr="00923361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840" w:type="dxa"/>
          </w:tcPr>
          <w:p w:rsidR="00036917" w:rsidRPr="00923361" w:rsidRDefault="00036917" w:rsidP="00036917">
            <w:pPr>
              <w:jc w:val="center"/>
              <w:rPr>
                <w:b/>
                <w:sz w:val="20"/>
                <w:szCs w:val="20"/>
              </w:rPr>
            </w:pPr>
            <w:r w:rsidRPr="00923361">
              <w:rPr>
                <w:b/>
                <w:sz w:val="20"/>
                <w:szCs w:val="20"/>
              </w:rPr>
              <w:t>2021</w:t>
            </w:r>
          </w:p>
        </w:tc>
      </w:tr>
      <w:tr w:rsidR="00036917" w:rsidRPr="00923361" w:rsidTr="00036917">
        <w:trPr>
          <w:trHeight w:val="236"/>
        </w:trPr>
        <w:tc>
          <w:tcPr>
            <w:tcW w:w="720" w:type="dxa"/>
          </w:tcPr>
          <w:p w:rsidR="00036917" w:rsidRPr="00923361" w:rsidRDefault="00036917" w:rsidP="0003691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2336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:rsidR="00036917" w:rsidRPr="00923361" w:rsidRDefault="00036917" w:rsidP="00036917">
            <w:pPr>
              <w:jc w:val="center"/>
              <w:rPr>
                <w:b/>
                <w:sz w:val="20"/>
                <w:szCs w:val="20"/>
              </w:rPr>
            </w:pPr>
            <w:r w:rsidRPr="0092336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40" w:type="dxa"/>
          </w:tcPr>
          <w:p w:rsidR="00036917" w:rsidRPr="00923361" w:rsidRDefault="00036917" w:rsidP="00036917">
            <w:pPr>
              <w:jc w:val="center"/>
              <w:rPr>
                <w:b/>
                <w:sz w:val="20"/>
                <w:szCs w:val="20"/>
              </w:rPr>
            </w:pPr>
            <w:r w:rsidRPr="0092336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40" w:type="dxa"/>
          </w:tcPr>
          <w:p w:rsidR="00036917" w:rsidRPr="00923361" w:rsidRDefault="00036917" w:rsidP="00036917">
            <w:pPr>
              <w:jc w:val="center"/>
              <w:rPr>
                <w:b/>
                <w:sz w:val="20"/>
                <w:szCs w:val="20"/>
              </w:rPr>
            </w:pPr>
            <w:r w:rsidRPr="0092336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40" w:type="dxa"/>
          </w:tcPr>
          <w:p w:rsidR="00036917" w:rsidRPr="00923361" w:rsidRDefault="00036917" w:rsidP="00036917">
            <w:pPr>
              <w:jc w:val="center"/>
              <w:rPr>
                <w:b/>
                <w:sz w:val="20"/>
                <w:szCs w:val="20"/>
              </w:rPr>
            </w:pPr>
            <w:r w:rsidRPr="0092336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40" w:type="dxa"/>
          </w:tcPr>
          <w:p w:rsidR="00036917" w:rsidRPr="00923361" w:rsidRDefault="00036917" w:rsidP="00036917">
            <w:pPr>
              <w:jc w:val="center"/>
              <w:rPr>
                <w:b/>
                <w:sz w:val="20"/>
                <w:szCs w:val="20"/>
              </w:rPr>
            </w:pPr>
            <w:r w:rsidRPr="0092336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40" w:type="dxa"/>
          </w:tcPr>
          <w:p w:rsidR="00036917" w:rsidRPr="00923361" w:rsidRDefault="00036917" w:rsidP="00036917">
            <w:pPr>
              <w:jc w:val="center"/>
              <w:rPr>
                <w:b/>
                <w:sz w:val="20"/>
                <w:szCs w:val="20"/>
              </w:rPr>
            </w:pPr>
            <w:r w:rsidRPr="0092336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40" w:type="dxa"/>
          </w:tcPr>
          <w:p w:rsidR="00036917" w:rsidRPr="00923361" w:rsidRDefault="00036917" w:rsidP="00036917">
            <w:pPr>
              <w:jc w:val="center"/>
              <w:rPr>
                <w:b/>
                <w:sz w:val="20"/>
                <w:szCs w:val="20"/>
              </w:rPr>
            </w:pPr>
            <w:r w:rsidRPr="0092336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40" w:type="dxa"/>
          </w:tcPr>
          <w:p w:rsidR="00036917" w:rsidRPr="00923361" w:rsidRDefault="00036917" w:rsidP="00036917">
            <w:pPr>
              <w:jc w:val="center"/>
              <w:rPr>
                <w:b/>
                <w:sz w:val="20"/>
                <w:szCs w:val="20"/>
              </w:rPr>
            </w:pPr>
            <w:r w:rsidRPr="0092336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40" w:type="dxa"/>
          </w:tcPr>
          <w:p w:rsidR="00036917" w:rsidRPr="00923361" w:rsidRDefault="00036917" w:rsidP="00036917">
            <w:pPr>
              <w:jc w:val="center"/>
              <w:rPr>
                <w:b/>
                <w:sz w:val="20"/>
                <w:szCs w:val="20"/>
              </w:rPr>
            </w:pPr>
            <w:r w:rsidRPr="0092336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40" w:type="dxa"/>
          </w:tcPr>
          <w:p w:rsidR="00036917" w:rsidRPr="00923361" w:rsidRDefault="00036917" w:rsidP="00036917">
            <w:pPr>
              <w:jc w:val="center"/>
              <w:rPr>
                <w:b/>
                <w:sz w:val="20"/>
                <w:szCs w:val="20"/>
              </w:rPr>
            </w:pPr>
            <w:r w:rsidRPr="00923361">
              <w:rPr>
                <w:b/>
                <w:sz w:val="20"/>
                <w:szCs w:val="20"/>
              </w:rPr>
              <w:t>11</w:t>
            </w:r>
          </w:p>
        </w:tc>
      </w:tr>
      <w:tr w:rsidR="00036917" w:rsidRPr="00923361" w:rsidTr="00036917">
        <w:trPr>
          <w:cantSplit/>
          <w:trHeight w:val="225"/>
        </w:trPr>
        <w:tc>
          <w:tcPr>
            <w:tcW w:w="720" w:type="dxa"/>
            <w:vMerge w:val="restart"/>
          </w:tcPr>
          <w:p w:rsidR="00036917" w:rsidRPr="00923361" w:rsidRDefault="00036917" w:rsidP="00036917">
            <w:pPr>
              <w:ind w:right="-108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1.</w:t>
            </w:r>
          </w:p>
          <w:p w:rsidR="00036917" w:rsidRPr="00923361" w:rsidRDefault="00036917" w:rsidP="00036917">
            <w:pPr>
              <w:rPr>
                <w:sz w:val="20"/>
                <w:szCs w:val="20"/>
              </w:rPr>
            </w:pPr>
          </w:p>
          <w:p w:rsidR="00036917" w:rsidRPr="00923361" w:rsidRDefault="00036917" w:rsidP="0003691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vMerge w:val="restart"/>
          </w:tcPr>
          <w:p w:rsidR="00036917" w:rsidRPr="00923361" w:rsidRDefault="00036917" w:rsidP="00036917">
            <w:pPr>
              <w:widowControl w:val="0"/>
              <w:ind w:right="-108"/>
              <w:rPr>
                <w:b/>
                <w:sz w:val="20"/>
                <w:szCs w:val="20"/>
              </w:rPr>
            </w:pPr>
            <w:r w:rsidRPr="00923361">
              <w:rPr>
                <w:b/>
                <w:sz w:val="20"/>
                <w:szCs w:val="20"/>
              </w:rPr>
              <w:t xml:space="preserve">Строительство локальных сетей водоснабжения </w:t>
            </w:r>
          </w:p>
          <w:p w:rsidR="00036917" w:rsidRPr="00923361" w:rsidRDefault="00036917" w:rsidP="00036917">
            <w:pPr>
              <w:widowControl w:val="0"/>
              <w:ind w:right="-108"/>
              <w:rPr>
                <w:b/>
                <w:sz w:val="20"/>
                <w:szCs w:val="20"/>
              </w:rPr>
            </w:pPr>
            <w:proofErr w:type="spellStart"/>
            <w:r w:rsidRPr="00923361">
              <w:rPr>
                <w:sz w:val="20"/>
                <w:szCs w:val="20"/>
              </w:rPr>
              <w:t>С.п</w:t>
            </w:r>
            <w:proofErr w:type="gramStart"/>
            <w:r w:rsidRPr="00923361">
              <w:rPr>
                <w:sz w:val="20"/>
                <w:szCs w:val="20"/>
              </w:rPr>
              <w:t>.П</w:t>
            </w:r>
            <w:proofErr w:type="gramEnd"/>
            <w:r w:rsidRPr="00923361">
              <w:rPr>
                <w:sz w:val="20"/>
                <w:szCs w:val="20"/>
              </w:rPr>
              <w:t>ечинено</w:t>
            </w:r>
            <w:proofErr w:type="spellEnd"/>
          </w:p>
        </w:tc>
        <w:tc>
          <w:tcPr>
            <w:tcW w:w="3240" w:type="dxa"/>
          </w:tcPr>
          <w:p w:rsidR="00036917" w:rsidRPr="00923361" w:rsidRDefault="00036917" w:rsidP="00036917">
            <w:pPr>
              <w:ind w:right="-108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Объем финансирования – всего,</w:t>
            </w:r>
          </w:p>
          <w:p w:rsidR="00036917" w:rsidRPr="00923361" w:rsidRDefault="00036917" w:rsidP="00036917">
            <w:pPr>
              <w:ind w:right="-108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84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92,500</w:t>
            </w:r>
          </w:p>
        </w:tc>
        <w:tc>
          <w:tcPr>
            <w:tcW w:w="84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4,200</w:t>
            </w:r>
          </w:p>
        </w:tc>
        <w:tc>
          <w:tcPr>
            <w:tcW w:w="84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33,850</w:t>
            </w:r>
          </w:p>
        </w:tc>
        <w:tc>
          <w:tcPr>
            <w:tcW w:w="84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54,450</w:t>
            </w:r>
          </w:p>
        </w:tc>
        <w:tc>
          <w:tcPr>
            <w:tcW w:w="84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</w:tr>
      <w:tr w:rsidR="00036917" w:rsidRPr="00923361" w:rsidTr="00036917">
        <w:trPr>
          <w:cantSplit/>
          <w:trHeight w:val="225"/>
        </w:trPr>
        <w:tc>
          <w:tcPr>
            <w:tcW w:w="720" w:type="dxa"/>
            <w:vMerge/>
          </w:tcPr>
          <w:p w:rsidR="00036917" w:rsidRPr="00923361" w:rsidRDefault="00036917" w:rsidP="00036917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036917" w:rsidRPr="00923361" w:rsidRDefault="00036917" w:rsidP="00036917">
            <w:pPr>
              <w:widowControl w:val="0"/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036917" w:rsidRPr="00923361" w:rsidRDefault="00036917" w:rsidP="00036917">
            <w:pPr>
              <w:ind w:right="-108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84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25,220</w:t>
            </w:r>
          </w:p>
        </w:tc>
        <w:tc>
          <w:tcPr>
            <w:tcW w:w="84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1,145</w:t>
            </w:r>
          </w:p>
        </w:tc>
        <w:tc>
          <w:tcPr>
            <w:tcW w:w="84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9,229</w:t>
            </w:r>
          </w:p>
        </w:tc>
        <w:tc>
          <w:tcPr>
            <w:tcW w:w="84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14,846</w:t>
            </w:r>
          </w:p>
        </w:tc>
        <w:tc>
          <w:tcPr>
            <w:tcW w:w="84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</w:tr>
      <w:tr w:rsidR="00036917" w:rsidRPr="00923361" w:rsidTr="00036917">
        <w:trPr>
          <w:cantSplit/>
          <w:trHeight w:val="225"/>
        </w:trPr>
        <w:tc>
          <w:tcPr>
            <w:tcW w:w="720" w:type="dxa"/>
            <w:vMerge/>
          </w:tcPr>
          <w:p w:rsidR="00036917" w:rsidRPr="00923361" w:rsidRDefault="00036917" w:rsidP="00036917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036917" w:rsidRPr="00923361" w:rsidRDefault="00036917" w:rsidP="00036917">
            <w:pPr>
              <w:widowControl w:val="0"/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036917" w:rsidRPr="00923361" w:rsidRDefault="00036917" w:rsidP="00036917">
            <w:pPr>
              <w:ind w:right="-108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- региональный бюджет</w:t>
            </w:r>
          </w:p>
        </w:tc>
        <w:tc>
          <w:tcPr>
            <w:tcW w:w="84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36,292</w:t>
            </w:r>
          </w:p>
        </w:tc>
        <w:tc>
          <w:tcPr>
            <w:tcW w:w="84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1,648</w:t>
            </w:r>
          </w:p>
        </w:tc>
        <w:tc>
          <w:tcPr>
            <w:tcW w:w="84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13,281</w:t>
            </w:r>
          </w:p>
        </w:tc>
        <w:tc>
          <w:tcPr>
            <w:tcW w:w="84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21,363</w:t>
            </w:r>
          </w:p>
        </w:tc>
        <w:tc>
          <w:tcPr>
            <w:tcW w:w="84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</w:tr>
      <w:tr w:rsidR="00036917" w:rsidRPr="00923361" w:rsidTr="00036917">
        <w:trPr>
          <w:cantSplit/>
          <w:trHeight w:val="225"/>
        </w:trPr>
        <w:tc>
          <w:tcPr>
            <w:tcW w:w="720" w:type="dxa"/>
            <w:vMerge/>
          </w:tcPr>
          <w:p w:rsidR="00036917" w:rsidRPr="00923361" w:rsidRDefault="00036917" w:rsidP="00036917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036917" w:rsidRPr="00923361" w:rsidRDefault="00036917" w:rsidP="00036917">
            <w:pPr>
              <w:widowControl w:val="0"/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036917" w:rsidRPr="00923361" w:rsidRDefault="00036917" w:rsidP="00036917">
            <w:pPr>
              <w:ind w:right="-108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- районный бюджет</w:t>
            </w:r>
          </w:p>
        </w:tc>
        <w:tc>
          <w:tcPr>
            <w:tcW w:w="84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3,238</w:t>
            </w:r>
          </w:p>
        </w:tc>
        <w:tc>
          <w:tcPr>
            <w:tcW w:w="84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0,147</w:t>
            </w:r>
          </w:p>
        </w:tc>
        <w:tc>
          <w:tcPr>
            <w:tcW w:w="84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1,185</w:t>
            </w:r>
          </w:p>
        </w:tc>
        <w:tc>
          <w:tcPr>
            <w:tcW w:w="84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1,906</w:t>
            </w:r>
          </w:p>
        </w:tc>
        <w:tc>
          <w:tcPr>
            <w:tcW w:w="84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</w:tr>
      <w:tr w:rsidR="00036917" w:rsidRPr="00923361" w:rsidTr="00036917">
        <w:trPr>
          <w:cantSplit/>
          <w:trHeight w:val="225"/>
        </w:trPr>
        <w:tc>
          <w:tcPr>
            <w:tcW w:w="720" w:type="dxa"/>
            <w:vMerge/>
          </w:tcPr>
          <w:p w:rsidR="00036917" w:rsidRPr="00923361" w:rsidRDefault="00036917" w:rsidP="00036917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036917" w:rsidRPr="00923361" w:rsidRDefault="00036917" w:rsidP="00036917">
            <w:pPr>
              <w:widowControl w:val="0"/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036917" w:rsidRPr="00923361" w:rsidRDefault="00036917" w:rsidP="00036917">
            <w:pPr>
              <w:ind w:right="-108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- бюджет МО</w:t>
            </w:r>
          </w:p>
        </w:tc>
        <w:tc>
          <w:tcPr>
            <w:tcW w:w="84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</w:tr>
      <w:tr w:rsidR="00036917" w:rsidRPr="00923361" w:rsidTr="00036917">
        <w:trPr>
          <w:cantSplit/>
          <w:trHeight w:val="225"/>
        </w:trPr>
        <w:tc>
          <w:tcPr>
            <w:tcW w:w="720" w:type="dxa"/>
            <w:vMerge/>
          </w:tcPr>
          <w:p w:rsidR="00036917" w:rsidRPr="00923361" w:rsidRDefault="00036917" w:rsidP="00036917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036917" w:rsidRPr="00923361" w:rsidRDefault="00036917" w:rsidP="00036917">
            <w:pPr>
              <w:widowControl w:val="0"/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036917" w:rsidRPr="00923361" w:rsidRDefault="00036917" w:rsidP="00036917">
            <w:pPr>
              <w:ind w:right="-108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84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27,750</w:t>
            </w:r>
          </w:p>
        </w:tc>
        <w:tc>
          <w:tcPr>
            <w:tcW w:w="84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1,260</w:t>
            </w:r>
          </w:p>
        </w:tc>
        <w:tc>
          <w:tcPr>
            <w:tcW w:w="84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10,155</w:t>
            </w:r>
          </w:p>
        </w:tc>
        <w:tc>
          <w:tcPr>
            <w:tcW w:w="84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16,335</w:t>
            </w:r>
          </w:p>
        </w:tc>
        <w:tc>
          <w:tcPr>
            <w:tcW w:w="84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</w:tr>
      <w:tr w:rsidR="00036917" w:rsidRPr="00923361" w:rsidTr="00036917">
        <w:trPr>
          <w:cantSplit/>
          <w:trHeight w:val="225"/>
        </w:trPr>
        <w:tc>
          <w:tcPr>
            <w:tcW w:w="720" w:type="dxa"/>
            <w:vMerge w:val="restart"/>
          </w:tcPr>
          <w:p w:rsidR="00036917" w:rsidRPr="00923361" w:rsidRDefault="00036917" w:rsidP="00036917">
            <w:pPr>
              <w:ind w:right="-108"/>
              <w:rPr>
                <w:b/>
                <w:sz w:val="20"/>
                <w:szCs w:val="20"/>
              </w:rPr>
            </w:pPr>
            <w:r w:rsidRPr="0092336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  <w:vMerge w:val="restart"/>
          </w:tcPr>
          <w:p w:rsidR="00036917" w:rsidRPr="00923361" w:rsidRDefault="00036917" w:rsidP="00036917">
            <w:pPr>
              <w:widowControl w:val="0"/>
              <w:ind w:right="-108"/>
              <w:rPr>
                <w:b/>
                <w:sz w:val="20"/>
                <w:szCs w:val="20"/>
              </w:rPr>
            </w:pPr>
            <w:r w:rsidRPr="00923361">
              <w:rPr>
                <w:b/>
                <w:sz w:val="20"/>
                <w:szCs w:val="20"/>
              </w:rPr>
              <w:t>Обеспечение сбора и вывоза ТБО</w:t>
            </w:r>
          </w:p>
          <w:p w:rsidR="00036917" w:rsidRPr="00923361" w:rsidRDefault="00036917" w:rsidP="00036917">
            <w:pPr>
              <w:rPr>
                <w:sz w:val="20"/>
                <w:szCs w:val="20"/>
              </w:rPr>
            </w:pPr>
          </w:p>
          <w:p w:rsidR="00036917" w:rsidRPr="00923361" w:rsidRDefault="00036917" w:rsidP="00036917">
            <w:pPr>
              <w:rPr>
                <w:sz w:val="20"/>
                <w:szCs w:val="20"/>
              </w:rPr>
            </w:pPr>
            <w:proofErr w:type="spellStart"/>
            <w:r w:rsidRPr="00923361">
              <w:rPr>
                <w:sz w:val="20"/>
                <w:szCs w:val="20"/>
              </w:rPr>
              <w:t>С.п</w:t>
            </w:r>
            <w:proofErr w:type="spellEnd"/>
            <w:r w:rsidRPr="00923361">
              <w:rPr>
                <w:sz w:val="20"/>
                <w:szCs w:val="20"/>
              </w:rPr>
              <w:t>. Печинено</w:t>
            </w:r>
          </w:p>
        </w:tc>
        <w:tc>
          <w:tcPr>
            <w:tcW w:w="3240" w:type="dxa"/>
          </w:tcPr>
          <w:p w:rsidR="00036917" w:rsidRPr="00923361" w:rsidRDefault="00036917" w:rsidP="00036917">
            <w:pPr>
              <w:ind w:right="-108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Объем финансирования – всего,</w:t>
            </w:r>
          </w:p>
          <w:p w:rsidR="00036917" w:rsidRPr="00923361" w:rsidRDefault="00036917" w:rsidP="00036917">
            <w:pPr>
              <w:ind w:right="-108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84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2,5</w:t>
            </w:r>
          </w:p>
        </w:tc>
        <w:tc>
          <w:tcPr>
            <w:tcW w:w="84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0,3</w:t>
            </w:r>
          </w:p>
        </w:tc>
        <w:tc>
          <w:tcPr>
            <w:tcW w:w="84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0,3</w:t>
            </w:r>
          </w:p>
        </w:tc>
        <w:tc>
          <w:tcPr>
            <w:tcW w:w="84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0,3</w:t>
            </w:r>
          </w:p>
        </w:tc>
        <w:tc>
          <w:tcPr>
            <w:tcW w:w="84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0,5</w:t>
            </w:r>
          </w:p>
        </w:tc>
        <w:tc>
          <w:tcPr>
            <w:tcW w:w="84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0,5</w:t>
            </w:r>
          </w:p>
        </w:tc>
        <w:tc>
          <w:tcPr>
            <w:tcW w:w="84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0,5</w:t>
            </w:r>
          </w:p>
        </w:tc>
        <w:tc>
          <w:tcPr>
            <w:tcW w:w="84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</w:tr>
      <w:tr w:rsidR="00036917" w:rsidRPr="00923361" w:rsidTr="00036917">
        <w:trPr>
          <w:cantSplit/>
          <w:trHeight w:val="225"/>
        </w:trPr>
        <w:tc>
          <w:tcPr>
            <w:tcW w:w="720" w:type="dxa"/>
            <w:vMerge/>
          </w:tcPr>
          <w:p w:rsidR="00036917" w:rsidRPr="00923361" w:rsidRDefault="00036917" w:rsidP="00036917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036917" w:rsidRPr="00923361" w:rsidRDefault="00036917" w:rsidP="00036917">
            <w:pPr>
              <w:widowControl w:val="0"/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036917" w:rsidRPr="00923361" w:rsidRDefault="00036917" w:rsidP="00036917">
            <w:pPr>
              <w:ind w:right="-108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84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</w:tr>
      <w:tr w:rsidR="00036917" w:rsidRPr="00923361" w:rsidTr="00036917">
        <w:trPr>
          <w:cantSplit/>
          <w:trHeight w:val="225"/>
        </w:trPr>
        <w:tc>
          <w:tcPr>
            <w:tcW w:w="720" w:type="dxa"/>
            <w:vMerge/>
          </w:tcPr>
          <w:p w:rsidR="00036917" w:rsidRPr="00923361" w:rsidRDefault="00036917" w:rsidP="00036917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036917" w:rsidRPr="00923361" w:rsidRDefault="00036917" w:rsidP="00036917">
            <w:pPr>
              <w:widowControl w:val="0"/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036917" w:rsidRPr="00923361" w:rsidRDefault="00036917" w:rsidP="00036917">
            <w:pPr>
              <w:ind w:right="-108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- региональный бюджет</w:t>
            </w:r>
          </w:p>
        </w:tc>
        <w:tc>
          <w:tcPr>
            <w:tcW w:w="84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</w:tr>
      <w:tr w:rsidR="00036917" w:rsidRPr="00923361" w:rsidTr="00036917">
        <w:trPr>
          <w:cantSplit/>
          <w:trHeight w:val="225"/>
        </w:trPr>
        <w:tc>
          <w:tcPr>
            <w:tcW w:w="720" w:type="dxa"/>
            <w:vMerge/>
          </w:tcPr>
          <w:p w:rsidR="00036917" w:rsidRPr="00923361" w:rsidRDefault="00036917" w:rsidP="00036917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036917" w:rsidRPr="00923361" w:rsidRDefault="00036917" w:rsidP="00036917">
            <w:pPr>
              <w:widowControl w:val="0"/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036917" w:rsidRPr="00923361" w:rsidRDefault="00036917" w:rsidP="00036917">
            <w:pPr>
              <w:ind w:right="-108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- районный бюджет</w:t>
            </w:r>
          </w:p>
        </w:tc>
        <w:tc>
          <w:tcPr>
            <w:tcW w:w="84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</w:tr>
      <w:tr w:rsidR="00036917" w:rsidRPr="00923361" w:rsidTr="00036917">
        <w:trPr>
          <w:cantSplit/>
          <w:trHeight w:val="225"/>
        </w:trPr>
        <w:tc>
          <w:tcPr>
            <w:tcW w:w="720" w:type="dxa"/>
            <w:vMerge/>
          </w:tcPr>
          <w:p w:rsidR="00036917" w:rsidRPr="00923361" w:rsidRDefault="00036917" w:rsidP="00036917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036917" w:rsidRPr="00923361" w:rsidRDefault="00036917" w:rsidP="00036917">
            <w:pPr>
              <w:widowControl w:val="0"/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036917" w:rsidRPr="00923361" w:rsidRDefault="00036917" w:rsidP="00036917">
            <w:pPr>
              <w:ind w:right="-108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- бюджет МО</w:t>
            </w:r>
          </w:p>
        </w:tc>
        <w:tc>
          <w:tcPr>
            <w:tcW w:w="84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2,5</w:t>
            </w:r>
          </w:p>
        </w:tc>
        <w:tc>
          <w:tcPr>
            <w:tcW w:w="84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0,3</w:t>
            </w:r>
          </w:p>
        </w:tc>
        <w:tc>
          <w:tcPr>
            <w:tcW w:w="84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0,3</w:t>
            </w:r>
          </w:p>
        </w:tc>
        <w:tc>
          <w:tcPr>
            <w:tcW w:w="84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0,3</w:t>
            </w:r>
          </w:p>
        </w:tc>
        <w:tc>
          <w:tcPr>
            <w:tcW w:w="84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0,5</w:t>
            </w:r>
          </w:p>
        </w:tc>
        <w:tc>
          <w:tcPr>
            <w:tcW w:w="84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0,5</w:t>
            </w:r>
          </w:p>
        </w:tc>
        <w:tc>
          <w:tcPr>
            <w:tcW w:w="84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0,5</w:t>
            </w:r>
          </w:p>
        </w:tc>
        <w:tc>
          <w:tcPr>
            <w:tcW w:w="84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</w:tr>
      <w:tr w:rsidR="00036917" w:rsidRPr="00923361" w:rsidTr="00036917">
        <w:trPr>
          <w:cantSplit/>
          <w:trHeight w:val="225"/>
        </w:trPr>
        <w:tc>
          <w:tcPr>
            <w:tcW w:w="720" w:type="dxa"/>
            <w:vMerge/>
          </w:tcPr>
          <w:p w:rsidR="00036917" w:rsidRPr="00923361" w:rsidRDefault="00036917" w:rsidP="00036917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036917" w:rsidRPr="00923361" w:rsidRDefault="00036917" w:rsidP="00036917">
            <w:pPr>
              <w:widowControl w:val="0"/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036917" w:rsidRPr="00923361" w:rsidRDefault="00036917" w:rsidP="00036917">
            <w:pPr>
              <w:ind w:right="-108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84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036917" w:rsidRPr="00923361" w:rsidRDefault="00036917" w:rsidP="00036917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6917" w:rsidRPr="00923361" w:rsidRDefault="00036917" w:rsidP="00036917">
      <w:pPr>
        <w:ind w:firstLine="840"/>
        <w:jc w:val="center"/>
        <w:rPr>
          <w:b/>
          <w:sz w:val="20"/>
          <w:szCs w:val="20"/>
        </w:rPr>
      </w:pPr>
    </w:p>
    <w:p w:rsidR="00036917" w:rsidRPr="00923361" w:rsidRDefault="00036917" w:rsidP="00036917">
      <w:pPr>
        <w:pStyle w:val="af6"/>
        <w:ind w:firstLine="720"/>
        <w:rPr>
          <w:sz w:val="20"/>
          <w:szCs w:val="20"/>
        </w:rPr>
      </w:pPr>
    </w:p>
    <w:p w:rsidR="00036917" w:rsidRPr="00923361" w:rsidRDefault="00036917" w:rsidP="00036917">
      <w:pPr>
        <w:pStyle w:val="af6"/>
        <w:ind w:firstLine="0"/>
        <w:rPr>
          <w:sz w:val="20"/>
          <w:szCs w:val="20"/>
        </w:rPr>
        <w:sectPr w:rsidR="00036917" w:rsidRPr="00923361" w:rsidSect="00036917">
          <w:pgSz w:w="16840" w:h="11907" w:orient="landscape" w:code="9"/>
          <w:pgMar w:top="851" w:right="1077" w:bottom="1620" w:left="1134" w:header="720" w:footer="720" w:gutter="0"/>
          <w:cols w:space="708"/>
          <w:titlePg/>
          <w:docGrid w:linePitch="360"/>
        </w:sectPr>
      </w:pPr>
    </w:p>
    <w:p w:rsidR="00036917" w:rsidRPr="00923361" w:rsidRDefault="00036917" w:rsidP="00036917">
      <w:pPr>
        <w:pStyle w:val="aa"/>
        <w:numPr>
          <w:ilvl w:val="0"/>
          <w:numId w:val="19"/>
        </w:numPr>
        <w:jc w:val="center"/>
        <w:rPr>
          <w:b/>
          <w:sz w:val="20"/>
          <w:szCs w:val="20"/>
        </w:rPr>
      </w:pPr>
      <w:r w:rsidRPr="00923361">
        <w:rPr>
          <w:b/>
          <w:sz w:val="20"/>
          <w:szCs w:val="20"/>
        </w:rPr>
        <w:lastRenderedPageBreak/>
        <w:t>Механизм реализации Программы</w:t>
      </w:r>
    </w:p>
    <w:p w:rsidR="00036917" w:rsidRPr="00923361" w:rsidRDefault="00036917" w:rsidP="00036917">
      <w:pPr>
        <w:rPr>
          <w:sz w:val="20"/>
          <w:szCs w:val="20"/>
        </w:rPr>
      </w:pPr>
      <w:r w:rsidRPr="00923361">
        <w:rPr>
          <w:sz w:val="20"/>
          <w:szCs w:val="20"/>
        </w:rPr>
        <w:t xml:space="preserve"> </w:t>
      </w:r>
    </w:p>
    <w:p w:rsidR="00036917" w:rsidRPr="00923361" w:rsidRDefault="00036917" w:rsidP="00036917">
      <w:pPr>
        <w:ind w:firstLine="709"/>
        <w:jc w:val="both"/>
        <w:rPr>
          <w:sz w:val="20"/>
          <w:szCs w:val="20"/>
        </w:rPr>
      </w:pPr>
      <w:r w:rsidRPr="00923361">
        <w:rPr>
          <w:sz w:val="20"/>
          <w:szCs w:val="20"/>
        </w:rPr>
        <w:t xml:space="preserve">Муниципальным заказчиком и разработчиком Программы является Администрация сельского поселения Печинено. </w:t>
      </w:r>
    </w:p>
    <w:p w:rsidR="00036917" w:rsidRPr="00923361" w:rsidRDefault="00036917" w:rsidP="00036917">
      <w:pPr>
        <w:ind w:firstLine="709"/>
        <w:jc w:val="both"/>
        <w:rPr>
          <w:sz w:val="20"/>
          <w:szCs w:val="20"/>
        </w:rPr>
      </w:pPr>
      <w:r w:rsidRPr="00923361">
        <w:rPr>
          <w:sz w:val="20"/>
          <w:szCs w:val="20"/>
        </w:rPr>
        <w:t>Администрация сельского поселения Печинено</w:t>
      </w:r>
      <w:proofErr w:type="gramStart"/>
      <w:r w:rsidRPr="00923361">
        <w:rPr>
          <w:sz w:val="20"/>
          <w:szCs w:val="20"/>
        </w:rPr>
        <w:t xml:space="preserve"> :</w:t>
      </w:r>
      <w:proofErr w:type="gramEnd"/>
      <w:r w:rsidRPr="00923361">
        <w:rPr>
          <w:sz w:val="20"/>
          <w:szCs w:val="20"/>
        </w:rPr>
        <w:t xml:space="preserve"> </w:t>
      </w:r>
    </w:p>
    <w:p w:rsidR="00036917" w:rsidRPr="00923361" w:rsidRDefault="00036917" w:rsidP="00036917">
      <w:pPr>
        <w:ind w:firstLine="709"/>
        <w:jc w:val="both"/>
        <w:rPr>
          <w:sz w:val="20"/>
          <w:szCs w:val="20"/>
        </w:rPr>
      </w:pPr>
      <w:r w:rsidRPr="00923361">
        <w:rPr>
          <w:sz w:val="20"/>
          <w:szCs w:val="20"/>
        </w:rPr>
        <w:t>- несет ответственность за своевременную и качественную подготовку и реализацию мероприятий, обеспечивает целевое и эффективное использование средств, выделенных на реализацию мероприятий Программы;</w:t>
      </w:r>
    </w:p>
    <w:p w:rsidR="00036917" w:rsidRPr="00923361" w:rsidRDefault="00036917" w:rsidP="00036917">
      <w:pPr>
        <w:ind w:firstLine="709"/>
        <w:jc w:val="both"/>
        <w:rPr>
          <w:sz w:val="20"/>
          <w:szCs w:val="20"/>
        </w:rPr>
      </w:pPr>
      <w:r w:rsidRPr="00923361">
        <w:rPr>
          <w:sz w:val="20"/>
          <w:szCs w:val="20"/>
        </w:rPr>
        <w:t>- разрабатывает и принимает на уровне муниципального образования нормативные документы, необходимые для эффективной реализации мероприятий Программы;</w:t>
      </w:r>
    </w:p>
    <w:p w:rsidR="00036917" w:rsidRPr="00923361" w:rsidRDefault="00036917" w:rsidP="00036917">
      <w:pPr>
        <w:ind w:firstLine="709"/>
        <w:jc w:val="both"/>
        <w:rPr>
          <w:sz w:val="20"/>
          <w:szCs w:val="20"/>
        </w:rPr>
      </w:pPr>
      <w:r w:rsidRPr="00923361">
        <w:rPr>
          <w:sz w:val="20"/>
          <w:szCs w:val="20"/>
        </w:rPr>
        <w:t>- обеспечивает своевременную подготовку проектной документации на строительство (реконструкцию) объектов социальной и инженерной инфраструктуры, осуществляемое в рамках реализации Программы;</w:t>
      </w:r>
    </w:p>
    <w:p w:rsidR="00036917" w:rsidRPr="00923361" w:rsidRDefault="00036917" w:rsidP="00036917">
      <w:pPr>
        <w:ind w:firstLine="708"/>
        <w:jc w:val="both"/>
        <w:rPr>
          <w:sz w:val="20"/>
          <w:szCs w:val="20"/>
        </w:rPr>
      </w:pPr>
      <w:r w:rsidRPr="00923361">
        <w:rPr>
          <w:sz w:val="20"/>
          <w:szCs w:val="20"/>
        </w:rPr>
        <w:t>- вносит предложения по уточнению затрат по мероприятиям Программы на очередной финансовый год;</w:t>
      </w:r>
    </w:p>
    <w:p w:rsidR="00036917" w:rsidRPr="00923361" w:rsidRDefault="00036917" w:rsidP="00036917">
      <w:pPr>
        <w:ind w:firstLine="708"/>
        <w:jc w:val="both"/>
        <w:rPr>
          <w:sz w:val="20"/>
          <w:szCs w:val="20"/>
        </w:rPr>
      </w:pPr>
      <w:r w:rsidRPr="00923361">
        <w:rPr>
          <w:sz w:val="20"/>
          <w:szCs w:val="20"/>
        </w:rPr>
        <w:t xml:space="preserve">- заключает соглашения с уполномоченным органом исполнительной власти субъекта Российской Федерации о предоставлении субсидий на </w:t>
      </w:r>
      <w:proofErr w:type="spellStart"/>
      <w:r w:rsidRPr="00923361">
        <w:rPr>
          <w:sz w:val="20"/>
          <w:szCs w:val="20"/>
        </w:rPr>
        <w:t>софинансирование</w:t>
      </w:r>
      <w:proofErr w:type="spellEnd"/>
      <w:r w:rsidRPr="00923361">
        <w:rPr>
          <w:sz w:val="20"/>
          <w:szCs w:val="20"/>
        </w:rPr>
        <w:t xml:space="preserve"> мероприятий Программы;</w:t>
      </w:r>
    </w:p>
    <w:p w:rsidR="00036917" w:rsidRPr="00923361" w:rsidRDefault="00036917" w:rsidP="00036917">
      <w:pPr>
        <w:ind w:firstLine="708"/>
        <w:jc w:val="both"/>
        <w:rPr>
          <w:sz w:val="20"/>
          <w:szCs w:val="20"/>
        </w:rPr>
      </w:pPr>
      <w:r w:rsidRPr="00923361">
        <w:rPr>
          <w:sz w:val="20"/>
          <w:szCs w:val="20"/>
        </w:rPr>
        <w:t>- осуществляет ведение ежеквартальной отчетности о реализации мероприятий  Программы;</w:t>
      </w:r>
    </w:p>
    <w:p w:rsidR="00036917" w:rsidRPr="00923361" w:rsidRDefault="00036917" w:rsidP="00036917">
      <w:pPr>
        <w:ind w:firstLine="708"/>
        <w:jc w:val="both"/>
        <w:rPr>
          <w:sz w:val="20"/>
          <w:szCs w:val="20"/>
        </w:rPr>
      </w:pPr>
      <w:r w:rsidRPr="00923361">
        <w:rPr>
          <w:sz w:val="20"/>
          <w:szCs w:val="20"/>
        </w:rPr>
        <w:t>- осуществляет подготовку информации о ходе реализации мероприятий Программы;</w:t>
      </w:r>
    </w:p>
    <w:p w:rsidR="00036917" w:rsidRPr="00923361" w:rsidRDefault="00036917" w:rsidP="00036917">
      <w:pPr>
        <w:ind w:firstLine="708"/>
        <w:jc w:val="both"/>
        <w:rPr>
          <w:sz w:val="20"/>
          <w:szCs w:val="20"/>
        </w:rPr>
      </w:pPr>
      <w:r w:rsidRPr="00923361">
        <w:rPr>
          <w:sz w:val="20"/>
          <w:szCs w:val="20"/>
        </w:rPr>
        <w:t>- организует размещение на официальном сайте муниципального заказчика в информационно-телекоммуникационной сети «Интернет» информации о ходе и результатах реализации мероприятий Программы.</w:t>
      </w:r>
    </w:p>
    <w:p w:rsidR="00036917" w:rsidRPr="00923361" w:rsidRDefault="00036917" w:rsidP="00036917">
      <w:pPr>
        <w:ind w:firstLine="708"/>
        <w:jc w:val="both"/>
        <w:rPr>
          <w:sz w:val="20"/>
          <w:szCs w:val="20"/>
        </w:rPr>
      </w:pPr>
      <w:r w:rsidRPr="00923361">
        <w:rPr>
          <w:sz w:val="20"/>
          <w:szCs w:val="20"/>
        </w:rPr>
        <w:t xml:space="preserve"> </w:t>
      </w:r>
    </w:p>
    <w:p w:rsidR="00036917" w:rsidRPr="00923361" w:rsidRDefault="00036917" w:rsidP="00036917">
      <w:pPr>
        <w:pStyle w:val="aa"/>
        <w:numPr>
          <w:ilvl w:val="0"/>
          <w:numId w:val="19"/>
        </w:numPr>
        <w:jc w:val="center"/>
        <w:rPr>
          <w:b/>
          <w:sz w:val="20"/>
          <w:szCs w:val="20"/>
        </w:rPr>
      </w:pPr>
      <w:r w:rsidRPr="00923361">
        <w:rPr>
          <w:b/>
          <w:sz w:val="20"/>
          <w:szCs w:val="20"/>
        </w:rPr>
        <w:t>Оценка социально-экономической и экологической эффективности реализации Программы</w:t>
      </w:r>
    </w:p>
    <w:p w:rsidR="00036917" w:rsidRPr="00923361" w:rsidRDefault="00036917" w:rsidP="00036917">
      <w:pPr>
        <w:rPr>
          <w:sz w:val="20"/>
          <w:szCs w:val="20"/>
        </w:rPr>
      </w:pPr>
    </w:p>
    <w:p w:rsidR="00036917" w:rsidRPr="00923361" w:rsidRDefault="00036917" w:rsidP="00036917">
      <w:pPr>
        <w:ind w:firstLine="8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 xml:space="preserve">Использование комплексного подхода к повышению уровня комфортности проживания в сельских поселениях Муниципального района будет способствовать созданию благоприятных условий для повышения инвестиционной активности в агропромышленном секторе экономики района, созданию новых рабочих мест, расширению налогооблагаемой базы местного бюджета. </w:t>
      </w:r>
    </w:p>
    <w:p w:rsidR="00036917" w:rsidRPr="00923361" w:rsidRDefault="00036917" w:rsidP="00036917">
      <w:pPr>
        <w:ind w:firstLine="8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 xml:space="preserve">Программа носит социально ориентированный характер. Приоритетными направлениями ее реализации являются комплексное обустройство сельских поселений и содействие улучшению жилищных условий сельского населения района. </w:t>
      </w:r>
    </w:p>
    <w:p w:rsidR="00036917" w:rsidRPr="00923361" w:rsidRDefault="00036917" w:rsidP="00036917">
      <w:pPr>
        <w:ind w:firstLine="8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>В совокупности указанные мероприятия направлены на облегчение условий труда и быта сельского населения и наряду с другими мерами содействия улучшению демографической ситуации способствуют  увеличению продолжительности жизни и рождаемости в муниципальном образовании.</w:t>
      </w:r>
    </w:p>
    <w:p w:rsidR="00036917" w:rsidRPr="00923361" w:rsidRDefault="00036917" w:rsidP="0003691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3361">
        <w:rPr>
          <w:sz w:val="20"/>
          <w:szCs w:val="20"/>
        </w:rPr>
        <w:t>Оценка эффективности реализации Программы производится путем сравнения фактически достигнутых значений целевых индикаторов и показателей за соответствующий год с утвержденными на год значениями целевых индикаторов и показателей.</w:t>
      </w:r>
    </w:p>
    <w:p w:rsidR="00036917" w:rsidRPr="00923361" w:rsidRDefault="00036917" w:rsidP="0003691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36917" w:rsidRPr="00923361" w:rsidRDefault="00036917" w:rsidP="00036917">
      <w:pPr>
        <w:rPr>
          <w:sz w:val="20"/>
          <w:szCs w:val="20"/>
        </w:rPr>
      </w:pPr>
    </w:p>
    <w:p w:rsidR="00036917" w:rsidRPr="00923361" w:rsidRDefault="00036917" w:rsidP="00847FAD">
      <w:pPr>
        <w:tabs>
          <w:tab w:val="left" w:pos="3320"/>
        </w:tabs>
        <w:jc w:val="center"/>
        <w:rPr>
          <w:sz w:val="20"/>
          <w:szCs w:val="20"/>
        </w:rPr>
      </w:pPr>
      <w:r w:rsidRPr="00923361">
        <w:rPr>
          <w:sz w:val="20"/>
          <w:szCs w:val="20"/>
        </w:rPr>
        <w:t>АДМИНИСТРАЦИЯ</w:t>
      </w:r>
      <w:r w:rsidR="00847FAD">
        <w:rPr>
          <w:sz w:val="20"/>
          <w:szCs w:val="20"/>
        </w:rPr>
        <w:t xml:space="preserve"> </w:t>
      </w:r>
      <w:r w:rsidRPr="00923361">
        <w:rPr>
          <w:sz w:val="20"/>
          <w:szCs w:val="20"/>
        </w:rPr>
        <w:t>сельского поселения Печинено</w:t>
      </w:r>
      <w:r w:rsidR="00847FAD">
        <w:rPr>
          <w:sz w:val="20"/>
          <w:szCs w:val="20"/>
        </w:rPr>
        <w:t xml:space="preserve"> </w:t>
      </w:r>
      <w:r w:rsidRPr="00923361">
        <w:rPr>
          <w:sz w:val="20"/>
          <w:szCs w:val="20"/>
        </w:rPr>
        <w:t>муниципального района Богатовский</w:t>
      </w:r>
      <w:r w:rsidR="00847FAD">
        <w:rPr>
          <w:sz w:val="20"/>
          <w:szCs w:val="20"/>
        </w:rPr>
        <w:t xml:space="preserve"> </w:t>
      </w:r>
      <w:r w:rsidRPr="00923361">
        <w:rPr>
          <w:sz w:val="20"/>
          <w:szCs w:val="20"/>
        </w:rPr>
        <w:t>Самарской области</w:t>
      </w:r>
    </w:p>
    <w:p w:rsidR="00036917" w:rsidRPr="00923361" w:rsidRDefault="00036917" w:rsidP="00847FAD">
      <w:pPr>
        <w:tabs>
          <w:tab w:val="left" w:pos="2360"/>
        </w:tabs>
        <w:jc w:val="center"/>
        <w:rPr>
          <w:sz w:val="20"/>
          <w:szCs w:val="20"/>
          <w:u w:val="single"/>
        </w:rPr>
      </w:pPr>
      <w:r w:rsidRPr="00923361">
        <w:rPr>
          <w:sz w:val="20"/>
          <w:szCs w:val="20"/>
        </w:rPr>
        <w:t>ПОСТАНОВЛЕНИЕ</w:t>
      </w:r>
      <w:r w:rsidR="00847FAD">
        <w:rPr>
          <w:sz w:val="20"/>
          <w:szCs w:val="20"/>
        </w:rPr>
        <w:t xml:space="preserve"> о</w:t>
      </w:r>
      <w:r w:rsidRPr="00923361">
        <w:rPr>
          <w:sz w:val="20"/>
          <w:szCs w:val="20"/>
        </w:rPr>
        <w:t xml:space="preserve">т 15.09.2015 года        №   </w:t>
      </w:r>
      <w:r w:rsidRPr="00923361">
        <w:rPr>
          <w:sz w:val="20"/>
          <w:szCs w:val="20"/>
          <w:u w:val="single"/>
        </w:rPr>
        <w:t>39</w:t>
      </w:r>
    </w:p>
    <w:p w:rsidR="00036917" w:rsidRPr="00923361" w:rsidRDefault="00036917" w:rsidP="00036917">
      <w:pPr>
        <w:pStyle w:val="a5"/>
        <w:tabs>
          <w:tab w:val="left" w:pos="3240"/>
        </w:tabs>
        <w:ind w:right="-5"/>
        <w:rPr>
          <w:b/>
          <w:sz w:val="20"/>
          <w:szCs w:val="20"/>
        </w:rPr>
      </w:pPr>
      <w:r w:rsidRPr="00923361">
        <w:rPr>
          <w:b/>
          <w:sz w:val="20"/>
          <w:szCs w:val="20"/>
        </w:rPr>
        <w:t xml:space="preserve">Об утверждении муниципальной долгосрочной целевой программы «Развитие транспортной инфраструктуры  сельского поселения Печинено муниципального района Богатовский Самарской области </w:t>
      </w:r>
    </w:p>
    <w:p w:rsidR="00036917" w:rsidRPr="00923361" w:rsidRDefault="00036917" w:rsidP="00036917">
      <w:pPr>
        <w:pStyle w:val="a5"/>
        <w:ind w:right="-5"/>
        <w:rPr>
          <w:b/>
          <w:sz w:val="20"/>
          <w:szCs w:val="20"/>
        </w:rPr>
      </w:pPr>
      <w:r w:rsidRPr="00923361">
        <w:rPr>
          <w:b/>
          <w:sz w:val="20"/>
          <w:szCs w:val="20"/>
        </w:rPr>
        <w:t>на 2015 – 2017  и на период 2018-2020 годы»</w:t>
      </w:r>
    </w:p>
    <w:p w:rsidR="00036917" w:rsidRPr="00923361" w:rsidRDefault="00036917" w:rsidP="00036917">
      <w:pPr>
        <w:pStyle w:val="a5"/>
        <w:ind w:right="-1"/>
        <w:jc w:val="both"/>
        <w:rPr>
          <w:sz w:val="20"/>
          <w:szCs w:val="20"/>
        </w:rPr>
      </w:pPr>
      <w:r w:rsidRPr="00923361">
        <w:rPr>
          <w:sz w:val="20"/>
          <w:szCs w:val="20"/>
        </w:rPr>
        <w:t xml:space="preserve">       В соответствии со статьей 14 Федерального закона Российской Федерации от 06.10.2003 года №131 «Об общих принципах организации местного самоуправления в Российской Федерации», руководствуясь Уставом сельского поселения Печинено муниципального района Богатовский Самарской области,  в целях обеспечения мероприятий по повышению качества дорог местного значения сельского поселения Печинено муниципального района Богатовский Самарской области,  </w:t>
      </w:r>
    </w:p>
    <w:p w:rsidR="00036917" w:rsidRPr="00923361" w:rsidRDefault="00036917" w:rsidP="00036917">
      <w:pPr>
        <w:rPr>
          <w:b/>
          <w:sz w:val="20"/>
          <w:szCs w:val="20"/>
        </w:rPr>
      </w:pPr>
      <w:r w:rsidRPr="00923361">
        <w:rPr>
          <w:sz w:val="20"/>
          <w:szCs w:val="20"/>
        </w:rPr>
        <w:t xml:space="preserve">          </w:t>
      </w:r>
      <w:r w:rsidRPr="00923361">
        <w:rPr>
          <w:b/>
          <w:sz w:val="20"/>
          <w:szCs w:val="20"/>
        </w:rPr>
        <w:t>ПОСТАНОВЛЯЮ:</w:t>
      </w:r>
    </w:p>
    <w:p w:rsidR="00036917" w:rsidRPr="00923361" w:rsidRDefault="00036917" w:rsidP="00036917">
      <w:pPr>
        <w:pStyle w:val="a5"/>
        <w:tabs>
          <w:tab w:val="left" w:pos="3240"/>
        </w:tabs>
        <w:ind w:right="-5"/>
        <w:jc w:val="both"/>
        <w:rPr>
          <w:sz w:val="20"/>
          <w:szCs w:val="20"/>
        </w:rPr>
      </w:pPr>
      <w:r w:rsidRPr="00923361">
        <w:rPr>
          <w:sz w:val="20"/>
          <w:szCs w:val="20"/>
        </w:rPr>
        <w:t xml:space="preserve">       1. Утвердить долгосрочную  целевую программу «Развитие транспортной инфраструктуры  сельского поселения Печинено муниципального района Богатовский Самарской области  на 2015 – 2017  и на период 2018-2020 годы» (далее Программа).</w:t>
      </w:r>
    </w:p>
    <w:p w:rsidR="00036917" w:rsidRPr="00923361" w:rsidRDefault="00036917" w:rsidP="00036917">
      <w:pPr>
        <w:jc w:val="both"/>
        <w:rPr>
          <w:sz w:val="20"/>
          <w:szCs w:val="20"/>
        </w:rPr>
      </w:pPr>
      <w:r w:rsidRPr="00923361">
        <w:rPr>
          <w:sz w:val="20"/>
          <w:szCs w:val="20"/>
        </w:rPr>
        <w:t xml:space="preserve">  </w:t>
      </w:r>
      <w:r w:rsidRPr="00923361">
        <w:rPr>
          <w:sz w:val="20"/>
          <w:szCs w:val="20"/>
        </w:rPr>
        <w:tab/>
        <w:t xml:space="preserve">2. Финансирование  Программы  осуществлять за счет средств бюджета сельского поселения . </w:t>
      </w:r>
    </w:p>
    <w:p w:rsidR="00036917" w:rsidRPr="00923361" w:rsidRDefault="00036917" w:rsidP="00036917">
      <w:pPr>
        <w:jc w:val="both"/>
        <w:rPr>
          <w:sz w:val="20"/>
          <w:szCs w:val="20"/>
        </w:rPr>
      </w:pPr>
      <w:r w:rsidRPr="00923361">
        <w:rPr>
          <w:sz w:val="20"/>
          <w:szCs w:val="20"/>
        </w:rPr>
        <w:t xml:space="preserve">   </w:t>
      </w:r>
      <w:r w:rsidRPr="00923361">
        <w:rPr>
          <w:sz w:val="20"/>
          <w:szCs w:val="20"/>
        </w:rPr>
        <w:tab/>
        <w:t>3. Установить, что в ходе Программы  ежегодной корректировке подлежат мероприятия и объемы их финансирования с учетом возможностей средств  местного бюджета.</w:t>
      </w:r>
    </w:p>
    <w:p w:rsidR="00036917" w:rsidRPr="00923361" w:rsidRDefault="00036917" w:rsidP="00036917">
      <w:pPr>
        <w:pStyle w:val="a5"/>
        <w:ind w:right="-1"/>
        <w:jc w:val="both"/>
        <w:rPr>
          <w:sz w:val="20"/>
          <w:szCs w:val="20"/>
        </w:rPr>
      </w:pPr>
      <w:r w:rsidRPr="00923361">
        <w:rPr>
          <w:sz w:val="20"/>
          <w:szCs w:val="20"/>
        </w:rPr>
        <w:t xml:space="preserve">   </w:t>
      </w:r>
      <w:r w:rsidRPr="00923361">
        <w:rPr>
          <w:sz w:val="20"/>
          <w:szCs w:val="20"/>
        </w:rPr>
        <w:tab/>
        <w:t>4. Опубликовать настоящее постановление в газете «Вестник сельского поселения Печинено».</w:t>
      </w:r>
    </w:p>
    <w:p w:rsidR="00036917" w:rsidRPr="00923361" w:rsidRDefault="00036917" w:rsidP="00036917">
      <w:pPr>
        <w:jc w:val="both"/>
        <w:rPr>
          <w:sz w:val="20"/>
          <w:szCs w:val="20"/>
        </w:rPr>
      </w:pPr>
      <w:r w:rsidRPr="00923361">
        <w:rPr>
          <w:sz w:val="20"/>
          <w:szCs w:val="20"/>
        </w:rPr>
        <w:t xml:space="preserve">   </w:t>
      </w:r>
      <w:r w:rsidRPr="00923361">
        <w:rPr>
          <w:sz w:val="20"/>
          <w:szCs w:val="20"/>
        </w:rPr>
        <w:tab/>
        <w:t>5. Контроль исполнения  данного постановления оставляю за собой.</w:t>
      </w:r>
    </w:p>
    <w:p w:rsidR="00036917" w:rsidRPr="00923361" w:rsidRDefault="00036917" w:rsidP="00036917">
      <w:pPr>
        <w:rPr>
          <w:sz w:val="20"/>
          <w:szCs w:val="20"/>
        </w:rPr>
      </w:pPr>
      <w:r w:rsidRPr="00923361">
        <w:rPr>
          <w:sz w:val="20"/>
          <w:szCs w:val="20"/>
        </w:rPr>
        <w:t>Глава сельского поселения Печинено</w:t>
      </w:r>
      <w:r w:rsidR="00847FAD">
        <w:rPr>
          <w:sz w:val="20"/>
          <w:szCs w:val="20"/>
        </w:rPr>
        <w:t xml:space="preserve"> м</w:t>
      </w:r>
      <w:r w:rsidRPr="00923361">
        <w:rPr>
          <w:sz w:val="20"/>
          <w:szCs w:val="20"/>
        </w:rPr>
        <w:t>униципального района Богатовский</w:t>
      </w:r>
      <w:r w:rsidR="00847FAD">
        <w:rPr>
          <w:sz w:val="20"/>
          <w:szCs w:val="20"/>
        </w:rPr>
        <w:t xml:space="preserve"> </w:t>
      </w:r>
      <w:r w:rsidRPr="00923361">
        <w:rPr>
          <w:sz w:val="20"/>
          <w:szCs w:val="20"/>
        </w:rPr>
        <w:t>Самарской области                                                                          О.Н. Сухарева</w:t>
      </w:r>
    </w:p>
    <w:p w:rsidR="00036917" w:rsidRPr="00923361" w:rsidRDefault="00036917" w:rsidP="00847FAD">
      <w:pPr>
        <w:pStyle w:val="a5"/>
        <w:tabs>
          <w:tab w:val="left" w:pos="9356"/>
        </w:tabs>
        <w:jc w:val="both"/>
        <w:rPr>
          <w:sz w:val="20"/>
          <w:szCs w:val="20"/>
        </w:rPr>
      </w:pPr>
      <w:r w:rsidRPr="00923361">
        <w:rPr>
          <w:sz w:val="20"/>
          <w:szCs w:val="20"/>
        </w:rPr>
        <w:t xml:space="preserve"> </w:t>
      </w:r>
    </w:p>
    <w:p w:rsidR="00036917" w:rsidRPr="00923361" w:rsidRDefault="00036917" w:rsidP="00847FAD">
      <w:pPr>
        <w:pStyle w:val="afc"/>
        <w:jc w:val="right"/>
        <w:rPr>
          <w:spacing w:val="-5"/>
          <w:sz w:val="20"/>
          <w:szCs w:val="20"/>
          <w:u w:val="single"/>
        </w:rPr>
      </w:pPr>
      <w:r w:rsidRPr="00923361">
        <w:rPr>
          <w:sz w:val="20"/>
          <w:szCs w:val="20"/>
        </w:rPr>
        <w:t xml:space="preserve">Приложение № 1 </w:t>
      </w:r>
      <w:r w:rsidR="00847FAD">
        <w:rPr>
          <w:sz w:val="20"/>
          <w:szCs w:val="20"/>
        </w:rPr>
        <w:t xml:space="preserve"> </w:t>
      </w:r>
      <w:r w:rsidRPr="00923361">
        <w:rPr>
          <w:sz w:val="20"/>
          <w:szCs w:val="20"/>
        </w:rPr>
        <w:t xml:space="preserve">к  Постановлению главы  </w:t>
      </w:r>
      <w:r w:rsidR="00847FAD">
        <w:rPr>
          <w:sz w:val="20"/>
          <w:szCs w:val="20"/>
        </w:rPr>
        <w:t xml:space="preserve"> </w:t>
      </w:r>
      <w:r w:rsidRPr="00923361">
        <w:rPr>
          <w:sz w:val="20"/>
          <w:szCs w:val="20"/>
        </w:rPr>
        <w:t>сельского поселения Печинено</w:t>
      </w:r>
      <w:r w:rsidR="00847FAD">
        <w:rPr>
          <w:sz w:val="20"/>
          <w:szCs w:val="20"/>
        </w:rPr>
        <w:t xml:space="preserve"> </w:t>
      </w:r>
      <w:r w:rsidRPr="00923361">
        <w:rPr>
          <w:sz w:val="20"/>
          <w:szCs w:val="20"/>
        </w:rPr>
        <w:t>муниципального района Богатовский</w:t>
      </w:r>
      <w:r w:rsidR="00847FAD">
        <w:rPr>
          <w:sz w:val="20"/>
          <w:szCs w:val="20"/>
        </w:rPr>
        <w:t xml:space="preserve"> </w:t>
      </w:r>
      <w:r w:rsidRPr="00923361">
        <w:rPr>
          <w:sz w:val="20"/>
          <w:szCs w:val="20"/>
        </w:rPr>
        <w:t>Самарской области</w:t>
      </w:r>
      <w:r w:rsidR="00847FAD">
        <w:rPr>
          <w:sz w:val="20"/>
          <w:szCs w:val="20"/>
        </w:rPr>
        <w:t xml:space="preserve"> </w:t>
      </w:r>
      <w:r w:rsidRPr="00923361">
        <w:rPr>
          <w:spacing w:val="-5"/>
          <w:sz w:val="20"/>
          <w:szCs w:val="20"/>
        </w:rPr>
        <w:t xml:space="preserve">от  15  сентября </w:t>
      </w:r>
      <w:r w:rsidRPr="00923361">
        <w:rPr>
          <w:i/>
          <w:iCs/>
          <w:spacing w:val="-5"/>
          <w:sz w:val="20"/>
          <w:szCs w:val="20"/>
        </w:rPr>
        <w:t xml:space="preserve"> </w:t>
      </w:r>
      <w:r w:rsidRPr="00923361">
        <w:rPr>
          <w:spacing w:val="-5"/>
          <w:sz w:val="20"/>
          <w:szCs w:val="20"/>
        </w:rPr>
        <w:t>2015 года № 39</w:t>
      </w:r>
    </w:p>
    <w:p w:rsidR="00036917" w:rsidRPr="00923361" w:rsidRDefault="00036917" w:rsidP="00036917">
      <w:pPr>
        <w:rPr>
          <w:sz w:val="20"/>
          <w:szCs w:val="20"/>
        </w:rPr>
      </w:pPr>
    </w:p>
    <w:p w:rsidR="00036917" w:rsidRPr="00923361" w:rsidRDefault="00036917" w:rsidP="00036917">
      <w:pPr>
        <w:pStyle w:val="ConsPlusNormal"/>
        <w:jc w:val="center"/>
        <w:rPr>
          <w:rFonts w:ascii="Times New Roman" w:hAnsi="Times New Roman" w:cs="Times New Roman"/>
          <w:b/>
        </w:rPr>
      </w:pPr>
      <w:r w:rsidRPr="00923361">
        <w:rPr>
          <w:rFonts w:ascii="Times New Roman" w:hAnsi="Times New Roman" w:cs="Times New Roman"/>
          <w:b/>
        </w:rPr>
        <w:t>ЦЕЛЕВАЯ ПРОГРАММА</w:t>
      </w:r>
    </w:p>
    <w:p w:rsidR="00036917" w:rsidRPr="00923361" w:rsidRDefault="00036917" w:rsidP="00036917">
      <w:pPr>
        <w:pStyle w:val="a5"/>
        <w:tabs>
          <w:tab w:val="left" w:pos="3240"/>
        </w:tabs>
        <w:ind w:right="-5"/>
        <w:rPr>
          <w:b/>
          <w:sz w:val="20"/>
          <w:szCs w:val="20"/>
        </w:rPr>
      </w:pPr>
      <w:r w:rsidRPr="00923361">
        <w:rPr>
          <w:b/>
          <w:sz w:val="20"/>
          <w:szCs w:val="20"/>
        </w:rPr>
        <w:t>ПАСПОРТ ПРОГРАММЫ</w:t>
      </w:r>
    </w:p>
    <w:p w:rsidR="00036917" w:rsidRPr="00923361" w:rsidRDefault="00036917" w:rsidP="00036917">
      <w:pPr>
        <w:pStyle w:val="a5"/>
        <w:tabs>
          <w:tab w:val="left" w:pos="3240"/>
        </w:tabs>
        <w:ind w:right="-5"/>
        <w:rPr>
          <w:b/>
          <w:sz w:val="20"/>
          <w:szCs w:val="20"/>
        </w:rPr>
      </w:pPr>
      <w:r w:rsidRPr="00923361">
        <w:rPr>
          <w:b/>
          <w:sz w:val="20"/>
          <w:szCs w:val="20"/>
        </w:rPr>
        <w:t xml:space="preserve">«Развитие транспортной инфраструктуры  сельского поселения Печинено муниципального района Богатовский Самарской области </w:t>
      </w:r>
    </w:p>
    <w:p w:rsidR="00036917" w:rsidRPr="00923361" w:rsidRDefault="00036917" w:rsidP="00036917">
      <w:pPr>
        <w:pStyle w:val="a5"/>
        <w:ind w:right="-5"/>
        <w:rPr>
          <w:b/>
          <w:sz w:val="20"/>
          <w:szCs w:val="20"/>
        </w:rPr>
      </w:pPr>
      <w:r w:rsidRPr="00923361">
        <w:rPr>
          <w:b/>
          <w:sz w:val="20"/>
          <w:szCs w:val="20"/>
        </w:rPr>
        <w:lastRenderedPageBreak/>
        <w:t>на 2015 – 2017  и на период 2018-2020 годы»</w:t>
      </w:r>
    </w:p>
    <w:p w:rsidR="00036917" w:rsidRPr="00923361" w:rsidRDefault="00036917" w:rsidP="00036917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036917" w:rsidRPr="00923361" w:rsidRDefault="00036917" w:rsidP="00036917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73"/>
        <w:gridCol w:w="6653"/>
      </w:tblGrid>
      <w:tr w:rsidR="00036917" w:rsidRPr="00923361" w:rsidTr="00036917">
        <w:tc>
          <w:tcPr>
            <w:tcW w:w="2802" w:type="dxa"/>
            <w:hideMark/>
          </w:tcPr>
          <w:p w:rsidR="00036917" w:rsidRPr="00923361" w:rsidRDefault="00036917" w:rsidP="00036917">
            <w:pPr>
              <w:pStyle w:val="ConsPlusNormal"/>
              <w:overflowPunct w:val="0"/>
              <w:snapToGrid w:val="0"/>
              <w:textAlignment w:val="baseline"/>
              <w:rPr>
                <w:rFonts w:ascii="Times New Roman" w:hAnsi="Times New Roman" w:cs="Times New Roman"/>
                <w:b/>
              </w:rPr>
            </w:pPr>
            <w:r w:rsidRPr="00923361">
              <w:rPr>
                <w:rFonts w:ascii="Times New Roman" w:hAnsi="Times New Roman" w:cs="Times New Roman"/>
                <w:b/>
              </w:rPr>
              <w:t>Наименование Программы</w:t>
            </w:r>
          </w:p>
        </w:tc>
        <w:tc>
          <w:tcPr>
            <w:tcW w:w="373" w:type="dxa"/>
            <w:hideMark/>
          </w:tcPr>
          <w:p w:rsidR="00036917" w:rsidRPr="00923361" w:rsidRDefault="00036917" w:rsidP="00036917">
            <w:pPr>
              <w:pStyle w:val="ConsPlusNormal"/>
              <w:overflowPunct w:val="0"/>
              <w:snapToGrid w:val="0"/>
              <w:textAlignment w:val="baseline"/>
              <w:rPr>
                <w:rFonts w:ascii="Times New Roman" w:hAnsi="Times New Roman" w:cs="Times New Roman"/>
              </w:rPr>
            </w:pPr>
            <w:r w:rsidRPr="009233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53" w:type="dxa"/>
            <w:hideMark/>
          </w:tcPr>
          <w:p w:rsidR="00036917" w:rsidRPr="00923361" w:rsidRDefault="00036917" w:rsidP="00036917">
            <w:pPr>
              <w:pStyle w:val="ConsPlusNormal"/>
              <w:overflowPunct w:val="0"/>
              <w:snapToGri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923361">
              <w:rPr>
                <w:rFonts w:ascii="Times New Roman" w:hAnsi="Times New Roman" w:cs="Times New Roman"/>
              </w:rPr>
              <w:t>Муниципальная долгосрочная целевая программа «</w:t>
            </w:r>
            <w:r w:rsidRPr="00923361">
              <w:rPr>
                <w:rFonts w:ascii="Times New Roman" w:hAnsi="Times New Roman" w:cs="Times New Roman"/>
                <w:color w:val="000000"/>
              </w:rPr>
              <w:t>Развитие транспортной инфраструктуры  сельского поселения Печинено муниципального района Богатовский Самарской области  на 2015 – 2017  и на период 2018-2020 годы»</w:t>
            </w:r>
          </w:p>
        </w:tc>
      </w:tr>
      <w:tr w:rsidR="00036917" w:rsidRPr="00923361" w:rsidTr="00036917">
        <w:tc>
          <w:tcPr>
            <w:tcW w:w="2802" w:type="dxa"/>
          </w:tcPr>
          <w:p w:rsidR="00036917" w:rsidRPr="00923361" w:rsidRDefault="00036917" w:rsidP="00036917">
            <w:pPr>
              <w:pStyle w:val="ConsPlusNormal"/>
              <w:overflowPunct w:val="0"/>
              <w:snapToGrid w:val="0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" w:type="dxa"/>
          </w:tcPr>
          <w:p w:rsidR="00036917" w:rsidRPr="00923361" w:rsidRDefault="00036917" w:rsidP="00036917">
            <w:pPr>
              <w:pStyle w:val="ConsPlusNormal"/>
              <w:overflowPunct w:val="0"/>
              <w:snapToGrid w:val="0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53" w:type="dxa"/>
          </w:tcPr>
          <w:p w:rsidR="00036917" w:rsidRPr="00923361" w:rsidRDefault="00036917" w:rsidP="00036917">
            <w:pPr>
              <w:pStyle w:val="ConsPlusNonformat"/>
              <w:widowControl/>
              <w:overflowPunct w:val="0"/>
              <w:snapToGrid w:val="0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036917" w:rsidRPr="00923361" w:rsidTr="00036917">
        <w:tc>
          <w:tcPr>
            <w:tcW w:w="2802" w:type="dxa"/>
            <w:hideMark/>
          </w:tcPr>
          <w:p w:rsidR="00036917" w:rsidRPr="00923361" w:rsidRDefault="00036917" w:rsidP="00036917">
            <w:pPr>
              <w:pStyle w:val="ConsPlusNormal"/>
              <w:overflowPunct w:val="0"/>
              <w:snapToGrid w:val="0"/>
              <w:textAlignment w:val="baseline"/>
              <w:rPr>
                <w:rFonts w:ascii="Times New Roman" w:hAnsi="Times New Roman" w:cs="Times New Roman"/>
                <w:b/>
              </w:rPr>
            </w:pPr>
            <w:r w:rsidRPr="00923361">
              <w:rPr>
                <w:rFonts w:ascii="Times New Roman" w:hAnsi="Times New Roman" w:cs="Times New Roman"/>
                <w:b/>
              </w:rPr>
              <w:t>Муниципальный заказчик Программы</w:t>
            </w:r>
          </w:p>
        </w:tc>
        <w:tc>
          <w:tcPr>
            <w:tcW w:w="373" w:type="dxa"/>
          </w:tcPr>
          <w:p w:rsidR="00036917" w:rsidRPr="00923361" w:rsidRDefault="00036917" w:rsidP="00036917">
            <w:pPr>
              <w:pStyle w:val="ConsPlusNormal"/>
              <w:overflowPunct w:val="0"/>
              <w:snapToGrid w:val="0"/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036917" w:rsidRPr="00923361" w:rsidRDefault="00036917" w:rsidP="00036917">
            <w:pPr>
              <w:pStyle w:val="ConsPlusNormal"/>
              <w:overflowPunct w:val="0"/>
              <w:textAlignment w:val="baseline"/>
              <w:rPr>
                <w:rFonts w:ascii="Times New Roman" w:hAnsi="Times New Roman" w:cs="Times New Roman"/>
                <w:b/>
              </w:rPr>
            </w:pPr>
            <w:r w:rsidRPr="0092336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53" w:type="dxa"/>
            <w:hideMark/>
          </w:tcPr>
          <w:p w:rsidR="00036917" w:rsidRPr="00923361" w:rsidRDefault="00036917" w:rsidP="00036917">
            <w:pPr>
              <w:pStyle w:val="ConsPlusNormal"/>
              <w:overflowPunct w:val="0"/>
              <w:snapToGri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923361">
              <w:rPr>
                <w:rFonts w:ascii="Times New Roman" w:hAnsi="Times New Roman" w:cs="Times New Roman"/>
              </w:rPr>
              <w:t>Администрация сельского поселения Печинено муниципального района Богатовский Самарской области</w:t>
            </w:r>
          </w:p>
        </w:tc>
      </w:tr>
      <w:tr w:rsidR="00036917" w:rsidRPr="00923361" w:rsidTr="00036917">
        <w:tc>
          <w:tcPr>
            <w:tcW w:w="2802" w:type="dxa"/>
            <w:hideMark/>
          </w:tcPr>
          <w:p w:rsidR="00036917" w:rsidRPr="00923361" w:rsidRDefault="00036917" w:rsidP="00036917">
            <w:pPr>
              <w:pStyle w:val="ConsPlusNormal"/>
              <w:overflowPunct w:val="0"/>
              <w:snapToGrid w:val="0"/>
              <w:textAlignment w:val="baseline"/>
              <w:rPr>
                <w:rFonts w:ascii="Times New Roman" w:hAnsi="Times New Roman" w:cs="Times New Roman"/>
                <w:b/>
              </w:rPr>
            </w:pPr>
            <w:r w:rsidRPr="00923361">
              <w:rPr>
                <w:rFonts w:ascii="Times New Roman" w:hAnsi="Times New Roman" w:cs="Times New Roman"/>
                <w:b/>
              </w:rPr>
              <w:t>Разработчик Программы</w:t>
            </w:r>
          </w:p>
        </w:tc>
        <w:tc>
          <w:tcPr>
            <w:tcW w:w="373" w:type="dxa"/>
          </w:tcPr>
          <w:p w:rsidR="00036917" w:rsidRPr="00923361" w:rsidRDefault="00036917" w:rsidP="00036917">
            <w:pPr>
              <w:pStyle w:val="ConsPlusNormal"/>
              <w:overflowPunct w:val="0"/>
              <w:snapToGrid w:val="0"/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036917" w:rsidRPr="00923361" w:rsidRDefault="00036917" w:rsidP="00036917">
            <w:pPr>
              <w:pStyle w:val="ConsPlusNormal"/>
              <w:overflowPunct w:val="0"/>
              <w:textAlignment w:val="baseline"/>
              <w:rPr>
                <w:rFonts w:ascii="Times New Roman" w:hAnsi="Times New Roman" w:cs="Times New Roman"/>
                <w:b/>
              </w:rPr>
            </w:pPr>
            <w:r w:rsidRPr="0092336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53" w:type="dxa"/>
            <w:hideMark/>
          </w:tcPr>
          <w:p w:rsidR="00036917" w:rsidRPr="00923361" w:rsidRDefault="00036917" w:rsidP="00036917">
            <w:pPr>
              <w:pStyle w:val="ConsPlusNormal"/>
              <w:overflowPunct w:val="0"/>
              <w:snapToGri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923361">
              <w:rPr>
                <w:rFonts w:ascii="Times New Roman" w:hAnsi="Times New Roman" w:cs="Times New Roman"/>
              </w:rPr>
              <w:t>Администрация сельского поселения Печинено муниципального района Богатовский Самарской области.</w:t>
            </w:r>
          </w:p>
        </w:tc>
      </w:tr>
      <w:tr w:rsidR="00036917" w:rsidRPr="00923361" w:rsidTr="00036917">
        <w:tc>
          <w:tcPr>
            <w:tcW w:w="2802" w:type="dxa"/>
            <w:hideMark/>
          </w:tcPr>
          <w:p w:rsidR="00036917" w:rsidRPr="00923361" w:rsidRDefault="00036917" w:rsidP="00036917">
            <w:pPr>
              <w:pStyle w:val="ConsPlusNormal"/>
              <w:overflowPunct w:val="0"/>
              <w:snapToGrid w:val="0"/>
              <w:textAlignment w:val="baseline"/>
              <w:rPr>
                <w:rFonts w:ascii="Times New Roman" w:hAnsi="Times New Roman" w:cs="Times New Roman"/>
                <w:b/>
              </w:rPr>
            </w:pPr>
            <w:r w:rsidRPr="00923361">
              <w:rPr>
                <w:rFonts w:ascii="Times New Roman" w:hAnsi="Times New Roman" w:cs="Times New Roman"/>
                <w:b/>
              </w:rPr>
              <w:t>Основная цель Программы</w:t>
            </w:r>
          </w:p>
        </w:tc>
        <w:tc>
          <w:tcPr>
            <w:tcW w:w="373" w:type="dxa"/>
            <w:hideMark/>
          </w:tcPr>
          <w:p w:rsidR="00036917" w:rsidRPr="00923361" w:rsidRDefault="00036917" w:rsidP="00036917">
            <w:pPr>
              <w:pStyle w:val="ConsPlusNormal"/>
              <w:overflowPunct w:val="0"/>
              <w:snapToGrid w:val="0"/>
              <w:textAlignment w:val="baseline"/>
              <w:rPr>
                <w:rFonts w:ascii="Times New Roman" w:hAnsi="Times New Roman" w:cs="Times New Roman"/>
                <w:b/>
              </w:rPr>
            </w:pPr>
            <w:r w:rsidRPr="0092336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53" w:type="dxa"/>
            <w:hideMark/>
          </w:tcPr>
          <w:p w:rsidR="00036917" w:rsidRPr="00923361" w:rsidRDefault="00036917" w:rsidP="00036917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923361">
              <w:rPr>
                <w:rFonts w:ascii="Times New Roman" w:hAnsi="Times New Roman" w:cs="Times New Roman"/>
              </w:rPr>
              <w:t>развитие современной и эффективной  автомобильно-дорожной инфраструктуры</w:t>
            </w:r>
          </w:p>
        </w:tc>
      </w:tr>
      <w:tr w:rsidR="00036917" w:rsidRPr="00923361" w:rsidTr="00036917">
        <w:tc>
          <w:tcPr>
            <w:tcW w:w="2802" w:type="dxa"/>
            <w:hideMark/>
          </w:tcPr>
          <w:p w:rsidR="00036917" w:rsidRPr="00923361" w:rsidRDefault="00036917" w:rsidP="00036917">
            <w:pPr>
              <w:pStyle w:val="ConsPlusNormal"/>
              <w:overflowPunct w:val="0"/>
              <w:snapToGrid w:val="0"/>
              <w:textAlignment w:val="baseline"/>
              <w:rPr>
                <w:rFonts w:ascii="Times New Roman" w:hAnsi="Times New Roman" w:cs="Times New Roman"/>
                <w:b/>
              </w:rPr>
            </w:pPr>
            <w:r w:rsidRPr="00923361">
              <w:rPr>
                <w:rFonts w:ascii="Times New Roman" w:hAnsi="Times New Roman" w:cs="Times New Roman"/>
                <w:b/>
              </w:rPr>
              <w:t>Основные задачи Программы</w:t>
            </w:r>
          </w:p>
        </w:tc>
        <w:tc>
          <w:tcPr>
            <w:tcW w:w="373" w:type="dxa"/>
          </w:tcPr>
          <w:p w:rsidR="00036917" w:rsidRPr="00923361" w:rsidRDefault="00036917" w:rsidP="00036917">
            <w:pPr>
              <w:pStyle w:val="ConsPlusNormal"/>
              <w:overflowPunct w:val="0"/>
              <w:snapToGrid w:val="0"/>
              <w:textAlignment w:val="baseline"/>
              <w:rPr>
                <w:rFonts w:ascii="Times New Roman" w:hAnsi="Times New Roman" w:cs="Times New Roman"/>
                <w:b/>
              </w:rPr>
            </w:pPr>
            <w:r w:rsidRPr="00923361">
              <w:rPr>
                <w:rFonts w:ascii="Times New Roman" w:hAnsi="Times New Roman" w:cs="Times New Roman"/>
                <w:b/>
              </w:rPr>
              <w:t>-</w:t>
            </w:r>
          </w:p>
          <w:p w:rsidR="00036917" w:rsidRPr="00923361" w:rsidRDefault="00036917" w:rsidP="00036917">
            <w:pPr>
              <w:pStyle w:val="ConsPlusNormal"/>
              <w:overflowPunct w:val="0"/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036917" w:rsidRPr="00923361" w:rsidRDefault="00036917" w:rsidP="00036917">
            <w:pPr>
              <w:pStyle w:val="ConsPlusNormal"/>
              <w:overflowPunct w:val="0"/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036917" w:rsidRPr="00923361" w:rsidRDefault="00036917" w:rsidP="00036917">
            <w:pPr>
              <w:pStyle w:val="ConsPlusNormal"/>
              <w:overflowPunct w:val="0"/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036917" w:rsidRPr="00923361" w:rsidRDefault="00036917" w:rsidP="00036917">
            <w:pPr>
              <w:pStyle w:val="ConsPlusNormal"/>
              <w:overflowPunct w:val="0"/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036917" w:rsidRPr="00923361" w:rsidRDefault="00036917" w:rsidP="00036917">
            <w:pPr>
              <w:rPr>
                <w:b/>
                <w:sz w:val="20"/>
                <w:szCs w:val="20"/>
              </w:rPr>
            </w:pPr>
            <w:r w:rsidRPr="00923361">
              <w:rPr>
                <w:b/>
                <w:sz w:val="20"/>
                <w:szCs w:val="20"/>
              </w:rPr>
              <w:t>-</w:t>
            </w:r>
          </w:p>
          <w:p w:rsidR="00036917" w:rsidRPr="00923361" w:rsidRDefault="00036917" w:rsidP="00036917">
            <w:pPr>
              <w:rPr>
                <w:b/>
                <w:sz w:val="20"/>
                <w:szCs w:val="20"/>
              </w:rPr>
            </w:pPr>
          </w:p>
          <w:p w:rsidR="00036917" w:rsidRPr="00923361" w:rsidRDefault="00036917" w:rsidP="00036917">
            <w:pPr>
              <w:suppressAutoHyphens/>
              <w:overflowPunct w:val="0"/>
              <w:autoSpaceDE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6653" w:type="dxa"/>
          </w:tcPr>
          <w:p w:rsidR="00036917" w:rsidRPr="00923361" w:rsidRDefault="00036917" w:rsidP="00036917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923361">
              <w:rPr>
                <w:sz w:val="20"/>
                <w:szCs w:val="20"/>
              </w:rPr>
              <w:t xml:space="preserve">поддержание </w:t>
            </w:r>
            <w:proofErr w:type="spellStart"/>
            <w:r w:rsidRPr="00923361">
              <w:rPr>
                <w:sz w:val="20"/>
                <w:szCs w:val="20"/>
              </w:rPr>
              <w:t>внутрипоселковых</w:t>
            </w:r>
            <w:proofErr w:type="spellEnd"/>
            <w:r w:rsidRPr="00923361">
              <w:rPr>
                <w:sz w:val="20"/>
                <w:szCs w:val="20"/>
              </w:rPr>
              <w:t xml:space="preserve"> автомобильных дорог, искусственных сооружений на них на уровне, соответствующем категории дороги; </w:t>
            </w:r>
          </w:p>
          <w:p w:rsidR="00036917" w:rsidRPr="00923361" w:rsidRDefault="00036917" w:rsidP="00847FAD">
            <w:pPr>
              <w:jc w:val="both"/>
              <w:rPr>
                <w:sz w:val="20"/>
                <w:szCs w:val="20"/>
                <w:lang w:eastAsia="ar-SA"/>
              </w:rPr>
            </w:pPr>
            <w:r w:rsidRPr="00923361">
              <w:rPr>
                <w:sz w:val="20"/>
                <w:szCs w:val="20"/>
              </w:rPr>
              <w:t xml:space="preserve">сохранение протяженности соответствующих нормативным требованиям </w:t>
            </w:r>
            <w:proofErr w:type="spellStart"/>
            <w:r w:rsidRPr="00923361">
              <w:rPr>
                <w:sz w:val="20"/>
                <w:szCs w:val="20"/>
              </w:rPr>
              <w:t>внутрипоселковых</w:t>
            </w:r>
            <w:proofErr w:type="spellEnd"/>
            <w:r w:rsidRPr="00923361">
              <w:rPr>
                <w:sz w:val="20"/>
                <w:szCs w:val="20"/>
              </w:rPr>
              <w:t xml:space="preserve"> автомобильных дорог за счет ремонта и капитального ремонта, строительства и реконструкции  </w:t>
            </w:r>
            <w:proofErr w:type="spellStart"/>
            <w:r w:rsidRPr="00923361">
              <w:rPr>
                <w:sz w:val="20"/>
                <w:szCs w:val="20"/>
              </w:rPr>
              <w:t>внутрипоселковых</w:t>
            </w:r>
            <w:proofErr w:type="spellEnd"/>
            <w:r w:rsidRPr="00923361">
              <w:rPr>
                <w:sz w:val="20"/>
                <w:szCs w:val="20"/>
              </w:rPr>
              <w:t xml:space="preserve"> автомобильных дорог и искусственных сооружений на них.</w:t>
            </w:r>
          </w:p>
        </w:tc>
      </w:tr>
      <w:tr w:rsidR="00036917" w:rsidRPr="00923361" w:rsidTr="00036917">
        <w:tc>
          <w:tcPr>
            <w:tcW w:w="2802" w:type="dxa"/>
          </w:tcPr>
          <w:p w:rsidR="00036917" w:rsidRPr="00923361" w:rsidRDefault="00036917" w:rsidP="00036917">
            <w:pPr>
              <w:pStyle w:val="ConsPlusNormal"/>
              <w:overflowPunct w:val="0"/>
              <w:snapToGrid w:val="0"/>
              <w:textAlignment w:val="baseline"/>
              <w:rPr>
                <w:rFonts w:ascii="Times New Roman" w:hAnsi="Times New Roman" w:cs="Times New Roman"/>
                <w:b/>
              </w:rPr>
            </w:pPr>
            <w:r w:rsidRPr="00923361">
              <w:rPr>
                <w:rFonts w:ascii="Times New Roman" w:hAnsi="Times New Roman" w:cs="Times New Roman"/>
                <w:b/>
              </w:rPr>
              <w:t>Сроки реализации Программы</w:t>
            </w:r>
          </w:p>
          <w:p w:rsidR="00036917" w:rsidRPr="00923361" w:rsidRDefault="00036917" w:rsidP="00036917">
            <w:pPr>
              <w:pStyle w:val="ConsPlusNormal"/>
              <w:overflowPunct w:val="0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" w:type="dxa"/>
            <w:hideMark/>
          </w:tcPr>
          <w:p w:rsidR="00036917" w:rsidRPr="00923361" w:rsidRDefault="00036917" w:rsidP="00036917">
            <w:pPr>
              <w:pStyle w:val="ConsPlusNormal"/>
              <w:overflowPunct w:val="0"/>
              <w:snapToGrid w:val="0"/>
              <w:textAlignment w:val="baseline"/>
              <w:rPr>
                <w:rFonts w:ascii="Times New Roman" w:hAnsi="Times New Roman" w:cs="Times New Roman"/>
                <w:b/>
              </w:rPr>
            </w:pPr>
            <w:r w:rsidRPr="0092336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53" w:type="dxa"/>
            <w:hideMark/>
          </w:tcPr>
          <w:p w:rsidR="00036917" w:rsidRPr="00923361" w:rsidRDefault="00036917" w:rsidP="00036917">
            <w:pPr>
              <w:pStyle w:val="ConsPlusNormal"/>
              <w:overflowPunct w:val="0"/>
              <w:snapToGrid w:val="0"/>
              <w:textAlignment w:val="baseline"/>
              <w:rPr>
                <w:rFonts w:ascii="Times New Roman" w:hAnsi="Times New Roman" w:cs="Times New Roman"/>
              </w:rPr>
            </w:pPr>
            <w:r w:rsidRPr="00923361">
              <w:rPr>
                <w:rFonts w:ascii="Times New Roman" w:hAnsi="Times New Roman" w:cs="Times New Roman"/>
              </w:rPr>
              <w:t>1 этап 2015 – 2017 годы</w:t>
            </w:r>
          </w:p>
          <w:p w:rsidR="00036917" w:rsidRPr="00923361" w:rsidRDefault="00036917" w:rsidP="00036917">
            <w:pPr>
              <w:rPr>
                <w:sz w:val="20"/>
                <w:szCs w:val="20"/>
                <w:lang w:eastAsia="ar-SA"/>
              </w:rPr>
            </w:pPr>
            <w:r w:rsidRPr="00923361">
              <w:rPr>
                <w:sz w:val="20"/>
                <w:szCs w:val="20"/>
                <w:lang w:eastAsia="ar-SA"/>
              </w:rPr>
              <w:t>2 этап  2018-2020 годы</w:t>
            </w:r>
          </w:p>
        </w:tc>
      </w:tr>
      <w:tr w:rsidR="00036917" w:rsidRPr="00923361" w:rsidTr="00036917">
        <w:tc>
          <w:tcPr>
            <w:tcW w:w="2802" w:type="dxa"/>
            <w:hideMark/>
          </w:tcPr>
          <w:p w:rsidR="00036917" w:rsidRPr="00923361" w:rsidRDefault="00036917" w:rsidP="00036917">
            <w:pPr>
              <w:pStyle w:val="ConsPlusNormal"/>
              <w:overflowPunct w:val="0"/>
              <w:snapToGrid w:val="0"/>
              <w:textAlignment w:val="baseline"/>
              <w:rPr>
                <w:rFonts w:ascii="Times New Roman" w:hAnsi="Times New Roman" w:cs="Times New Roman"/>
                <w:b/>
              </w:rPr>
            </w:pPr>
            <w:r w:rsidRPr="00923361">
              <w:rPr>
                <w:rFonts w:ascii="Times New Roman" w:hAnsi="Times New Roman" w:cs="Times New Roman"/>
                <w:b/>
              </w:rPr>
              <w:t>Структура  Программы, перечень подпрограмм и мероприятий Программы</w:t>
            </w:r>
          </w:p>
        </w:tc>
        <w:tc>
          <w:tcPr>
            <w:tcW w:w="373" w:type="dxa"/>
            <w:hideMark/>
          </w:tcPr>
          <w:p w:rsidR="00036917" w:rsidRPr="00923361" w:rsidRDefault="00036917" w:rsidP="00036917">
            <w:pPr>
              <w:pStyle w:val="ConsPlusNormal"/>
              <w:overflowPunct w:val="0"/>
              <w:snapToGrid w:val="0"/>
              <w:textAlignment w:val="baseline"/>
              <w:rPr>
                <w:rFonts w:ascii="Times New Roman" w:hAnsi="Times New Roman" w:cs="Times New Roman"/>
                <w:b/>
              </w:rPr>
            </w:pPr>
            <w:r w:rsidRPr="0092336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53" w:type="dxa"/>
            <w:hideMark/>
          </w:tcPr>
          <w:p w:rsidR="00036917" w:rsidRPr="00923361" w:rsidRDefault="00036917" w:rsidP="00036917">
            <w:pPr>
              <w:pStyle w:val="ConsPlusNormal"/>
              <w:overflowPunct w:val="0"/>
              <w:snapToGri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923361">
              <w:rPr>
                <w:rFonts w:ascii="Times New Roman" w:hAnsi="Times New Roman" w:cs="Times New Roman"/>
              </w:rPr>
              <w:t xml:space="preserve">паспорт муниципальной долгосрочной целевой программы </w:t>
            </w:r>
          </w:p>
        </w:tc>
      </w:tr>
      <w:tr w:rsidR="00036917" w:rsidRPr="00923361" w:rsidTr="00036917">
        <w:tc>
          <w:tcPr>
            <w:tcW w:w="2802" w:type="dxa"/>
          </w:tcPr>
          <w:p w:rsidR="00036917" w:rsidRPr="00923361" w:rsidRDefault="00036917" w:rsidP="00036917">
            <w:pPr>
              <w:pStyle w:val="ConsPlusNormal"/>
              <w:overflowPunct w:val="0"/>
              <w:snapToGrid w:val="0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" w:type="dxa"/>
          </w:tcPr>
          <w:p w:rsidR="00036917" w:rsidRPr="00923361" w:rsidRDefault="00036917" w:rsidP="00036917">
            <w:pPr>
              <w:pStyle w:val="ConsPlusNormal"/>
              <w:overflowPunct w:val="0"/>
              <w:snapToGrid w:val="0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53" w:type="dxa"/>
            <w:hideMark/>
          </w:tcPr>
          <w:p w:rsidR="00036917" w:rsidRPr="00923361" w:rsidRDefault="00036917" w:rsidP="00036917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923361">
              <w:rPr>
                <w:rFonts w:ascii="Times New Roman" w:hAnsi="Times New Roman" w:cs="Times New Roman"/>
              </w:rPr>
              <w:t>Раздел 1. Содержание проблемы и обоснование необходимости ее решения программными методами.</w:t>
            </w:r>
          </w:p>
          <w:p w:rsidR="00036917" w:rsidRPr="00923361" w:rsidRDefault="00036917" w:rsidP="0003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3361">
              <w:rPr>
                <w:rFonts w:ascii="Times New Roman" w:hAnsi="Times New Roman" w:cs="Times New Roman"/>
              </w:rPr>
              <w:t>Раздел 2. Основные цели и задачи, сроки и этапы реализации, целевые индикаторы и показатели Программы.</w:t>
            </w:r>
          </w:p>
          <w:p w:rsidR="00036917" w:rsidRPr="00923361" w:rsidRDefault="00036917" w:rsidP="0003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3361">
              <w:rPr>
                <w:rFonts w:ascii="Times New Roman" w:hAnsi="Times New Roman" w:cs="Times New Roman"/>
              </w:rPr>
              <w:t>Раздел 3. Система программных мероприятий, ресурсное обеспечение, перечень мероприятий с разбивкой по годам, источникам финансирования Программы.</w:t>
            </w:r>
          </w:p>
          <w:p w:rsidR="00036917" w:rsidRPr="00923361" w:rsidRDefault="00036917" w:rsidP="0003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3361">
              <w:rPr>
                <w:rFonts w:ascii="Times New Roman" w:hAnsi="Times New Roman" w:cs="Times New Roman"/>
              </w:rPr>
              <w:t xml:space="preserve">Раздел 4. Механизм реализации, организация управления и </w:t>
            </w:r>
            <w:proofErr w:type="gramStart"/>
            <w:r w:rsidRPr="00923361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923361">
              <w:rPr>
                <w:rFonts w:ascii="Times New Roman" w:hAnsi="Times New Roman" w:cs="Times New Roman"/>
              </w:rPr>
              <w:t xml:space="preserve"> ходом реализации Программы.</w:t>
            </w:r>
          </w:p>
          <w:p w:rsidR="00036917" w:rsidRPr="00923361" w:rsidRDefault="00036917" w:rsidP="0003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3361">
              <w:rPr>
                <w:rFonts w:ascii="Times New Roman" w:hAnsi="Times New Roman" w:cs="Times New Roman"/>
              </w:rPr>
              <w:t>Раздел 5. Оценка эффективности социально-экономических и экологических последствий от реализации Программы.</w:t>
            </w:r>
          </w:p>
          <w:p w:rsidR="00036917" w:rsidRPr="00923361" w:rsidRDefault="00036917" w:rsidP="0003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3361">
              <w:rPr>
                <w:rFonts w:ascii="Times New Roman" w:hAnsi="Times New Roman" w:cs="Times New Roman"/>
              </w:rPr>
              <w:t>Приложение № 1. Система программных мероприятий.</w:t>
            </w:r>
          </w:p>
          <w:p w:rsidR="00036917" w:rsidRPr="00923361" w:rsidRDefault="00036917" w:rsidP="0003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3361">
              <w:rPr>
                <w:rFonts w:ascii="Times New Roman" w:hAnsi="Times New Roman" w:cs="Times New Roman"/>
              </w:rPr>
              <w:t>Программа не содержит подпрограмм.</w:t>
            </w:r>
          </w:p>
          <w:p w:rsidR="00036917" w:rsidRPr="00923361" w:rsidRDefault="00036917" w:rsidP="0003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3361">
              <w:rPr>
                <w:rFonts w:ascii="Times New Roman" w:hAnsi="Times New Roman" w:cs="Times New Roman"/>
              </w:rPr>
              <w:t>Мероприятия Программы:</w:t>
            </w:r>
          </w:p>
          <w:p w:rsidR="00036917" w:rsidRPr="00923361" w:rsidRDefault="00036917" w:rsidP="0003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3361">
              <w:rPr>
                <w:rFonts w:ascii="Times New Roman" w:hAnsi="Times New Roman" w:cs="Times New Roman"/>
              </w:rPr>
              <w:t xml:space="preserve">- по содержанию </w:t>
            </w:r>
            <w:proofErr w:type="spellStart"/>
            <w:r w:rsidRPr="00923361">
              <w:rPr>
                <w:rFonts w:ascii="Times New Roman" w:hAnsi="Times New Roman" w:cs="Times New Roman"/>
              </w:rPr>
              <w:t>внутрипоселковых</w:t>
            </w:r>
            <w:proofErr w:type="spellEnd"/>
            <w:r w:rsidRPr="00923361">
              <w:rPr>
                <w:rFonts w:ascii="Times New Roman" w:hAnsi="Times New Roman" w:cs="Times New Roman"/>
              </w:rPr>
              <w:t xml:space="preserve"> автомобильных дорог сельского поселения Печинено и искусственных сооружений на них;</w:t>
            </w:r>
          </w:p>
          <w:p w:rsidR="00036917" w:rsidRPr="00923361" w:rsidRDefault="00036917" w:rsidP="0003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3361">
              <w:rPr>
                <w:rFonts w:ascii="Times New Roman" w:hAnsi="Times New Roman" w:cs="Times New Roman"/>
              </w:rPr>
              <w:t xml:space="preserve">- по ремонту </w:t>
            </w:r>
            <w:proofErr w:type="spellStart"/>
            <w:r w:rsidRPr="00923361">
              <w:rPr>
                <w:rFonts w:ascii="Times New Roman" w:hAnsi="Times New Roman" w:cs="Times New Roman"/>
              </w:rPr>
              <w:t>внутрипоселковых</w:t>
            </w:r>
            <w:proofErr w:type="spellEnd"/>
            <w:r w:rsidRPr="00923361">
              <w:rPr>
                <w:rFonts w:ascii="Times New Roman" w:hAnsi="Times New Roman" w:cs="Times New Roman"/>
              </w:rPr>
              <w:t xml:space="preserve"> автомобильных дорог сельского поселения Печинено и искусственных сооружений на них;</w:t>
            </w:r>
          </w:p>
          <w:p w:rsidR="00036917" w:rsidRPr="00923361" w:rsidRDefault="00036917" w:rsidP="0003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3361">
              <w:rPr>
                <w:rFonts w:ascii="Times New Roman" w:hAnsi="Times New Roman" w:cs="Times New Roman"/>
              </w:rPr>
              <w:t xml:space="preserve">- по капитальному ремонту </w:t>
            </w:r>
            <w:proofErr w:type="spellStart"/>
            <w:r w:rsidRPr="00923361">
              <w:rPr>
                <w:rFonts w:ascii="Times New Roman" w:hAnsi="Times New Roman" w:cs="Times New Roman"/>
              </w:rPr>
              <w:t>внутрипоселковых</w:t>
            </w:r>
            <w:proofErr w:type="spellEnd"/>
            <w:r w:rsidRPr="00923361">
              <w:rPr>
                <w:rFonts w:ascii="Times New Roman" w:hAnsi="Times New Roman" w:cs="Times New Roman"/>
              </w:rPr>
              <w:t xml:space="preserve"> автомобильных дорог сельского поселения Печинено и искусственных сооружений на них;</w:t>
            </w:r>
          </w:p>
          <w:p w:rsidR="00036917" w:rsidRPr="00923361" w:rsidRDefault="00036917" w:rsidP="00036917">
            <w:pPr>
              <w:pStyle w:val="ConsPlusNonformat"/>
              <w:widowControl/>
              <w:overflowPunct w:val="0"/>
              <w:jc w:val="both"/>
              <w:textAlignment w:val="baseline"/>
              <w:rPr>
                <w:rFonts w:ascii="Times New Roman" w:hAnsi="Times New Roman"/>
              </w:rPr>
            </w:pPr>
            <w:r w:rsidRPr="00923361">
              <w:rPr>
                <w:rFonts w:ascii="Times New Roman" w:hAnsi="Times New Roman"/>
              </w:rPr>
              <w:t xml:space="preserve">- по строительству и реконструкции </w:t>
            </w:r>
            <w:proofErr w:type="spellStart"/>
            <w:r w:rsidRPr="00923361">
              <w:rPr>
                <w:rFonts w:ascii="Times New Roman" w:hAnsi="Times New Roman"/>
              </w:rPr>
              <w:t>внутрипоселковых</w:t>
            </w:r>
            <w:proofErr w:type="spellEnd"/>
            <w:r w:rsidRPr="00923361">
              <w:rPr>
                <w:rFonts w:ascii="Times New Roman" w:hAnsi="Times New Roman"/>
              </w:rPr>
              <w:t xml:space="preserve"> автомобильных дорог  сельского поселения Печинено и искусственных сооружений на них.</w:t>
            </w:r>
          </w:p>
        </w:tc>
      </w:tr>
      <w:tr w:rsidR="00036917" w:rsidRPr="00923361" w:rsidTr="00036917">
        <w:tc>
          <w:tcPr>
            <w:tcW w:w="2802" w:type="dxa"/>
            <w:hideMark/>
          </w:tcPr>
          <w:p w:rsidR="00036917" w:rsidRPr="00923361" w:rsidRDefault="00036917" w:rsidP="00036917">
            <w:pPr>
              <w:pStyle w:val="ConsPlusNormal"/>
              <w:overflowPunct w:val="0"/>
              <w:snapToGrid w:val="0"/>
              <w:textAlignment w:val="baseline"/>
              <w:rPr>
                <w:rFonts w:ascii="Times New Roman" w:hAnsi="Times New Roman" w:cs="Times New Roman"/>
                <w:b/>
              </w:rPr>
            </w:pPr>
            <w:r w:rsidRPr="00923361">
              <w:rPr>
                <w:rFonts w:ascii="Times New Roman" w:hAnsi="Times New Roman" w:cs="Times New Roman"/>
                <w:b/>
              </w:rPr>
              <w:t>Исполнители Программы</w:t>
            </w:r>
          </w:p>
        </w:tc>
        <w:tc>
          <w:tcPr>
            <w:tcW w:w="373" w:type="dxa"/>
            <w:hideMark/>
          </w:tcPr>
          <w:p w:rsidR="00036917" w:rsidRPr="00923361" w:rsidRDefault="00036917" w:rsidP="00036917">
            <w:pPr>
              <w:pStyle w:val="ConsPlusNormal"/>
              <w:overflowPunct w:val="0"/>
              <w:snapToGrid w:val="0"/>
              <w:textAlignment w:val="baseline"/>
              <w:rPr>
                <w:rFonts w:ascii="Times New Roman" w:hAnsi="Times New Roman" w:cs="Times New Roman"/>
                <w:b/>
              </w:rPr>
            </w:pPr>
            <w:r w:rsidRPr="0092336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53" w:type="dxa"/>
            <w:hideMark/>
          </w:tcPr>
          <w:p w:rsidR="00036917" w:rsidRPr="00923361" w:rsidRDefault="00036917" w:rsidP="00036917">
            <w:pPr>
              <w:pStyle w:val="ConsPlusNormal"/>
              <w:overflowPunct w:val="0"/>
              <w:snapToGri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923361">
              <w:rPr>
                <w:rFonts w:ascii="Times New Roman" w:hAnsi="Times New Roman" w:cs="Times New Roman"/>
              </w:rPr>
              <w:t>Администрация сельского поселения Печинено муниципального района Богатовский Самарской области.</w:t>
            </w:r>
          </w:p>
        </w:tc>
      </w:tr>
      <w:tr w:rsidR="00036917" w:rsidRPr="00923361" w:rsidTr="00036917">
        <w:tc>
          <w:tcPr>
            <w:tcW w:w="2802" w:type="dxa"/>
            <w:hideMark/>
          </w:tcPr>
          <w:p w:rsidR="00036917" w:rsidRPr="00923361" w:rsidRDefault="00036917" w:rsidP="00036917">
            <w:pPr>
              <w:pStyle w:val="ConsPlusNormal"/>
              <w:overflowPunct w:val="0"/>
              <w:snapToGrid w:val="0"/>
              <w:textAlignment w:val="baseline"/>
              <w:rPr>
                <w:rFonts w:ascii="Times New Roman" w:hAnsi="Times New Roman" w:cs="Times New Roman"/>
                <w:b/>
              </w:rPr>
            </w:pPr>
            <w:r w:rsidRPr="00923361">
              <w:rPr>
                <w:rFonts w:ascii="Times New Roman" w:hAnsi="Times New Roman" w:cs="Times New Roman"/>
                <w:b/>
              </w:rPr>
              <w:t>Объемы и источники финансирования Программы</w:t>
            </w:r>
          </w:p>
        </w:tc>
        <w:tc>
          <w:tcPr>
            <w:tcW w:w="373" w:type="dxa"/>
            <w:hideMark/>
          </w:tcPr>
          <w:p w:rsidR="00036917" w:rsidRPr="00923361" w:rsidRDefault="00036917" w:rsidP="00036917">
            <w:pPr>
              <w:pStyle w:val="ConsPlusNormal"/>
              <w:overflowPunct w:val="0"/>
              <w:snapToGrid w:val="0"/>
              <w:textAlignment w:val="baseline"/>
              <w:rPr>
                <w:rFonts w:ascii="Times New Roman" w:hAnsi="Times New Roman" w:cs="Times New Roman"/>
                <w:b/>
              </w:rPr>
            </w:pPr>
            <w:r w:rsidRPr="0092336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53" w:type="dxa"/>
            <w:hideMark/>
          </w:tcPr>
          <w:p w:rsidR="00036917" w:rsidRPr="00923361" w:rsidRDefault="00036917" w:rsidP="00036917">
            <w:pPr>
              <w:pStyle w:val="ConsPlusNonformat"/>
              <w:widowControl/>
              <w:overflowPunct w:val="0"/>
              <w:snapToGrid w:val="0"/>
              <w:jc w:val="both"/>
              <w:textAlignment w:val="baseline"/>
              <w:rPr>
                <w:rFonts w:ascii="Times New Roman" w:hAnsi="Times New Roman"/>
              </w:rPr>
            </w:pPr>
            <w:r w:rsidRPr="00923361">
              <w:rPr>
                <w:rFonts w:ascii="Times New Roman" w:hAnsi="Times New Roman"/>
              </w:rPr>
              <w:t>общий объем финансирования Программы  составляет:</w:t>
            </w:r>
          </w:p>
          <w:p w:rsidR="00036917" w:rsidRPr="00923361" w:rsidRDefault="00036917" w:rsidP="00036917">
            <w:pPr>
              <w:pStyle w:val="ConsPlusNonformat"/>
              <w:widowControl/>
              <w:overflowPunct w:val="0"/>
              <w:textAlignment w:val="baseline"/>
              <w:rPr>
                <w:rFonts w:ascii="Times New Roman" w:hAnsi="Times New Roman"/>
              </w:rPr>
            </w:pPr>
            <w:r w:rsidRPr="00923361">
              <w:rPr>
                <w:rFonts w:ascii="Times New Roman" w:hAnsi="Times New Roman"/>
              </w:rPr>
              <w:t>в 2015-2017 годах –  7591,00 тыс. рублей,</w:t>
            </w:r>
          </w:p>
          <w:p w:rsidR="00036917" w:rsidRPr="00923361" w:rsidRDefault="00036917" w:rsidP="00036917">
            <w:pPr>
              <w:pStyle w:val="ConsPlusNonformat"/>
              <w:widowControl/>
              <w:overflowPunct w:val="0"/>
              <w:textAlignment w:val="baseline"/>
              <w:rPr>
                <w:rFonts w:ascii="Times New Roman" w:hAnsi="Times New Roman"/>
              </w:rPr>
            </w:pPr>
            <w:r w:rsidRPr="00923361">
              <w:rPr>
                <w:rFonts w:ascii="Times New Roman" w:hAnsi="Times New Roman"/>
              </w:rPr>
              <w:t xml:space="preserve">в 2018-2020 годах – 9000,00 тыс. рублей. </w:t>
            </w:r>
          </w:p>
          <w:p w:rsidR="00036917" w:rsidRPr="00923361" w:rsidRDefault="00036917" w:rsidP="00036917">
            <w:pPr>
              <w:pStyle w:val="ConsPlusNonformat"/>
              <w:widowControl/>
              <w:overflowPunct w:val="0"/>
              <w:textAlignment w:val="baseline"/>
              <w:rPr>
                <w:rFonts w:ascii="Times New Roman" w:hAnsi="Times New Roman"/>
              </w:rPr>
            </w:pPr>
            <w:r w:rsidRPr="00923361">
              <w:rPr>
                <w:rFonts w:ascii="Times New Roman" w:hAnsi="Times New Roman"/>
              </w:rPr>
              <w:t xml:space="preserve">в том числе:                         </w:t>
            </w:r>
          </w:p>
          <w:p w:rsidR="00036917" w:rsidRPr="00923361" w:rsidRDefault="00036917" w:rsidP="00036917">
            <w:pPr>
              <w:pStyle w:val="ConsPlusNonformat"/>
              <w:widowControl/>
              <w:overflowPunct w:val="0"/>
              <w:textAlignment w:val="baseline"/>
              <w:rPr>
                <w:rFonts w:ascii="Times New Roman" w:hAnsi="Times New Roman"/>
              </w:rPr>
            </w:pPr>
            <w:r w:rsidRPr="00923361">
              <w:rPr>
                <w:rFonts w:ascii="Times New Roman" w:hAnsi="Times New Roman"/>
              </w:rPr>
              <w:t>средства областного бюджета –  0 тыс. рублей;</w:t>
            </w:r>
          </w:p>
          <w:p w:rsidR="00036917" w:rsidRPr="00923361" w:rsidRDefault="00036917" w:rsidP="00036917">
            <w:pPr>
              <w:pStyle w:val="ConsPlusNonformat"/>
              <w:widowControl/>
              <w:overflowPunct w:val="0"/>
              <w:textAlignment w:val="baseline"/>
              <w:rPr>
                <w:rFonts w:ascii="Times New Roman" w:hAnsi="Times New Roman"/>
              </w:rPr>
            </w:pPr>
            <w:r w:rsidRPr="00923361">
              <w:rPr>
                <w:rFonts w:ascii="Times New Roman" w:hAnsi="Times New Roman"/>
              </w:rPr>
              <w:t xml:space="preserve">средства местного бюджета – 16591,00  тыс. рублей                            </w:t>
            </w:r>
          </w:p>
          <w:p w:rsidR="00036917" w:rsidRPr="00923361" w:rsidRDefault="00036917" w:rsidP="00036917">
            <w:pPr>
              <w:pStyle w:val="ConsPlusNonformat"/>
              <w:widowControl/>
              <w:overflowPunct w:val="0"/>
              <w:textAlignment w:val="baseline"/>
              <w:rPr>
                <w:rFonts w:ascii="Times New Roman" w:hAnsi="Times New Roman"/>
              </w:rPr>
            </w:pPr>
            <w:r w:rsidRPr="00923361">
              <w:rPr>
                <w:rFonts w:ascii="Times New Roman" w:hAnsi="Times New Roman"/>
              </w:rPr>
              <w:t>Объем финансирования по годам:</w:t>
            </w:r>
          </w:p>
          <w:p w:rsidR="00036917" w:rsidRPr="00923361" w:rsidRDefault="00036917" w:rsidP="00036917">
            <w:pPr>
              <w:pStyle w:val="ConsPlusNonformat"/>
              <w:widowControl/>
              <w:overflowPunct w:val="0"/>
              <w:textAlignment w:val="baseline"/>
              <w:rPr>
                <w:rFonts w:ascii="Times New Roman" w:hAnsi="Times New Roman"/>
              </w:rPr>
            </w:pPr>
            <w:r w:rsidRPr="00923361">
              <w:rPr>
                <w:rFonts w:ascii="Times New Roman" w:hAnsi="Times New Roman"/>
              </w:rPr>
              <w:t>2015 год –  2591,00 тыс. рублей;</w:t>
            </w:r>
          </w:p>
          <w:p w:rsidR="00036917" w:rsidRPr="00923361" w:rsidRDefault="00036917" w:rsidP="00036917">
            <w:pPr>
              <w:pStyle w:val="ConsPlusNonformat"/>
              <w:widowControl/>
              <w:overflowPunct w:val="0"/>
              <w:textAlignment w:val="baseline"/>
              <w:rPr>
                <w:rFonts w:ascii="Times New Roman" w:hAnsi="Times New Roman"/>
              </w:rPr>
            </w:pPr>
            <w:r w:rsidRPr="00923361">
              <w:rPr>
                <w:rFonts w:ascii="Times New Roman" w:hAnsi="Times New Roman"/>
              </w:rPr>
              <w:t>2016 год –  2500,00 тыс. рублей;</w:t>
            </w:r>
          </w:p>
          <w:p w:rsidR="00036917" w:rsidRPr="00923361" w:rsidRDefault="00036917" w:rsidP="00036917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923361">
              <w:rPr>
                <w:rFonts w:ascii="Times New Roman" w:hAnsi="Times New Roman"/>
              </w:rPr>
              <w:lastRenderedPageBreak/>
              <w:t>2017 год –   2500,00 тыс. рублей;</w:t>
            </w:r>
          </w:p>
          <w:p w:rsidR="00036917" w:rsidRPr="00923361" w:rsidRDefault="00036917" w:rsidP="00036917">
            <w:pPr>
              <w:pStyle w:val="ConsPlusNonformat"/>
              <w:widowControl/>
              <w:overflowPunct w:val="0"/>
              <w:textAlignment w:val="baseline"/>
              <w:rPr>
                <w:rFonts w:ascii="Times New Roman" w:hAnsi="Times New Roman"/>
              </w:rPr>
            </w:pPr>
            <w:r w:rsidRPr="00923361">
              <w:rPr>
                <w:rFonts w:ascii="Times New Roman" w:hAnsi="Times New Roman"/>
              </w:rPr>
              <w:t>2018 год –  3000,00 тыс. рублей;</w:t>
            </w:r>
          </w:p>
          <w:p w:rsidR="00036917" w:rsidRPr="00923361" w:rsidRDefault="00036917" w:rsidP="00036917">
            <w:pPr>
              <w:pStyle w:val="ConsPlusNonformat"/>
              <w:widowControl/>
              <w:overflowPunct w:val="0"/>
              <w:textAlignment w:val="baseline"/>
              <w:rPr>
                <w:rFonts w:ascii="Times New Roman" w:hAnsi="Times New Roman"/>
              </w:rPr>
            </w:pPr>
            <w:r w:rsidRPr="00923361">
              <w:rPr>
                <w:rFonts w:ascii="Times New Roman" w:hAnsi="Times New Roman"/>
              </w:rPr>
              <w:t>2019 год –  3000,00 тыс. рублей;</w:t>
            </w:r>
          </w:p>
          <w:p w:rsidR="00036917" w:rsidRPr="00923361" w:rsidRDefault="00036917" w:rsidP="00036917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923361">
              <w:rPr>
                <w:rFonts w:ascii="Times New Roman" w:hAnsi="Times New Roman"/>
              </w:rPr>
              <w:t>2020 год –   3000,00 тыс. рублей;</w:t>
            </w:r>
          </w:p>
          <w:p w:rsidR="00036917" w:rsidRPr="00923361" w:rsidRDefault="00036917" w:rsidP="00036917">
            <w:pPr>
              <w:pStyle w:val="ConsPlusNonformat"/>
              <w:widowControl/>
              <w:rPr>
                <w:rFonts w:ascii="Times New Roman" w:hAnsi="Times New Roman"/>
              </w:rPr>
            </w:pPr>
          </w:p>
        </w:tc>
      </w:tr>
      <w:tr w:rsidR="00036917" w:rsidRPr="00923361" w:rsidTr="00036917">
        <w:tc>
          <w:tcPr>
            <w:tcW w:w="2802" w:type="dxa"/>
            <w:hideMark/>
          </w:tcPr>
          <w:p w:rsidR="00036917" w:rsidRPr="00923361" w:rsidRDefault="00036917" w:rsidP="00036917">
            <w:pPr>
              <w:pStyle w:val="ConsPlusNormal"/>
              <w:overflowPunct w:val="0"/>
              <w:snapToGrid w:val="0"/>
              <w:textAlignment w:val="baseline"/>
              <w:rPr>
                <w:rFonts w:ascii="Times New Roman" w:hAnsi="Times New Roman" w:cs="Times New Roman"/>
                <w:b/>
              </w:rPr>
            </w:pPr>
            <w:r w:rsidRPr="00923361">
              <w:rPr>
                <w:rFonts w:ascii="Times New Roman" w:hAnsi="Times New Roman" w:cs="Times New Roman"/>
                <w:b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373" w:type="dxa"/>
            <w:hideMark/>
          </w:tcPr>
          <w:p w:rsidR="00036917" w:rsidRPr="00923361" w:rsidRDefault="00036917" w:rsidP="00036917">
            <w:pPr>
              <w:pStyle w:val="ConsPlusNormal"/>
              <w:overflowPunct w:val="0"/>
              <w:snapToGrid w:val="0"/>
              <w:textAlignment w:val="baseline"/>
              <w:rPr>
                <w:rFonts w:ascii="Times New Roman" w:hAnsi="Times New Roman" w:cs="Times New Roman"/>
                <w:b/>
              </w:rPr>
            </w:pPr>
            <w:r w:rsidRPr="0092336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53" w:type="dxa"/>
            <w:hideMark/>
          </w:tcPr>
          <w:p w:rsidR="00036917" w:rsidRPr="00923361" w:rsidRDefault="00036917" w:rsidP="00036917">
            <w:pPr>
              <w:pStyle w:val="ConsPlusNonformat"/>
              <w:widowControl/>
              <w:overflowPunct w:val="0"/>
              <w:jc w:val="both"/>
              <w:textAlignment w:val="baseline"/>
              <w:rPr>
                <w:rFonts w:ascii="Times New Roman" w:hAnsi="Times New Roman"/>
              </w:rPr>
            </w:pPr>
            <w:r w:rsidRPr="00923361">
              <w:rPr>
                <w:rFonts w:ascii="Times New Roman" w:hAnsi="Times New Roman"/>
              </w:rPr>
              <w:t>Улучшение качества  автомобильных дорог, находящихся в муниципальной собственности.</w:t>
            </w:r>
          </w:p>
        </w:tc>
      </w:tr>
      <w:tr w:rsidR="00036917" w:rsidRPr="00923361" w:rsidTr="00036917">
        <w:tc>
          <w:tcPr>
            <w:tcW w:w="2802" w:type="dxa"/>
            <w:hideMark/>
          </w:tcPr>
          <w:p w:rsidR="00036917" w:rsidRPr="00923361" w:rsidRDefault="00036917" w:rsidP="00036917">
            <w:pPr>
              <w:pStyle w:val="ConsPlusNormal"/>
              <w:overflowPunct w:val="0"/>
              <w:snapToGrid w:val="0"/>
              <w:textAlignment w:val="baseline"/>
              <w:rPr>
                <w:rFonts w:ascii="Times New Roman" w:hAnsi="Times New Roman" w:cs="Times New Roman"/>
                <w:b/>
              </w:rPr>
            </w:pPr>
            <w:r w:rsidRPr="00923361">
              <w:rPr>
                <w:rFonts w:ascii="Times New Roman" w:hAnsi="Times New Roman" w:cs="Times New Roman"/>
                <w:b/>
              </w:rPr>
              <w:t xml:space="preserve">Система организации </w:t>
            </w:r>
            <w:proofErr w:type="gramStart"/>
            <w:r w:rsidRPr="00923361">
              <w:rPr>
                <w:rFonts w:ascii="Times New Roman" w:hAnsi="Times New Roman" w:cs="Times New Roman"/>
                <w:b/>
              </w:rPr>
              <w:t>контроля за</w:t>
            </w:r>
            <w:proofErr w:type="gramEnd"/>
            <w:r w:rsidRPr="00923361">
              <w:rPr>
                <w:rFonts w:ascii="Times New Roman" w:hAnsi="Times New Roman" w:cs="Times New Roman"/>
                <w:b/>
              </w:rPr>
              <w:t xml:space="preserve"> исполнением Программы</w:t>
            </w:r>
          </w:p>
        </w:tc>
        <w:tc>
          <w:tcPr>
            <w:tcW w:w="373" w:type="dxa"/>
            <w:hideMark/>
          </w:tcPr>
          <w:p w:rsidR="00036917" w:rsidRPr="00923361" w:rsidRDefault="00036917" w:rsidP="00036917">
            <w:pPr>
              <w:pStyle w:val="ConsPlusNormal"/>
              <w:overflowPunct w:val="0"/>
              <w:snapToGrid w:val="0"/>
              <w:textAlignment w:val="baseline"/>
              <w:rPr>
                <w:rFonts w:ascii="Times New Roman" w:hAnsi="Times New Roman" w:cs="Times New Roman"/>
                <w:b/>
              </w:rPr>
            </w:pPr>
            <w:r w:rsidRPr="0092336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53" w:type="dxa"/>
            <w:hideMark/>
          </w:tcPr>
          <w:p w:rsidR="00036917" w:rsidRPr="00923361" w:rsidRDefault="00036917" w:rsidP="00036917">
            <w:pPr>
              <w:pStyle w:val="ConsPlusNonformat"/>
              <w:widowControl/>
              <w:overflowPunct w:val="0"/>
              <w:snapToGrid w:val="0"/>
              <w:jc w:val="both"/>
              <w:textAlignment w:val="baseline"/>
              <w:rPr>
                <w:rFonts w:ascii="Times New Roman" w:hAnsi="Times New Roman"/>
              </w:rPr>
            </w:pPr>
            <w:proofErr w:type="gramStart"/>
            <w:r w:rsidRPr="00923361">
              <w:rPr>
                <w:rFonts w:ascii="Times New Roman" w:hAnsi="Times New Roman"/>
              </w:rPr>
              <w:t>Контроль за</w:t>
            </w:r>
            <w:proofErr w:type="gramEnd"/>
            <w:r w:rsidRPr="00923361">
              <w:rPr>
                <w:rFonts w:ascii="Times New Roman" w:hAnsi="Times New Roman"/>
              </w:rPr>
              <w:t xml:space="preserve"> ходом реализации Программы осуществляет Администрация  сельского поселения Печинено муниципального района Богатовский Самарской области в соответствии с ее полномочиями, установленными федеральным и областным законодательством</w:t>
            </w:r>
          </w:p>
        </w:tc>
      </w:tr>
    </w:tbl>
    <w:p w:rsidR="00036917" w:rsidRPr="00923361" w:rsidRDefault="00036917" w:rsidP="00036917">
      <w:pPr>
        <w:pStyle w:val="ConsPlusNormal"/>
        <w:jc w:val="center"/>
        <w:rPr>
          <w:rFonts w:ascii="Times New Roman" w:hAnsi="Times New Roman" w:cs="Times New Roman"/>
        </w:rPr>
      </w:pPr>
    </w:p>
    <w:p w:rsidR="00036917" w:rsidRPr="00923361" w:rsidRDefault="00036917" w:rsidP="00036917">
      <w:pPr>
        <w:pStyle w:val="ConsPlusNormal"/>
        <w:jc w:val="center"/>
        <w:rPr>
          <w:rFonts w:ascii="Times New Roman" w:hAnsi="Times New Roman" w:cs="Times New Roman"/>
          <w:b/>
        </w:rPr>
      </w:pPr>
      <w:r w:rsidRPr="00923361">
        <w:rPr>
          <w:rFonts w:ascii="Times New Roman" w:hAnsi="Times New Roman" w:cs="Times New Roman"/>
          <w:b/>
        </w:rPr>
        <w:t>Раздел 1. СОДЕРЖАНИЕ ПРОБЛЕМЫ И ОБОСНОВАНИЕ</w:t>
      </w:r>
    </w:p>
    <w:p w:rsidR="00036917" w:rsidRPr="00923361" w:rsidRDefault="00036917" w:rsidP="00036917">
      <w:pPr>
        <w:pStyle w:val="ConsPlusNormal"/>
        <w:jc w:val="center"/>
        <w:rPr>
          <w:rFonts w:ascii="Times New Roman" w:hAnsi="Times New Roman" w:cs="Times New Roman"/>
          <w:b/>
        </w:rPr>
      </w:pPr>
      <w:r w:rsidRPr="00923361">
        <w:rPr>
          <w:rFonts w:ascii="Times New Roman" w:hAnsi="Times New Roman" w:cs="Times New Roman"/>
          <w:b/>
        </w:rPr>
        <w:t>НЕОБХОДИМОСТИ ЕЕ РЕШЕНИЯ ПРОГРАММНЫМИ МЕТОДАМИ</w:t>
      </w:r>
    </w:p>
    <w:p w:rsidR="00036917" w:rsidRPr="00923361" w:rsidRDefault="00036917" w:rsidP="00036917">
      <w:pPr>
        <w:pStyle w:val="ConsPlusNormal"/>
        <w:jc w:val="center"/>
        <w:rPr>
          <w:rFonts w:ascii="Times New Roman" w:hAnsi="Times New Roman" w:cs="Times New Roman"/>
          <w:b/>
        </w:rPr>
      </w:pPr>
      <w:r w:rsidRPr="00923361">
        <w:rPr>
          <w:rFonts w:ascii="Times New Roman" w:hAnsi="Times New Roman" w:cs="Times New Roman"/>
          <w:b/>
        </w:rPr>
        <w:t>1.1. Влияние развития сети автомобильных дорог на экономику           сельского поселения Печинено муниципального района Богатовский Самарской области.</w:t>
      </w:r>
    </w:p>
    <w:p w:rsidR="00036917" w:rsidRPr="00923361" w:rsidRDefault="00036917" w:rsidP="000369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3361">
        <w:rPr>
          <w:rFonts w:ascii="Times New Roman" w:hAnsi="Times New Roman" w:cs="Times New Roman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036917" w:rsidRPr="00923361" w:rsidRDefault="00036917" w:rsidP="000369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3361">
        <w:rPr>
          <w:rFonts w:ascii="Times New Roman" w:hAnsi="Times New Roman" w:cs="Times New Roman"/>
        </w:rPr>
        <w:t>Автомобильный транспорт как один из самых распространенных, мобильных видов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036917" w:rsidRPr="00923361" w:rsidRDefault="00036917" w:rsidP="000369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3361">
        <w:rPr>
          <w:rFonts w:ascii="Times New Roman" w:hAnsi="Times New Roman" w:cs="Times New Roman"/>
        </w:rPr>
        <w:t>автомобильные дороги представляют собой материалоемкие, трудоемкие линейные сооружения, содержание которых требует больших финансовых затрат;</w:t>
      </w:r>
    </w:p>
    <w:p w:rsidR="00036917" w:rsidRPr="00923361" w:rsidRDefault="00036917" w:rsidP="000369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3361">
        <w:rPr>
          <w:rFonts w:ascii="Times New Roman" w:hAnsi="Times New Roman" w:cs="Times New Roman"/>
        </w:rPr>
        <w:t xml:space="preserve">в отличие от других видов транспорта – </w:t>
      </w:r>
      <w:proofErr w:type="gramStart"/>
      <w:r w:rsidRPr="00923361">
        <w:rPr>
          <w:rFonts w:ascii="Times New Roman" w:hAnsi="Times New Roman" w:cs="Times New Roman"/>
        </w:rPr>
        <w:t>автомобильный</w:t>
      </w:r>
      <w:proofErr w:type="gramEnd"/>
      <w:r w:rsidRPr="00923361">
        <w:rPr>
          <w:rFonts w:ascii="Times New Roman" w:hAnsi="Times New Roman" w:cs="Times New Roman"/>
        </w:rPr>
        <w:t xml:space="preserve"> наиболее доступен, а автомобильные дороги – доступны  абсолютно всем гражданам страны, водителям  транспортных средств, пассажирам и пешеходам;</w:t>
      </w:r>
    </w:p>
    <w:p w:rsidR="00036917" w:rsidRPr="00923361" w:rsidRDefault="00036917" w:rsidP="000369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3361">
        <w:rPr>
          <w:rFonts w:ascii="Times New Roman" w:hAnsi="Times New Roman" w:cs="Times New Roman"/>
        </w:rPr>
        <w:t>помимо высокой первоначальной стоимости строительства автомобильных дорог, их реконструкция, ремонт,  капитальный ремонт и содержание  также требуют больших затрат.</w:t>
      </w:r>
    </w:p>
    <w:p w:rsidR="00036917" w:rsidRPr="00923361" w:rsidRDefault="00036917" w:rsidP="00036917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923361">
        <w:rPr>
          <w:rFonts w:ascii="Times New Roman" w:hAnsi="Times New Roman" w:cs="Times New Roman"/>
          <w:b/>
        </w:rPr>
        <w:t>Как и любой товар, автомобильная дорога обладает определенными потребительскими свойствами, а именно:</w:t>
      </w:r>
    </w:p>
    <w:p w:rsidR="00036917" w:rsidRPr="00923361" w:rsidRDefault="00036917" w:rsidP="000369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3361">
        <w:rPr>
          <w:rFonts w:ascii="Times New Roman" w:hAnsi="Times New Roman" w:cs="Times New Roman"/>
        </w:rPr>
        <w:t xml:space="preserve">- удобство, комфортность и безопасность передвижения; </w:t>
      </w:r>
    </w:p>
    <w:p w:rsidR="00036917" w:rsidRPr="00923361" w:rsidRDefault="00036917" w:rsidP="000369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3361">
        <w:rPr>
          <w:rFonts w:ascii="Times New Roman" w:hAnsi="Times New Roman" w:cs="Times New Roman"/>
        </w:rPr>
        <w:t xml:space="preserve">- скоростная и  пропускная способность; </w:t>
      </w:r>
    </w:p>
    <w:p w:rsidR="00036917" w:rsidRPr="00923361" w:rsidRDefault="00036917" w:rsidP="000369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3361">
        <w:rPr>
          <w:rFonts w:ascii="Times New Roman" w:hAnsi="Times New Roman" w:cs="Times New Roman"/>
        </w:rPr>
        <w:t xml:space="preserve">- экономичность движения и стоимость содержания; </w:t>
      </w:r>
    </w:p>
    <w:p w:rsidR="00036917" w:rsidRPr="00923361" w:rsidRDefault="00036917" w:rsidP="000369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3361">
        <w:rPr>
          <w:rFonts w:ascii="Times New Roman" w:hAnsi="Times New Roman" w:cs="Times New Roman"/>
        </w:rPr>
        <w:t>- долговечность и экологическая безопасность.</w:t>
      </w:r>
    </w:p>
    <w:p w:rsidR="00036917" w:rsidRPr="00923361" w:rsidRDefault="00036917" w:rsidP="00036917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923361">
        <w:rPr>
          <w:rFonts w:ascii="Times New Roman" w:hAnsi="Times New Roman" w:cs="Times New Roman"/>
          <w:b/>
        </w:rPr>
        <w:t>Показателями улучшения состояния дорожной сети являются:</w:t>
      </w:r>
    </w:p>
    <w:p w:rsidR="00036917" w:rsidRPr="00923361" w:rsidRDefault="00036917" w:rsidP="000369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3361">
        <w:rPr>
          <w:rFonts w:ascii="Times New Roman" w:hAnsi="Times New Roman" w:cs="Times New Roman"/>
        </w:rPr>
        <w:t>- снижение текущих издержек, в первую очередь, для пользователей автомобильных дорог;</w:t>
      </w:r>
    </w:p>
    <w:p w:rsidR="00036917" w:rsidRPr="00923361" w:rsidRDefault="00036917" w:rsidP="000369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3361">
        <w:rPr>
          <w:rFonts w:ascii="Times New Roman" w:hAnsi="Times New Roman" w:cs="Times New Roman"/>
        </w:rPr>
        <w:t>- стимулирование общего экономического развития прилегающих территорий;</w:t>
      </w:r>
    </w:p>
    <w:p w:rsidR="00036917" w:rsidRPr="00923361" w:rsidRDefault="00036917" w:rsidP="000369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3361">
        <w:rPr>
          <w:rFonts w:ascii="Times New Roman" w:hAnsi="Times New Roman" w:cs="Times New Roman"/>
        </w:rPr>
        <w:t>- экономия времени как для перевозки пассажиров, так и для прохождения грузов, находящихся в пути;</w:t>
      </w:r>
    </w:p>
    <w:p w:rsidR="00036917" w:rsidRPr="00923361" w:rsidRDefault="00036917" w:rsidP="000369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3361">
        <w:rPr>
          <w:rFonts w:ascii="Times New Roman" w:hAnsi="Times New Roman" w:cs="Times New Roman"/>
        </w:rPr>
        <w:t>- снижение числа дорожно-транспортных происшествий и нанесенного материального ущерба;</w:t>
      </w:r>
    </w:p>
    <w:p w:rsidR="00036917" w:rsidRPr="00923361" w:rsidRDefault="00036917" w:rsidP="000369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3361">
        <w:rPr>
          <w:rFonts w:ascii="Times New Roman" w:hAnsi="Times New Roman" w:cs="Times New Roman"/>
        </w:rPr>
        <w:t>- повышение комфорта и удобства поездок.</w:t>
      </w:r>
    </w:p>
    <w:p w:rsidR="00036917" w:rsidRPr="00923361" w:rsidRDefault="00036917" w:rsidP="000369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3361">
        <w:rPr>
          <w:rFonts w:ascii="Times New Roman" w:hAnsi="Times New Roman" w:cs="Times New Roman"/>
          <w:b/>
        </w:rPr>
        <w:t>Социальная значимость роли автомобильных дорог может быть оценена по следующим показателям</w:t>
      </w:r>
      <w:r w:rsidRPr="00923361">
        <w:rPr>
          <w:rFonts w:ascii="Times New Roman" w:hAnsi="Times New Roman" w:cs="Times New Roman"/>
        </w:rPr>
        <w:t>: экономия свободного времени, увеличение занятости и снижение миграции населения и т.д.</w:t>
      </w:r>
    </w:p>
    <w:p w:rsidR="00036917" w:rsidRPr="00923361" w:rsidRDefault="00036917" w:rsidP="00036917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923361">
        <w:rPr>
          <w:rFonts w:ascii="Times New Roman" w:hAnsi="Times New Roman" w:cs="Times New Roman"/>
          <w:b/>
        </w:rPr>
        <w:t xml:space="preserve">В целом улучшение дорожных условий приводит </w:t>
      </w:r>
      <w:proofErr w:type="gramStart"/>
      <w:r w:rsidRPr="00923361">
        <w:rPr>
          <w:rFonts w:ascii="Times New Roman" w:hAnsi="Times New Roman" w:cs="Times New Roman"/>
          <w:b/>
        </w:rPr>
        <w:t>к</w:t>
      </w:r>
      <w:proofErr w:type="gramEnd"/>
      <w:r w:rsidRPr="00923361">
        <w:rPr>
          <w:rFonts w:ascii="Times New Roman" w:hAnsi="Times New Roman" w:cs="Times New Roman"/>
          <w:b/>
        </w:rPr>
        <w:t>:</w:t>
      </w:r>
    </w:p>
    <w:p w:rsidR="00036917" w:rsidRPr="00923361" w:rsidRDefault="00036917" w:rsidP="000369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3361">
        <w:rPr>
          <w:rFonts w:ascii="Times New Roman" w:hAnsi="Times New Roman" w:cs="Times New Roman"/>
        </w:rPr>
        <w:t>- сокращению времени на перевозки грузов и пассажиров;</w:t>
      </w:r>
    </w:p>
    <w:p w:rsidR="00036917" w:rsidRPr="00923361" w:rsidRDefault="00036917" w:rsidP="000369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3361">
        <w:rPr>
          <w:rFonts w:ascii="Times New Roman" w:hAnsi="Times New Roman" w:cs="Times New Roman"/>
        </w:rPr>
        <w:t>- снижению стоимости перевозок (за счет сокращения расхода горюче-смазочных материалов (далее - ГСМ), снижения износа транспортных средств из-за неудовлетворительного качества дорог, повышения производительности труда);</w:t>
      </w:r>
    </w:p>
    <w:p w:rsidR="00036917" w:rsidRPr="00923361" w:rsidRDefault="00036917" w:rsidP="000369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3361">
        <w:rPr>
          <w:rFonts w:ascii="Times New Roman" w:hAnsi="Times New Roman" w:cs="Times New Roman"/>
        </w:rPr>
        <w:t>- повышению транспортной доступности;</w:t>
      </w:r>
    </w:p>
    <w:p w:rsidR="00036917" w:rsidRPr="00923361" w:rsidRDefault="00036917" w:rsidP="000369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3361">
        <w:rPr>
          <w:rFonts w:ascii="Times New Roman" w:hAnsi="Times New Roman" w:cs="Times New Roman"/>
        </w:rPr>
        <w:t>- сокращению числа дорожно-транспортных происшествий;</w:t>
      </w:r>
    </w:p>
    <w:p w:rsidR="00036917" w:rsidRPr="00923361" w:rsidRDefault="00036917" w:rsidP="000369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3361">
        <w:rPr>
          <w:rFonts w:ascii="Times New Roman" w:hAnsi="Times New Roman" w:cs="Times New Roman"/>
        </w:rPr>
        <w:t>- улучшению экологической ситуации.</w:t>
      </w:r>
    </w:p>
    <w:p w:rsidR="00036917" w:rsidRPr="00923361" w:rsidRDefault="00036917" w:rsidP="000369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3361">
        <w:rPr>
          <w:rFonts w:ascii="Times New Roman" w:hAnsi="Times New Roman" w:cs="Times New Roman"/>
        </w:rPr>
        <w:t>Таким образом, дорожные условия оказывают влияние на все важные показатели экономического развития поселения.</w:t>
      </w:r>
    </w:p>
    <w:p w:rsidR="00036917" w:rsidRPr="00923361" w:rsidRDefault="00036917" w:rsidP="00036917">
      <w:pPr>
        <w:pStyle w:val="ConsPlusNormal"/>
        <w:jc w:val="both"/>
        <w:rPr>
          <w:rFonts w:ascii="Times New Roman" w:hAnsi="Times New Roman" w:cs="Times New Roman"/>
        </w:rPr>
      </w:pPr>
    </w:p>
    <w:p w:rsidR="00847FAD" w:rsidRDefault="00036917" w:rsidP="00847FAD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923361">
        <w:rPr>
          <w:rFonts w:ascii="Times New Roman" w:hAnsi="Times New Roman" w:cs="Times New Roman"/>
          <w:b/>
        </w:rPr>
        <w:t xml:space="preserve">1.2. Проблемы развития </w:t>
      </w:r>
      <w:proofErr w:type="spellStart"/>
      <w:r w:rsidRPr="00923361">
        <w:rPr>
          <w:rFonts w:ascii="Times New Roman" w:hAnsi="Times New Roman" w:cs="Times New Roman"/>
          <w:b/>
        </w:rPr>
        <w:t>внутрипоселковых</w:t>
      </w:r>
      <w:proofErr w:type="spellEnd"/>
      <w:r w:rsidRPr="00923361">
        <w:rPr>
          <w:rFonts w:ascii="Times New Roman" w:hAnsi="Times New Roman" w:cs="Times New Roman"/>
          <w:b/>
        </w:rPr>
        <w:t xml:space="preserve"> автомобильных дорог в сельском поселении Печинено муниципального района Богатовский Самарской области.</w:t>
      </w:r>
    </w:p>
    <w:p w:rsidR="00036917" w:rsidRPr="00923361" w:rsidRDefault="00036917" w:rsidP="00847FAD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923361">
        <w:rPr>
          <w:rFonts w:ascii="Times New Roman" w:hAnsi="Times New Roman" w:cs="Times New Roman"/>
        </w:rPr>
        <w:t xml:space="preserve">В настоящее время протяженность </w:t>
      </w:r>
      <w:proofErr w:type="spellStart"/>
      <w:r w:rsidRPr="00923361">
        <w:rPr>
          <w:rFonts w:ascii="Times New Roman" w:hAnsi="Times New Roman" w:cs="Times New Roman"/>
        </w:rPr>
        <w:t>внутрипоселковых</w:t>
      </w:r>
      <w:proofErr w:type="spellEnd"/>
      <w:r w:rsidRPr="00923361">
        <w:rPr>
          <w:rFonts w:ascii="Times New Roman" w:hAnsi="Times New Roman" w:cs="Times New Roman"/>
        </w:rPr>
        <w:t xml:space="preserve"> автомобильных дорог поселения составляет 98,8 км. </w:t>
      </w:r>
    </w:p>
    <w:p w:rsidR="00036917" w:rsidRPr="00923361" w:rsidRDefault="00036917" w:rsidP="000369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3361">
        <w:rPr>
          <w:rFonts w:ascii="Times New Roman" w:hAnsi="Times New Roman" w:cs="Times New Roman"/>
        </w:rPr>
        <w:t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036917" w:rsidRPr="00923361" w:rsidRDefault="00036917" w:rsidP="000369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3361">
        <w:rPr>
          <w:rFonts w:ascii="Times New Roman" w:hAnsi="Times New Roman" w:cs="Times New Roman"/>
        </w:rPr>
        <w:lastRenderedPageBreak/>
        <w:t>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036917" w:rsidRPr="00923361" w:rsidRDefault="00036917" w:rsidP="000369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3361">
        <w:rPr>
          <w:rFonts w:ascii="Times New Roman" w:hAnsi="Times New Roman" w:cs="Times New Roman"/>
        </w:rPr>
        <w:t>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036917" w:rsidRPr="00923361" w:rsidRDefault="00036917" w:rsidP="000369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923361">
        <w:rPr>
          <w:rFonts w:ascii="Times New Roman" w:hAnsi="Times New Roman" w:cs="Times New Roman"/>
        </w:rPr>
        <w:t>капитальный ремонт автомобильной дороги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дороги,  и при выполнении которых затрагиваются конструктивные и иные характеристики надежности и безопасности автомобильной дороги, не изменяются границы полосы отвода автомобильной дороги;</w:t>
      </w:r>
      <w:proofErr w:type="gramEnd"/>
    </w:p>
    <w:p w:rsidR="00036917" w:rsidRPr="00923361" w:rsidRDefault="00036917" w:rsidP="000369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3361">
        <w:rPr>
          <w:rFonts w:ascii="Times New Roman" w:hAnsi="Times New Roman" w:cs="Times New Roman"/>
        </w:rPr>
        <w:t>реконструкция автомобильной дороги - комплекс работ, при выполнении которых осуществляются изменения параметров автомобильной дороги, ее участков, ведущие к изменению класса и (или) категории автомобильной дороги либо влекущие за собой изменение границы полосы отвода автомобильной дороги.</w:t>
      </w:r>
    </w:p>
    <w:p w:rsidR="00036917" w:rsidRPr="00923361" w:rsidRDefault="00036917" w:rsidP="000369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3361">
        <w:rPr>
          <w:rFonts w:ascii="Times New Roman" w:hAnsi="Times New Roman" w:cs="Times New Roman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036917" w:rsidRPr="00923361" w:rsidRDefault="00036917" w:rsidP="000369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3361">
        <w:rPr>
          <w:rFonts w:ascii="Times New Roman" w:hAnsi="Times New Roman" w:cs="Times New Roman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036917" w:rsidRPr="00923361" w:rsidRDefault="00036917" w:rsidP="000369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3361">
        <w:rPr>
          <w:rFonts w:ascii="Times New Roman" w:hAnsi="Times New Roman" w:cs="Times New Roman"/>
        </w:rPr>
        <w:t xml:space="preserve">Доля </w:t>
      </w:r>
      <w:proofErr w:type="spellStart"/>
      <w:r w:rsidRPr="00923361">
        <w:rPr>
          <w:rFonts w:ascii="Times New Roman" w:hAnsi="Times New Roman" w:cs="Times New Roman"/>
        </w:rPr>
        <w:t>внутрипоселковых</w:t>
      </w:r>
      <w:proofErr w:type="spellEnd"/>
      <w:r w:rsidRPr="00923361">
        <w:rPr>
          <w:rFonts w:ascii="Times New Roman" w:hAnsi="Times New Roman" w:cs="Times New Roman"/>
        </w:rPr>
        <w:t xml:space="preserve"> автомобильных дорог в  сельском поселении Печинено, не отвечающих нормативным требованиям, в 2014 году составляла более 50 процентов. </w:t>
      </w:r>
    </w:p>
    <w:p w:rsidR="00036917" w:rsidRPr="00923361" w:rsidRDefault="00036917" w:rsidP="000369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3361">
        <w:rPr>
          <w:rFonts w:ascii="Times New Roman" w:hAnsi="Times New Roman" w:cs="Times New Roman"/>
        </w:rPr>
        <w:t xml:space="preserve">Для улучшения показателей по сельскому поселению Печинено необходимо увеличение средств, выделяемых на приведение в нормативное состояние автомобильных дорог. Для </w:t>
      </w:r>
      <w:proofErr w:type="spellStart"/>
      <w:r w:rsidRPr="00923361">
        <w:rPr>
          <w:rFonts w:ascii="Times New Roman" w:hAnsi="Times New Roman" w:cs="Times New Roman"/>
        </w:rPr>
        <w:t>внутрипоселковых</w:t>
      </w:r>
      <w:proofErr w:type="spellEnd"/>
      <w:r w:rsidRPr="00923361">
        <w:rPr>
          <w:rFonts w:ascii="Times New Roman" w:hAnsi="Times New Roman" w:cs="Times New Roman"/>
        </w:rPr>
        <w:t xml:space="preserve"> автомобильных дорог на ремонт и содержание ежегодно требуется более 1,0 млн. рублей.</w:t>
      </w:r>
    </w:p>
    <w:p w:rsidR="00036917" w:rsidRPr="00923361" w:rsidRDefault="00036917" w:rsidP="000369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3361">
        <w:rPr>
          <w:rFonts w:ascii="Times New Roman" w:hAnsi="Times New Roman" w:cs="Times New Roman"/>
        </w:rPr>
        <w:t xml:space="preserve">Финансирование капитального ремонта   </w:t>
      </w:r>
      <w:proofErr w:type="spellStart"/>
      <w:r w:rsidRPr="00923361">
        <w:rPr>
          <w:rFonts w:ascii="Times New Roman" w:hAnsi="Times New Roman" w:cs="Times New Roman"/>
        </w:rPr>
        <w:t>внутрипоселковых</w:t>
      </w:r>
      <w:proofErr w:type="spellEnd"/>
      <w:r w:rsidRPr="00923361">
        <w:rPr>
          <w:rFonts w:ascii="Times New Roman" w:hAnsi="Times New Roman" w:cs="Times New Roman"/>
        </w:rPr>
        <w:t xml:space="preserve"> автомобильных дорог будет происходить поэтапно, в соответствии с утвержденной очередностью ремонта и реконструкции дорог в сельском поселении Печинено.</w:t>
      </w:r>
    </w:p>
    <w:p w:rsidR="00036917" w:rsidRPr="00923361" w:rsidRDefault="00036917" w:rsidP="000369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3361">
        <w:rPr>
          <w:rFonts w:ascii="Times New Roman" w:hAnsi="Times New Roman" w:cs="Times New Roman"/>
        </w:rPr>
        <w:t xml:space="preserve">Учитывая </w:t>
      </w:r>
      <w:proofErr w:type="gramStart"/>
      <w:r w:rsidRPr="00923361">
        <w:rPr>
          <w:rFonts w:ascii="Times New Roman" w:hAnsi="Times New Roman" w:cs="Times New Roman"/>
        </w:rPr>
        <w:t>вышеизложенное</w:t>
      </w:r>
      <w:proofErr w:type="gramEnd"/>
      <w:r w:rsidRPr="00923361">
        <w:rPr>
          <w:rFonts w:ascii="Times New Roman" w:hAnsi="Times New Roman" w:cs="Times New Roman"/>
        </w:rPr>
        <w:t xml:space="preserve">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</w:t>
      </w:r>
      <w:proofErr w:type="spellStart"/>
      <w:r w:rsidRPr="00923361">
        <w:rPr>
          <w:rFonts w:ascii="Times New Roman" w:hAnsi="Times New Roman" w:cs="Times New Roman"/>
        </w:rPr>
        <w:t>внутрипоселковых</w:t>
      </w:r>
      <w:proofErr w:type="spellEnd"/>
      <w:r w:rsidRPr="00923361">
        <w:rPr>
          <w:rFonts w:ascii="Times New Roman" w:hAnsi="Times New Roman" w:cs="Times New Roman"/>
        </w:rPr>
        <w:t xml:space="preserve"> автомобильных дорог и сооружений на них.</w:t>
      </w:r>
    </w:p>
    <w:p w:rsidR="00036917" w:rsidRPr="00923361" w:rsidRDefault="00036917" w:rsidP="000369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3361">
        <w:rPr>
          <w:rFonts w:ascii="Times New Roman" w:hAnsi="Times New Roman" w:cs="Times New Roman"/>
        </w:rPr>
        <w:t xml:space="preserve">Применение программно-целевого метода в развитии </w:t>
      </w:r>
      <w:proofErr w:type="spellStart"/>
      <w:r w:rsidRPr="00923361">
        <w:rPr>
          <w:rFonts w:ascii="Times New Roman" w:hAnsi="Times New Roman" w:cs="Times New Roman"/>
        </w:rPr>
        <w:t>внутрипоселковых</w:t>
      </w:r>
      <w:proofErr w:type="spellEnd"/>
      <w:r w:rsidRPr="00923361">
        <w:rPr>
          <w:rFonts w:ascii="Times New Roman" w:hAnsi="Times New Roman" w:cs="Times New Roman"/>
        </w:rPr>
        <w:t xml:space="preserve"> автомобильных дорог в сельском поселении Печинено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</w:t>
      </w:r>
    </w:p>
    <w:p w:rsidR="00036917" w:rsidRPr="00923361" w:rsidRDefault="00036917" w:rsidP="000369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3361">
        <w:rPr>
          <w:rFonts w:ascii="Times New Roman" w:hAnsi="Times New Roman" w:cs="Times New Roman"/>
        </w:rPr>
        <w:t>Реализация комплекса программных мероприятий сопряжена со следующими рисками:</w:t>
      </w:r>
    </w:p>
    <w:p w:rsidR="00036917" w:rsidRPr="00923361" w:rsidRDefault="00036917" w:rsidP="000369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3361">
        <w:rPr>
          <w:rFonts w:ascii="Times New Roman" w:hAnsi="Times New Roman" w:cs="Times New Roman"/>
        </w:rPr>
        <w:t>риск ухудшения социально-экономической ситуации в регионе, что выразится в снижении темпов роста экономики и уровня инвестиционной активности, возникновении бюджетного дефицита, сокращении объемов финансирования дорожной отрасли;</w:t>
      </w:r>
    </w:p>
    <w:p w:rsidR="00036917" w:rsidRPr="00923361" w:rsidRDefault="00036917" w:rsidP="000369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3361">
        <w:rPr>
          <w:rFonts w:ascii="Times New Roman" w:hAnsi="Times New Roman" w:cs="Times New Roman"/>
        </w:rPr>
        <w:t xml:space="preserve">риск превышения фактического уровня инфляции по сравнению с </w:t>
      </w:r>
      <w:proofErr w:type="gramStart"/>
      <w:r w:rsidRPr="00923361">
        <w:rPr>
          <w:rFonts w:ascii="Times New Roman" w:hAnsi="Times New Roman" w:cs="Times New Roman"/>
        </w:rPr>
        <w:t>прогнозируемым</w:t>
      </w:r>
      <w:proofErr w:type="gramEnd"/>
      <w:r w:rsidRPr="00923361">
        <w:rPr>
          <w:rFonts w:ascii="Times New Roman" w:hAnsi="Times New Roman" w:cs="Times New Roman"/>
        </w:rPr>
        <w:t xml:space="preserve">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</w:t>
      </w:r>
      <w:proofErr w:type="spellStart"/>
      <w:r w:rsidRPr="00923361">
        <w:rPr>
          <w:rFonts w:ascii="Times New Roman" w:hAnsi="Times New Roman" w:cs="Times New Roman"/>
        </w:rPr>
        <w:t>внутрипоселковых</w:t>
      </w:r>
      <w:proofErr w:type="spellEnd"/>
      <w:r w:rsidRPr="00923361">
        <w:rPr>
          <w:rFonts w:ascii="Times New Roman" w:hAnsi="Times New Roman" w:cs="Times New Roman"/>
        </w:rPr>
        <w:t xml:space="preserve"> автомобильных дорог;</w:t>
      </w:r>
    </w:p>
    <w:p w:rsidR="00036917" w:rsidRPr="00923361" w:rsidRDefault="00036917" w:rsidP="000369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3361">
        <w:rPr>
          <w:rFonts w:ascii="Times New Roman" w:hAnsi="Times New Roman" w:cs="Times New Roman"/>
        </w:rPr>
        <w:t>риск задержки завершения перехода на финансирование работ по содержанию, ремонту и капитальному ремонту автомобильных дорог в соответствии с нормативами денежных затрат, что не позволит в период реализации Программы существенно сократить накопленное отставание в выполнении ремонтных работ автомобильных дорог поселения и достичь запланированных в Программе величин показателей.</w:t>
      </w:r>
    </w:p>
    <w:p w:rsidR="00036917" w:rsidRPr="00923361" w:rsidRDefault="00036917" w:rsidP="00036917">
      <w:pPr>
        <w:pStyle w:val="ConsPlusNormal"/>
        <w:jc w:val="center"/>
        <w:rPr>
          <w:rFonts w:ascii="Times New Roman" w:hAnsi="Times New Roman" w:cs="Times New Roman"/>
          <w:b/>
        </w:rPr>
      </w:pPr>
      <w:r w:rsidRPr="00923361">
        <w:rPr>
          <w:rFonts w:ascii="Times New Roman" w:hAnsi="Times New Roman" w:cs="Times New Roman"/>
          <w:b/>
        </w:rPr>
        <w:t>Раздел 2. ОСНОВНЫЕ ЦЕЛИ И ЗАДАЧИ, СРОКИ И ЭТАПЫ</w:t>
      </w:r>
    </w:p>
    <w:p w:rsidR="00036917" w:rsidRPr="00923361" w:rsidRDefault="00036917" w:rsidP="00036917">
      <w:pPr>
        <w:pStyle w:val="ConsPlusNormal"/>
        <w:jc w:val="center"/>
        <w:rPr>
          <w:rFonts w:ascii="Times New Roman" w:hAnsi="Times New Roman" w:cs="Times New Roman"/>
          <w:b/>
        </w:rPr>
      </w:pPr>
      <w:r w:rsidRPr="00923361">
        <w:rPr>
          <w:rFonts w:ascii="Times New Roman" w:hAnsi="Times New Roman" w:cs="Times New Roman"/>
          <w:b/>
        </w:rPr>
        <w:t>РЕАЛИЗАЦИИ, ЦЕЛЕВЫЕ ИНДИКАТОРЫ И ПОКАЗАТЕЛИ ПРОГРАММЫ</w:t>
      </w:r>
    </w:p>
    <w:p w:rsidR="00036917" w:rsidRPr="00923361" w:rsidRDefault="00036917" w:rsidP="00036917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036917" w:rsidRPr="00923361" w:rsidRDefault="00036917" w:rsidP="000369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3361">
        <w:rPr>
          <w:rFonts w:ascii="Times New Roman" w:hAnsi="Times New Roman" w:cs="Times New Roman"/>
        </w:rPr>
        <w:t>Основной целью Программы является развитие современной и эффективной автомобильно-дорожной инфраструктуры.</w:t>
      </w:r>
    </w:p>
    <w:p w:rsidR="00036917" w:rsidRPr="00923361" w:rsidRDefault="00036917" w:rsidP="000369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3361">
        <w:rPr>
          <w:rFonts w:ascii="Times New Roman" w:hAnsi="Times New Roman" w:cs="Times New Roman"/>
        </w:rPr>
        <w:t>Для достижения основной цели Программы необходимо решить следующие задачи:</w:t>
      </w:r>
    </w:p>
    <w:p w:rsidR="00036917" w:rsidRPr="00923361" w:rsidRDefault="00036917" w:rsidP="00036917">
      <w:pPr>
        <w:pStyle w:val="ConsPlusNonformat"/>
        <w:widowControl/>
        <w:ind w:firstLine="540"/>
        <w:jc w:val="both"/>
        <w:rPr>
          <w:rFonts w:ascii="Times New Roman" w:hAnsi="Times New Roman"/>
        </w:rPr>
      </w:pPr>
      <w:r w:rsidRPr="00923361">
        <w:rPr>
          <w:rFonts w:ascii="Times New Roman" w:hAnsi="Times New Roman"/>
        </w:rPr>
        <w:t xml:space="preserve">поддержание </w:t>
      </w:r>
      <w:proofErr w:type="spellStart"/>
      <w:r w:rsidRPr="00923361">
        <w:rPr>
          <w:rFonts w:ascii="Times New Roman" w:hAnsi="Times New Roman"/>
        </w:rPr>
        <w:t>внутрипоселковых</w:t>
      </w:r>
      <w:proofErr w:type="spellEnd"/>
      <w:r w:rsidRPr="00923361">
        <w:rPr>
          <w:rFonts w:ascii="Times New Roman" w:hAnsi="Times New Roman"/>
        </w:rPr>
        <w:t xml:space="preserve"> автомобильных дорог и искусственных сооружений на них на уровне, соответствующем категории дороги;</w:t>
      </w:r>
    </w:p>
    <w:p w:rsidR="00036917" w:rsidRPr="00923361" w:rsidRDefault="00036917" w:rsidP="000369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3361">
        <w:rPr>
          <w:rFonts w:ascii="Times New Roman" w:hAnsi="Times New Roman" w:cs="Times New Roman"/>
        </w:rPr>
        <w:t xml:space="preserve">сохранение протяженности, соответствующей нормативным требованиям, </w:t>
      </w:r>
      <w:proofErr w:type="spellStart"/>
      <w:r w:rsidRPr="00923361">
        <w:rPr>
          <w:rFonts w:ascii="Times New Roman" w:hAnsi="Times New Roman" w:cs="Times New Roman"/>
        </w:rPr>
        <w:t>внутрипоселковых</w:t>
      </w:r>
      <w:proofErr w:type="spellEnd"/>
      <w:r w:rsidRPr="00923361">
        <w:rPr>
          <w:rFonts w:ascii="Times New Roman" w:hAnsi="Times New Roman" w:cs="Times New Roman"/>
        </w:rPr>
        <w:t xml:space="preserve"> автомобильных дорог за счет ремонта и капитального ремонта, реконструкции автомобильных дорог и искусственных сооружений на них с увеличением пропускной способности автомобильных дорог, улучшением условий движения автотранспорта.</w:t>
      </w:r>
    </w:p>
    <w:p w:rsidR="00036917" w:rsidRPr="00923361" w:rsidRDefault="00036917" w:rsidP="000369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3361">
        <w:rPr>
          <w:rFonts w:ascii="Times New Roman" w:hAnsi="Times New Roman" w:cs="Times New Roman"/>
        </w:rPr>
        <w:t>Срок реализации Программы - 2015-2017 годы.</w:t>
      </w:r>
    </w:p>
    <w:p w:rsidR="00036917" w:rsidRPr="00923361" w:rsidRDefault="00036917" w:rsidP="000369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3361">
        <w:rPr>
          <w:rFonts w:ascii="Times New Roman" w:hAnsi="Times New Roman" w:cs="Times New Roman"/>
        </w:rPr>
        <w:lastRenderedPageBreak/>
        <w:t xml:space="preserve">Поскольку мероприятия Программы, связанные с содержанием, ремонтом и капитальным ремонтом автомобильных дорог, носят постоянный, непрерывный характер,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возможностей местного бюджета, то в пределах срока действия Программы этап реализации соответствует одному году. Задачей каждого этапа являются 100-процентное содержание всей сети дорог и уменьшение  показателя «Доля протяженности </w:t>
      </w:r>
      <w:proofErr w:type="spellStart"/>
      <w:r w:rsidRPr="00923361">
        <w:rPr>
          <w:rFonts w:ascii="Times New Roman" w:hAnsi="Times New Roman" w:cs="Times New Roman"/>
        </w:rPr>
        <w:t>внутрипоселковых</w:t>
      </w:r>
      <w:proofErr w:type="spellEnd"/>
      <w:r w:rsidRPr="00923361">
        <w:rPr>
          <w:rFonts w:ascii="Times New Roman" w:hAnsi="Times New Roman" w:cs="Times New Roman"/>
        </w:rPr>
        <w:t xml:space="preserve"> автомобильных дорог, не отвечающих нормативным требованиям, в общей протяженности </w:t>
      </w:r>
      <w:proofErr w:type="spellStart"/>
      <w:r w:rsidRPr="00923361">
        <w:rPr>
          <w:rFonts w:ascii="Times New Roman" w:hAnsi="Times New Roman" w:cs="Times New Roman"/>
        </w:rPr>
        <w:t>внутрипоселковых</w:t>
      </w:r>
      <w:proofErr w:type="spellEnd"/>
      <w:r w:rsidRPr="00923361">
        <w:rPr>
          <w:rFonts w:ascii="Times New Roman" w:hAnsi="Times New Roman" w:cs="Times New Roman"/>
        </w:rPr>
        <w:t xml:space="preserve"> автомобильных дорог поселения».</w:t>
      </w:r>
    </w:p>
    <w:p w:rsidR="00036917" w:rsidRPr="00923361" w:rsidRDefault="00036917" w:rsidP="00036917">
      <w:pPr>
        <w:pStyle w:val="ConsPlusNormal"/>
        <w:jc w:val="both"/>
        <w:rPr>
          <w:rFonts w:ascii="Times New Roman" w:hAnsi="Times New Roman" w:cs="Times New Roman"/>
        </w:rPr>
      </w:pPr>
    </w:p>
    <w:p w:rsidR="00036917" w:rsidRPr="00923361" w:rsidRDefault="00036917" w:rsidP="00847FAD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923361">
        <w:rPr>
          <w:rFonts w:ascii="Times New Roman" w:hAnsi="Times New Roman" w:cs="Times New Roman"/>
          <w:b/>
        </w:rPr>
        <w:t>Целевые индикаторы и показатели Программы представлены в таблице №1</w:t>
      </w:r>
      <w:r w:rsidRPr="00923361">
        <w:rPr>
          <w:rFonts w:ascii="Times New Roman" w:hAnsi="Times New Roman" w:cs="Times New Roman"/>
        </w:rPr>
        <w:t xml:space="preserve">                                                            </w:t>
      </w:r>
    </w:p>
    <w:p w:rsidR="00036917" w:rsidRPr="00923361" w:rsidRDefault="00036917" w:rsidP="0003691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0"/>
        <w:gridCol w:w="2955"/>
        <w:gridCol w:w="1041"/>
        <w:gridCol w:w="707"/>
        <w:gridCol w:w="847"/>
        <w:gridCol w:w="846"/>
        <w:gridCol w:w="847"/>
        <w:gridCol w:w="846"/>
        <w:gridCol w:w="811"/>
      </w:tblGrid>
      <w:tr w:rsidR="00036917" w:rsidRPr="00847FAD" w:rsidTr="00847FAD">
        <w:tc>
          <w:tcPr>
            <w:tcW w:w="670" w:type="dxa"/>
            <w:vMerge w:val="restart"/>
          </w:tcPr>
          <w:p w:rsidR="00036917" w:rsidRPr="00847FAD" w:rsidRDefault="00036917" w:rsidP="00847FAD">
            <w:pPr>
              <w:rPr>
                <w:sz w:val="20"/>
                <w:szCs w:val="20"/>
              </w:rPr>
            </w:pPr>
            <w:r w:rsidRPr="00847FAD">
              <w:rPr>
                <w:sz w:val="20"/>
                <w:szCs w:val="20"/>
              </w:rPr>
              <w:t xml:space="preserve">№ </w:t>
            </w:r>
            <w:proofErr w:type="gramStart"/>
            <w:r w:rsidRPr="00847FAD">
              <w:rPr>
                <w:sz w:val="20"/>
                <w:szCs w:val="20"/>
              </w:rPr>
              <w:t>п</w:t>
            </w:r>
            <w:proofErr w:type="gramEnd"/>
            <w:r w:rsidRPr="00847FAD">
              <w:rPr>
                <w:sz w:val="20"/>
                <w:szCs w:val="20"/>
              </w:rPr>
              <w:t>/п</w:t>
            </w:r>
          </w:p>
        </w:tc>
        <w:tc>
          <w:tcPr>
            <w:tcW w:w="2955" w:type="dxa"/>
            <w:vMerge w:val="restart"/>
          </w:tcPr>
          <w:p w:rsidR="00036917" w:rsidRPr="00847FAD" w:rsidRDefault="00036917" w:rsidP="00847FAD">
            <w:pPr>
              <w:rPr>
                <w:sz w:val="20"/>
                <w:szCs w:val="20"/>
              </w:rPr>
            </w:pPr>
            <w:r w:rsidRPr="00847FAD">
              <w:rPr>
                <w:sz w:val="20"/>
                <w:szCs w:val="20"/>
              </w:rPr>
              <w:t>Наименование индикатора</w:t>
            </w:r>
          </w:p>
        </w:tc>
        <w:tc>
          <w:tcPr>
            <w:tcW w:w="1041" w:type="dxa"/>
            <w:vMerge w:val="restart"/>
          </w:tcPr>
          <w:p w:rsidR="00036917" w:rsidRPr="00847FAD" w:rsidRDefault="00036917" w:rsidP="00847FAD">
            <w:pPr>
              <w:rPr>
                <w:sz w:val="20"/>
                <w:szCs w:val="20"/>
              </w:rPr>
            </w:pPr>
            <w:r w:rsidRPr="00847FA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904" w:type="dxa"/>
            <w:gridSpan w:val="6"/>
          </w:tcPr>
          <w:p w:rsidR="00036917" w:rsidRPr="00847FAD" w:rsidRDefault="00036917" w:rsidP="00847FAD">
            <w:pPr>
              <w:rPr>
                <w:sz w:val="20"/>
                <w:szCs w:val="20"/>
              </w:rPr>
            </w:pPr>
            <w:r w:rsidRPr="00847FAD">
              <w:rPr>
                <w:sz w:val="20"/>
                <w:szCs w:val="20"/>
              </w:rPr>
              <w:t>Показатели по годам</w:t>
            </w:r>
          </w:p>
        </w:tc>
      </w:tr>
      <w:tr w:rsidR="00036917" w:rsidRPr="00847FAD" w:rsidTr="00847FAD">
        <w:tc>
          <w:tcPr>
            <w:tcW w:w="670" w:type="dxa"/>
            <w:vMerge/>
          </w:tcPr>
          <w:p w:rsidR="00036917" w:rsidRPr="00847FAD" w:rsidRDefault="00036917" w:rsidP="00847FAD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vMerge/>
          </w:tcPr>
          <w:p w:rsidR="00036917" w:rsidRPr="00847FAD" w:rsidRDefault="00036917" w:rsidP="00847FAD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036917" w:rsidRPr="00847FAD" w:rsidRDefault="00036917" w:rsidP="00847FAD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036917" w:rsidRPr="00847FAD" w:rsidRDefault="00036917" w:rsidP="00847FAD">
            <w:pPr>
              <w:rPr>
                <w:sz w:val="20"/>
                <w:szCs w:val="20"/>
              </w:rPr>
            </w:pPr>
            <w:r w:rsidRPr="00847FAD">
              <w:rPr>
                <w:sz w:val="20"/>
                <w:szCs w:val="20"/>
              </w:rPr>
              <w:t>2015</w:t>
            </w:r>
          </w:p>
        </w:tc>
        <w:tc>
          <w:tcPr>
            <w:tcW w:w="847" w:type="dxa"/>
          </w:tcPr>
          <w:p w:rsidR="00036917" w:rsidRPr="00847FAD" w:rsidRDefault="00036917" w:rsidP="00847FAD">
            <w:pPr>
              <w:rPr>
                <w:sz w:val="20"/>
                <w:szCs w:val="20"/>
              </w:rPr>
            </w:pPr>
            <w:r w:rsidRPr="00847FAD">
              <w:rPr>
                <w:sz w:val="20"/>
                <w:szCs w:val="20"/>
              </w:rPr>
              <w:t>2016</w:t>
            </w:r>
          </w:p>
        </w:tc>
        <w:tc>
          <w:tcPr>
            <w:tcW w:w="846" w:type="dxa"/>
          </w:tcPr>
          <w:p w:rsidR="00036917" w:rsidRPr="00847FAD" w:rsidRDefault="00036917" w:rsidP="00847FAD">
            <w:pPr>
              <w:rPr>
                <w:sz w:val="20"/>
                <w:szCs w:val="20"/>
              </w:rPr>
            </w:pPr>
            <w:r w:rsidRPr="00847FAD">
              <w:rPr>
                <w:sz w:val="20"/>
                <w:szCs w:val="20"/>
              </w:rPr>
              <w:t>2017</w:t>
            </w:r>
          </w:p>
        </w:tc>
        <w:tc>
          <w:tcPr>
            <w:tcW w:w="847" w:type="dxa"/>
          </w:tcPr>
          <w:p w:rsidR="00036917" w:rsidRPr="00847FAD" w:rsidRDefault="00036917" w:rsidP="00847FAD">
            <w:pPr>
              <w:rPr>
                <w:sz w:val="20"/>
                <w:szCs w:val="20"/>
              </w:rPr>
            </w:pPr>
            <w:r w:rsidRPr="00847FAD">
              <w:rPr>
                <w:sz w:val="20"/>
                <w:szCs w:val="20"/>
              </w:rPr>
              <w:t>2018</w:t>
            </w:r>
          </w:p>
        </w:tc>
        <w:tc>
          <w:tcPr>
            <w:tcW w:w="846" w:type="dxa"/>
          </w:tcPr>
          <w:p w:rsidR="00036917" w:rsidRPr="00847FAD" w:rsidRDefault="00036917" w:rsidP="00847FAD">
            <w:pPr>
              <w:rPr>
                <w:sz w:val="20"/>
                <w:szCs w:val="20"/>
              </w:rPr>
            </w:pPr>
            <w:r w:rsidRPr="00847FAD">
              <w:rPr>
                <w:sz w:val="20"/>
                <w:szCs w:val="20"/>
              </w:rPr>
              <w:t>2019</w:t>
            </w:r>
          </w:p>
        </w:tc>
        <w:tc>
          <w:tcPr>
            <w:tcW w:w="811" w:type="dxa"/>
          </w:tcPr>
          <w:p w:rsidR="00036917" w:rsidRPr="00847FAD" w:rsidRDefault="00036917" w:rsidP="00847FAD">
            <w:pPr>
              <w:rPr>
                <w:sz w:val="20"/>
                <w:szCs w:val="20"/>
              </w:rPr>
            </w:pPr>
            <w:r w:rsidRPr="00847FAD">
              <w:rPr>
                <w:sz w:val="20"/>
                <w:szCs w:val="20"/>
              </w:rPr>
              <w:t>2020</w:t>
            </w:r>
          </w:p>
        </w:tc>
      </w:tr>
      <w:tr w:rsidR="00036917" w:rsidRPr="00847FAD" w:rsidTr="00847FAD">
        <w:tc>
          <w:tcPr>
            <w:tcW w:w="670" w:type="dxa"/>
          </w:tcPr>
          <w:p w:rsidR="00036917" w:rsidRPr="00847FAD" w:rsidRDefault="00036917" w:rsidP="00847FAD">
            <w:pPr>
              <w:rPr>
                <w:sz w:val="20"/>
                <w:szCs w:val="20"/>
              </w:rPr>
            </w:pPr>
            <w:r w:rsidRPr="00847FAD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2955" w:type="dxa"/>
          </w:tcPr>
          <w:p w:rsidR="00036917" w:rsidRPr="00847FAD" w:rsidRDefault="00036917" w:rsidP="00847FAD">
            <w:pPr>
              <w:rPr>
                <w:sz w:val="20"/>
                <w:szCs w:val="20"/>
              </w:rPr>
            </w:pPr>
            <w:r w:rsidRPr="00847FAD">
              <w:rPr>
                <w:sz w:val="20"/>
                <w:szCs w:val="20"/>
              </w:rPr>
              <w:t xml:space="preserve">Доля протяженности </w:t>
            </w:r>
            <w:proofErr w:type="spellStart"/>
            <w:r w:rsidRPr="00847FAD">
              <w:rPr>
                <w:sz w:val="20"/>
                <w:szCs w:val="20"/>
              </w:rPr>
              <w:t>внутрипоселковых</w:t>
            </w:r>
            <w:proofErr w:type="spellEnd"/>
            <w:r w:rsidRPr="00847FAD">
              <w:rPr>
                <w:sz w:val="20"/>
                <w:szCs w:val="20"/>
              </w:rPr>
              <w:t xml:space="preserve"> автомобильных дорог общего пользования,  не отвечающих нормативным    требованиям, в общей протяженности автомобильных дорог поселения            </w:t>
            </w:r>
          </w:p>
        </w:tc>
        <w:tc>
          <w:tcPr>
            <w:tcW w:w="1041" w:type="dxa"/>
          </w:tcPr>
          <w:p w:rsidR="00036917" w:rsidRPr="00847FAD" w:rsidRDefault="00036917" w:rsidP="00847FAD">
            <w:pPr>
              <w:rPr>
                <w:sz w:val="20"/>
                <w:szCs w:val="20"/>
              </w:rPr>
            </w:pPr>
            <w:r w:rsidRPr="00847FAD">
              <w:rPr>
                <w:sz w:val="20"/>
                <w:szCs w:val="20"/>
              </w:rPr>
              <w:t>%</w:t>
            </w:r>
          </w:p>
        </w:tc>
        <w:tc>
          <w:tcPr>
            <w:tcW w:w="707" w:type="dxa"/>
          </w:tcPr>
          <w:p w:rsidR="00036917" w:rsidRPr="00847FAD" w:rsidRDefault="00036917" w:rsidP="00847FAD">
            <w:pPr>
              <w:rPr>
                <w:sz w:val="20"/>
                <w:szCs w:val="20"/>
              </w:rPr>
            </w:pPr>
            <w:r w:rsidRPr="00847FAD">
              <w:rPr>
                <w:sz w:val="20"/>
                <w:szCs w:val="20"/>
              </w:rPr>
              <w:t>50,0</w:t>
            </w:r>
          </w:p>
        </w:tc>
        <w:tc>
          <w:tcPr>
            <w:tcW w:w="847" w:type="dxa"/>
          </w:tcPr>
          <w:p w:rsidR="00036917" w:rsidRPr="00847FAD" w:rsidRDefault="00036917" w:rsidP="00847FAD">
            <w:pPr>
              <w:rPr>
                <w:sz w:val="20"/>
                <w:szCs w:val="20"/>
              </w:rPr>
            </w:pPr>
            <w:r w:rsidRPr="00847FAD">
              <w:rPr>
                <w:sz w:val="20"/>
                <w:szCs w:val="20"/>
              </w:rPr>
              <w:t>45,0</w:t>
            </w:r>
          </w:p>
        </w:tc>
        <w:tc>
          <w:tcPr>
            <w:tcW w:w="846" w:type="dxa"/>
          </w:tcPr>
          <w:p w:rsidR="00036917" w:rsidRPr="00847FAD" w:rsidRDefault="00036917" w:rsidP="00847FAD">
            <w:pPr>
              <w:rPr>
                <w:sz w:val="20"/>
                <w:szCs w:val="20"/>
              </w:rPr>
            </w:pPr>
            <w:r w:rsidRPr="00847FAD">
              <w:rPr>
                <w:sz w:val="20"/>
                <w:szCs w:val="20"/>
              </w:rPr>
              <w:t>40,0</w:t>
            </w:r>
          </w:p>
        </w:tc>
        <w:tc>
          <w:tcPr>
            <w:tcW w:w="847" w:type="dxa"/>
          </w:tcPr>
          <w:p w:rsidR="00036917" w:rsidRPr="00847FAD" w:rsidRDefault="00036917" w:rsidP="00847FAD">
            <w:pPr>
              <w:rPr>
                <w:sz w:val="20"/>
                <w:szCs w:val="20"/>
              </w:rPr>
            </w:pPr>
            <w:r w:rsidRPr="00847FAD">
              <w:rPr>
                <w:sz w:val="20"/>
                <w:szCs w:val="20"/>
              </w:rPr>
              <w:t>35,0</w:t>
            </w:r>
          </w:p>
        </w:tc>
        <w:tc>
          <w:tcPr>
            <w:tcW w:w="846" w:type="dxa"/>
          </w:tcPr>
          <w:p w:rsidR="00036917" w:rsidRPr="00847FAD" w:rsidRDefault="00036917" w:rsidP="00847FAD">
            <w:pPr>
              <w:rPr>
                <w:sz w:val="20"/>
                <w:szCs w:val="20"/>
              </w:rPr>
            </w:pPr>
            <w:r w:rsidRPr="00847FAD">
              <w:rPr>
                <w:sz w:val="20"/>
                <w:szCs w:val="20"/>
              </w:rPr>
              <w:t>30,0</w:t>
            </w:r>
          </w:p>
        </w:tc>
        <w:tc>
          <w:tcPr>
            <w:tcW w:w="811" w:type="dxa"/>
          </w:tcPr>
          <w:p w:rsidR="00036917" w:rsidRPr="00847FAD" w:rsidRDefault="00036917" w:rsidP="00847FAD">
            <w:pPr>
              <w:rPr>
                <w:sz w:val="20"/>
                <w:szCs w:val="20"/>
              </w:rPr>
            </w:pPr>
            <w:r w:rsidRPr="00847FAD">
              <w:rPr>
                <w:sz w:val="20"/>
                <w:szCs w:val="20"/>
              </w:rPr>
              <w:t>25,0</w:t>
            </w:r>
          </w:p>
        </w:tc>
      </w:tr>
      <w:tr w:rsidR="00036917" w:rsidRPr="00847FAD" w:rsidTr="00847FAD">
        <w:tc>
          <w:tcPr>
            <w:tcW w:w="670" w:type="dxa"/>
          </w:tcPr>
          <w:p w:rsidR="00036917" w:rsidRPr="00847FAD" w:rsidRDefault="00036917" w:rsidP="00847FAD">
            <w:pPr>
              <w:rPr>
                <w:sz w:val="20"/>
                <w:szCs w:val="20"/>
              </w:rPr>
            </w:pPr>
            <w:r w:rsidRPr="00847FAD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2955" w:type="dxa"/>
          </w:tcPr>
          <w:p w:rsidR="00036917" w:rsidRPr="00847FAD" w:rsidRDefault="00036917" w:rsidP="00847FAD">
            <w:pPr>
              <w:rPr>
                <w:sz w:val="20"/>
                <w:szCs w:val="20"/>
              </w:rPr>
            </w:pPr>
            <w:r w:rsidRPr="00847FAD">
              <w:rPr>
                <w:sz w:val="20"/>
                <w:szCs w:val="20"/>
              </w:rPr>
              <w:t xml:space="preserve">Доля протяженности </w:t>
            </w:r>
            <w:proofErr w:type="spellStart"/>
            <w:r w:rsidRPr="00847FAD">
              <w:rPr>
                <w:sz w:val="20"/>
                <w:szCs w:val="20"/>
              </w:rPr>
              <w:t>внутрипоселковых</w:t>
            </w:r>
            <w:proofErr w:type="spellEnd"/>
            <w:r w:rsidRPr="00847FAD">
              <w:rPr>
                <w:sz w:val="20"/>
                <w:szCs w:val="20"/>
              </w:rPr>
              <w:t xml:space="preserve"> автомобильных дорог, содержание которых осуществляется круглогодично, в общей протяженности автомобильных дорог поселения            </w:t>
            </w:r>
          </w:p>
        </w:tc>
        <w:tc>
          <w:tcPr>
            <w:tcW w:w="1041" w:type="dxa"/>
          </w:tcPr>
          <w:p w:rsidR="00036917" w:rsidRPr="00847FAD" w:rsidRDefault="00036917" w:rsidP="00847FAD">
            <w:pPr>
              <w:rPr>
                <w:sz w:val="20"/>
                <w:szCs w:val="20"/>
              </w:rPr>
            </w:pPr>
            <w:r w:rsidRPr="00847FAD">
              <w:rPr>
                <w:sz w:val="20"/>
                <w:szCs w:val="20"/>
              </w:rPr>
              <w:t>%</w:t>
            </w:r>
          </w:p>
        </w:tc>
        <w:tc>
          <w:tcPr>
            <w:tcW w:w="707" w:type="dxa"/>
          </w:tcPr>
          <w:p w:rsidR="00036917" w:rsidRPr="00847FAD" w:rsidRDefault="00036917" w:rsidP="00847FAD">
            <w:pPr>
              <w:rPr>
                <w:sz w:val="20"/>
                <w:szCs w:val="20"/>
              </w:rPr>
            </w:pPr>
            <w:r w:rsidRPr="00847FAD">
              <w:rPr>
                <w:sz w:val="20"/>
                <w:szCs w:val="20"/>
              </w:rPr>
              <w:t>100</w:t>
            </w:r>
          </w:p>
        </w:tc>
        <w:tc>
          <w:tcPr>
            <w:tcW w:w="847" w:type="dxa"/>
          </w:tcPr>
          <w:p w:rsidR="00036917" w:rsidRPr="00847FAD" w:rsidRDefault="00036917" w:rsidP="00847FAD">
            <w:pPr>
              <w:rPr>
                <w:sz w:val="20"/>
                <w:szCs w:val="20"/>
              </w:rPr>
            </w:pPr>
            <w:r w:rsidRPr="00847FAD">
              <w:rPr>
                <w:sz w:val="20"/>
                <w:szCs w:val="20"/>
              </w:rPr>
              <w:t>100</w:t>
            </w:r>
          </w:p>
        </w:tc>
        <w:tc>
          <w:tcPr>
            <w:tcW w:w="846" w:type="dxa"/>
          </w:tcPr>
          <w:p w:rsidR="00036917" w:rsidRPr="00847FAD" w:rsidRDefault="00036917" w:rsidP="00847FAD">
            <w:pPr>
              <w:rPr>
                <w:sz w:val="20"/>
                <w:szCs w:val="20"/>
              </w:rPr>
            </w:pPr>
            <w:r w:rsidRPr="00847FAD">
              <w:rPr>
                <w:sz w:val="20"/>
                <w:szCs w:val="20"/>
              </w:rPr>
              <w:t>100</w:t>
            </w:r>
          </w:p>
        </w:tc>
        <w:tc>
          <w:tcPr>
            <w:tcW w:w="847" w:type="dxa"/>
          </w:tcPr>
          <w:p w:rsidR="00036917" w:rsidRPr="00847FAD" w:rsidRDefault="00036917" w:rsidP="00847FAD">
            <w:pPr>
              <w:rPr>
                <w:sz w:val="20"/>
                <w:szCs w:val="20"/>
              </w:rPr>
            </w:pPr>
            <w:r w:rsidRPr="00847FAD">
              <w:rPr>
                <w:sz w:val="20"/>
                <w:szCs w:val="20"/>
              </w:rPr>
              <w:t>100</w:t>
            </w:r>
          </w:p>
        </w:tc>
        <w:tc>
          <w:tcPr>
            <w:tcW w:w="846" w:type="dxa"/>
          </w:tcPr>
          <w:p w:rsidR="00036917" w:rsidRPr="00847FAD" w:rsidRDefault="00036917" w:rsidP="00847FAD">
            <w:pPr>
              <w:rPr>
                <w:sz w:val="20"/>
                <w:szCs w:val="20"/>
              </w:rPr>
            </w:pPr>
            <w:r w:rsidRPr="00847FAD">
              <w:rPr>
                <w:sz w:val="20"/>
                <w:szCs w:val="20"/>
              </w:rPr>
              <w:t>100</w:t>
            </w:r>
          </w:p>
        </w:tc>
        <w:tc>
          <w:tcPr>
            <w:tcW w:w="811" w:type="dxa"/>
          </w:tcPr>
          <w:p w:rsidR="00036917" w:rsidRPr="00847FAD" w:rsidRDefault="00036917" w:rsidP="00847FAD">
            <w:pPr>
              <w:rPr>
                <w:sz w:val="20"/>
                <w:szCs w:val="20"/>
              </w:rPr>
            </w:pPr>
            <w:r w:rsidRPr="00847FAD">
              <w:rPr>
                <w:sz w:val="20"/>
                <w:szCs w:val="20"/>
              </w:rPr>
              <w:t>100</w:t>
            </w:r>
          </w:p>
        </w:tc>
      </w:tr>
    </w:tbl>
    <w:p w:rsidR="00036917" w:rsidRPr="00923361" w:rsidRDefault="00036917" w:rsidP="000369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3361">
        <w:rPr>
          <w:rFonts w:ascii="Times New Roman" w:hAnsi="Times New Roman" w:cs="Times New Roman"/>
        </w:rPr>
        <w:t xml:space="preserve">                                              </w:t>
      </w:r>
    </w:p>
    <w:p w:rsidR="00036917" w:rsidRPr="00923361" w:rsidRDefault="00036917" w:rsidP="0003691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917" w:rsidRPr="00923361" w:rsidRDefault="00036917" w:rsidP="00036917">
      <w:pPr>
        <w:pStyle w:val="ConsPlusNormal"/>
        <w:jc w:val="center"/>
        <w:rPr>
          <w:rFonts w:ascii="Times New Roman" w:hAnsi="Times New Roman" w:cs="Times New Roman"/>
          <w:b/>
        </w:rPr>
      </w:pPr>
      <w:r w:rsidRPr="00923361">
        <w:rPr>
          <w:rFonts w:ascii="Times New Roman" w:hAnsi="Times New Roman" w:cs="Times New Roman"/>
          <w:b/>
        </w:rPr>
        <w:t xml:space="preserve">Раздел 3. СИСТЕМА ПРОГРАММНЫХ МЕРОПРИЯТИЙ, </w:t>
      </w:r>
      <w:proofErr w:type="gramStart"/>
      <w:r w:rsidRPr="00923361">
        <w:rPr>
          <w:rFonts w:ascii="Times New Roman" w:hAnsi="Times New Roman" w:cs="Times New Roman"/>
          <w:b/>
        </w:rPr>
        <w:t>РЕСУРСНОЕ</w:t>
      </w:r>
      <w:proofErr w:type="gramEnd"/>
    </w:p>
    <w:p w:rsidR="00036917" w:rsidRPr="00923361" w:rsidRDefault="00036917" w:rsidP="00036917">
      <w:pPr>
        <w:pStyle w:val="ConsPlusNormal"/>
        <w:tabs>
          <w:tab w:val="left" w:pos="6120"/>
        </w:tabs>
        <w:jc w:val="center"/>
        <w:rPr>
          <w:rFonts w:ascii="Times New Roman" w:hAnsi="Times New Roman" w:cs="Times New Roman"/>
          <w:b/>
        </w:rPr>
      </w:pPr>
      <w:r w:rsidRPr="00923361">
        <w:rPr>
          <w:rFonts w:ascii="Times New Roman" w:hAnsi="Times New Roman" w:cs="Times New Roman"/>
          <w:b/>
        </w:rPr>
        <w:t>ОБЕСПЕЧЕНИЕ, ПЕРЕЧЕНЬ МЕРОПРИЯТИЙ С РАЗБИВКОЙ ПО ГОДАМ, ИСТОЧНИКАМ ФИНАНСИРОВАНИЯ ПРОГРАММЫ</w:t>
      </w:r>
    </w:p>
    <w:p w:rsidR="00036917" w:rsidRPr="00923361" w:rsidRDefault="00036917" w:rsidP="0003691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917" w:rsidRPr="00923361" w:rsidRDefault="00036917" w:rsidP="000369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3361">
        <w:rPr>
          <w:rFonts w:ascii="Times New Roman" w:hAnsi="Times New Roman" w:cs="Times New Roman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 w:rsidR="00036917" w:rsidRPr="00923361" w:rsidRDefault="00036917" w:rsidP="000369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3361">
        <w:rPr>
          <w:rFonts w:ascii="Times New Roman" w:hAnsi="Times New Roman" w:cs="Times New Roman"/>
        </w:rPr>
        <w:t xml:space="preserve">1. Мероприятия по содержанию и ремонту </w:t>
      </w:r>
      <w:proofErr w:type="spellStart"/>
      <w:r w:rsidRPr="00923361">
        <w:rPr>
          <w:rFonts w:ascii="Times New Roman" w:hAnsi="Times New Roman" w:cs="Times New Roman"/>
        </w:rPr>
        <w:t>внутрипоселковых</w:t>
      </w:r>
      <w:proofErr w:type="spellEnd"/>
      <w:r w:rsidRPr="00923361">
        <w:rPr>
          <w:rFonts w:ascii="Times New Roman" w:hAnsi="Times New Roman" w:cs="Times New Roman"/>
        </w:rPr>
        <w:t xml:space="preserve"> автомобильных дорог и искусственных сооружений на них.</w:t>
      </w:r>
    </w:p>
    <w:p w:rsidR="00036917" w:rsidRPr="00923361" w:rsidRDefault="00036917" w:rsidP="000369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3361">
        <w:rPr>
          <w:rFonts w:ascii="Times New Roman" w:hAnsi="Times New Roman" w:cs="Times New Roman"/>
        </w:rPr>
        <w:t xml:space="preserve">Реализация мероприятий позволит выполнять работы по содержанию </w:t>
      </w:r>
      <w:proofErr w:type="spellStart"/>
      <w:r w:rsidRPr="00923361">
        <w:rPr>
          <w:rFonts w:ascii="Times New Roman" w:hAnsi="Times New Roman" w:cs="Times New Roman"/>
        </w:rPr>
        <w:t>внутрипоселковых</w:t>
      </w:r>
      <w:proofErr w:type="spellEnd"/>
      <w:r w:rsidRPr="00923361">
        <w:rPr>
          <w:rFonts w:ascii="Times New Roman" w:hAnsi="Times New Roman" w:cs="Times New Roman"/>
        </w:rPr>
        <w:t xml:space="preserve"> автомобильных дорог и искусственных сооружений на них в соответствии с нормативными требованиями и сохранить протяженность участков </w:t>
      </w:r>
      <w:proofErr w:type="spellStart"/>
      <w:r w:rsidRPr="00923361">
        <w:rPr>
          <w:rFonts w:ascii="Times New Roman" w:hAnsi="Times New Roman" w:cs="Times New Roman"/>
        </w:rPr>
        <w:t>внутрипоселковых</w:t>
      </w:r>
      <w:proofErr w:type="spellEnd"/>
      <w:r w:rsidRPr="00923361">
        <w:rPr>
          <w:rFonts w:ascii="Times New Roman" w:hAnsi="Times New Roman" w:cs="Times New Roman"/>
        </w:rPr>
        <w:t xml:space="preserve"> автомобильных дорог, 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</w:p>
    <w:p w:rsidR="00036917" w:rsidRPr="00923361" w:rsidRDefault="00036917" w:rsidP="000369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3361">
        <w:rPr>
          <w:rFonts w:ascii="Times New Roman" w:hAnsi="Times New Roman" w:cs="Times New Roman"/>
        </w:rPr>
        <w:t xml:space="preserve">2. Мероприятия по капитальному ремонту </w:t>
      </w:r>
      <w:proofErr w:type="spellStart"/>
      <w:r w:rsidRPr="00923361">
        <w:rPr>
          <w:rFonts w:ascii="Times New Roman" w:hAnsi="Times New Roman" w:cs="Times New Roman"/>
        </w:rPr>
        <w:t>внутрипоселковых</w:t>
      </w:r>
      <w:proofErr w:type="spellEnd"/>
      <w:r w:rsidRPr="00923361">
        <w:rPr>
          <w:rFonts w:ascii="Times New Roman" w:hAnsi="Times New Roman" w:cs="Times New Roman"/>
        </w:rPr>
        <w:t xml:space="preserve"> автомобильных дорог и искусственных сооружений на них.</w:t>
      </w:r>
    </w:p>
    <w:p w:rsidR="00036917" w:rsidRPr="00923361" w:rsidRDefault="00036917" w:rsidP="000369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3361">
        <w:rPr>
          <w:rFonts w:ascii="Times New Roman" w:hAnsi="Times New Roman" w:cs="Times New Roman"/>
        </w:rPr>
        <w:t xml:space="preserve">Реализация мероприятий позволит сохранить протяженность участков </w:t>
      </w:r>
      <w:proofErr w:type="spellStart"/>
      <w:r w:rsidRPr="00923361">
        <w:rPr>
          <w:rFonts w:ascii="Times New Roman" w:hAnsi="Times New Roman" w:cs="Times New Roman"/>
        </w:rPr>
        <w:t>внутрипоселковых</w:t>
      </w:r>
      <w:proofErr w:type="spellEnd"/>
      <w:r w:rsidRPr="00923361">
        <w:rPr>
          <w:rFonts w:ascii="Times New Roman" w:hAnsi="Times New Roman" w:cs="Times New Roman"/>
        </w:rPr>
        <w:t xml:space="preserve"> автомобильных дорог,  на которых показатели их транспортно-эксплуатационного состояния соответствуют категории дороги.</w:t>
      </w:r>
    </w:p>
    <w:p w:rsidR="00036917" w:rsidRPr="00923361" w:rsidRDefault="00036917" w:rsidP="000369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3361">
        <w:rPr>
          <w:rFonts w:ascii="Times New Roman" w:hAnsi="Times New Roman" w:cs="Times New Roman"/>
        </w:rPr>
        <w:t xml:space="preserve">3. Мероприятия по строительству и реконструкции  </w:t>
      </w:r>
      <w:proofErr w:type="spellStart"/>
      <w:r w:rsidRPr="00923361">
        <w:rPr>
          <w:rFonts w:ascii="Times New Roman" w:hAnsi="Times New Roman" w:cs="Times New Roman"/>
        </w:rPr>
        <w:t>внутрипоселковых</w:t>
      </w:r>
      <w:proofErr w:type="spellEnd"/>
      <w:r w:rsidRPr="00923361">
        <w:rPr>
          <w:rFonts w:ascii="Times New Roman" w:hAnsi="Times New Roman" w:cs="Times New Roman"/>
        </w:rPr>
        <w:t xml:space="preserve"> автомобильных дорог и искусственных сооружений на них.</w:t>
      </w:r>
    </w:p>
    <w:p w:rsidR="00036917" w:rsidRPr="00923361" w:rsidRDefault="00036917" w:rsidP="000369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3361">
        <w:rPr>
          <w:rFonts w:ascii="Times New Roman" w:hAnsi="Times New Roman" w:cs="Times New Roman"/>
        </w:rPr>
        <w:t xml:space="preserve">Реализация мероприятий позволит сохранить протяженность </w:t>
      </w:r>
      <w:proofErr w:type="spellStart"/>
      <w:r w:rsidRPr="00923361">
        <w:rPr>
          <w:rFonts w:ascii="Times New Roman" w:hAnsi="Times New Roman" w:cs="Times New Roman"/>
        </w:rPr>
        <w:t>внутрипоселковых</w:t>
      </w:r>
      <w:proofErr w:type="spellEnd"/>
      <w:r w:rsidRPr="00923361">
        <w:rPr>
          <w:rFonts w:ascii="Times New Roman" w:hAnsi="Times New Roman" w:cs="Times New Roman"/>
        </w:rPr>
        <w:t xml:space="preserve"> автомобильных дорог, на которых уровень загрузки соответствует </w:t>
      </w:r>
      <w:proofErr w:type="gramStart"/>
      <w:r w:rsidRPr="00923361">
        <w:rPr>
          <w:rFonts w:ascii="Times New Roman" w:hAnsi="Times New Roman" w:cs="Times New Roman"/>
        </w:rPr>
        <w:t>нормативному</w:t>
      </w:r>
      <w:proofErr w:type="gramEnd"/>
      <w:r w:rsidRPr="00923361">
        <w:rPr>
          <w:rFonts w:ascii="Times New Roman" w:hAnsi="Times New Roman" w:cs="Times New Roman"/>
        </w:rPr>
        <w:t>.</w:t>
      </w:r>
    </w:p>
    <w:p w:rsidR="00036917" w:rsidRPr="00923361" w:rsidRDefault="00036917" w:rsidP="000369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3361">
        <w:rPr>
          <w:rFonts w:ascii="Times New Roman" w:hAnsi="Times New Roman" w:cs="Times New Roman"/>
        </w:rPr>
        <w:t xml:space="preserve">4. Мероприятия по предоставлению субсидий из областного бюджета бюджету  сельского поселения Печинено за счет средств Фонда </w:t>
      </w:r>
      <w:proofErr w:type="spellStart"/>
      <w:r w:rsidRPr="00923361">
        <w:rPr>
          <w:rFonts w:ascii="Times New Roman" w:hAnsi="Times New Roman" w:cs="Times New Roman"/>
        </w:rPr>
        <w:t>софинансирования</w:t>
      </w:r>
      <w:proofErr w:type="spellEnd"/>
      <w:r w:rsidRPr="00923361">
        <w:rPr>
          <w:rFonts w:ascii="Times New Roman" w:hAnsi="Times New Roman" w:cs="Times New Roman"/>
        </w:rPr>
        <w:t xml:space="preserve"> расходов на строительство, реконструкцию и капитальный ремонт  </w:t>
      </w:r>
      <w:proofErr w:type="spellStart"/>
      <w:r w:rsidRPr="00923361">
        <w:rPr>
          <w:rFonts w:ascii="Times New Roman" w:hAnsi="Times New Roman" w:cs="Times New Roman"/>
        </w:rPr>
        <w:t>внутрипоселковых</w:t>
      </w:r>
      <w:proofErr w:type="spellEnd"/>
      <w:r w:rsidRPr="00923361">
        <w:rPr>
          <w:rFonts w:ascii="Times New Roman" w:hAnsi="Times New Roman" w:cs="Times New Roman"/>
        </w:rPr>
        <w:t xml:space="preserve"> автомобильных дорог. </w:t>
      </w:r>
    </w:p>
    <w:p w:rsidR="00036917" w:rsidRPr="00923361" w:rsidRDefault="00036917" w:rsidP="000369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3361">
        <w:rPr>
          <w:rFonts w:ascii="Times New Roman" w:hAnsi="Times New Roman" w:cs="Times New Roman"/>
        </w:rPr>
        <w:t>Сроки и очередность мероприятий по реализации Программы будут определяться в зависимости от задач, предусмотренных федеральными, областными и районными целевыми программами.</w:t>
      </w:r>
    </w:p>
    <w:p w:rsidR="00036917" w:rsidRPr="00923361" w:rsidRDefault="00036917" w:rsidP="000369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3361">
        <w:rPr>
          <w:rFonts w:ascii="Times New Roman" w:hAnsi="Times New Roman" w:cs="Times New Roman"/>
        </w:rPr>
        <w:t xml:space="preserve">Мероприятия по капитальному ремонту и ремонту </w:t>
      </w:r>
      <w:proofErr w:type="spellStart"/>
      <w:r w:rsidRPr="00923361">
        <w:rPr>
          <w:rFonts w:ascii="Times New Roman" w:hAnsi="Times New Roman" w:cs="Times New Roman"/>
        </w:rPr>
        <w:t>внутрипоселковых</w:t>
      </w:r>
      <w:proofErr w:type="spellEnd"/>
      <w:r w:rsidRPr="00923361">
        <w:rPr>
          <w:rFonts w:ascii="Times New Roman" w:hAnsi="Times New Roman" w:cs="Times New Roman"/>
        </w:rPr>
        <w:t xml:space="preserve"> автомобильных дорог будут определяться на основе результатов обследования дорог.</w:t>
      </w:r>
    </w:p>
    <w:p w:rsidR="00036917" w:rsidRPr="00923361" w:rsidRDefault="00036917" w:rsidP="00036917">
      <w:pPr>
        <w:pStyle w:val="ConsPlusNormal"/>
        <w:jc w:val="both"/>
        <w:rPr>
          <w:rFonts w:ascii="Times New Roman" w:hAnsi="Times New Roman" w:cs="Times New Roman"/>
        </w:rPr>
      </w:pPr>
    </w:p>
    <w:p w:rsidR="00036917" w:rsidRPr="00923361" w:rsidRDefault="00036917" w:rsidP="000369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3361">
        <w:rPr>
          <w:rFonts w:ascii="Times New Roman" w:hAnsi="Times New Roman" w:cs="Times New Roman"/>
        </w:rPr>
        <w:t>Объемы финансирования Программы представлены в таблице № 2.</w:t>
      </w:r>
    </w:p>
    <w:p w:rsidR="00036917" w:rsidRPr="00923361" w:rsidRDefault="00036917" w:rsidP="0003691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917" w:rsidRPr="00923361" w:rsidRDefault="00036917" w:rsidP="0003691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3"/>
        <w:gridCol w:w="996"/>
        <w:gridCol w:w="1133"/>
        <w:gridCol w:w="996"/>
        <w:gridCol w:w="996"/>
        <w:gridCol w:w="1130"/>
        <w:gridCol w:w="989"/>
        <w:gridCol w:w="957"/>
      </w:tblGrid>
      <w:tr w:rsidR="00036917" w:rsidRPr="00923361" w:rsidTr="00036917">
        <w:tc>
          <w:tcPr>
            <w:tcW w:w="2373" w:type="dxa"/>
            <w:vMerge w:val="restart"/>
          </w:tcPr>
          <w:p w:rsidR="00036917" w:rsidRPr="00923361" w:rsidRDefault="00036917" w:rsidP="0003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3361">
              <w:rPr>
                <w:rFonts w:ascii="Times New Roman" w:hAnsi="Times New Roman" w:cs="Times New Roman"/>
              </w:rPr>
              <w:t xml:space="preserve">Наименование направлений    </w:t>
            </w:r>
            <w:r w:rsidRPr="00923361">
              <w:rPr>
                <w:rFonts w:ascii="Times New Roman" w:hAnsi="Times New Roman" w:cs="Times New Roman"/>
              </w:rPr>
              <w:br/>
            </w:r>
            <w:r w:rsidRPr="00923361">
              <w:rPr>
                <w:rFonts w:ascii="Times New Roman" w:hAnsi="Times New Roman" w:cs="Times New Roman"/>
              </w:rPr>
              <w:lastRenderedPageBreak/>
              <w:t>использования сре</w:t>
            </w:r>
            <w:proofErr w:type="gramStart"/>
            <w:r w:rsidRPr="00923361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923361">
              <w:rPr>
                <w:rFonts w:ascii="Times New Roman" w:hAnsi="Times New Roman" w:cs="Times New Roman"/>
              </w:rPr>
              <w:t>ограммы</w:t>
            </w:r>
          </w:p>
        </w:tc>
        <w:tc>
          <w:tcPr>
            <w:tcW w:w="6240" w:type="dxa"/>
            <w:gridSpan w:val="6"/>
          </w:tcPr>
          <w:p w:rsidR="00036917" w:rsidRPr="00923361" w:rsidRDefault="00036917" w:rsidP="00036917">
            <w:pPr>
              <w:pStyle w:val="5"/>
              <w:keepNext w:val="0"/>
              <w:numPr>
                <w:ilvl w:val="4"/>
                <w:numId w:val="20"/>
              </w:numPr>
              <w:suppressAutoHyphens/>
              <w:snapToGrid w:val="0"/>
              <w:spacing w:before="240"/>
              <w:jc w:val="left"/>
              <w:rPr>
                <w:b w:val="0"/>
                <w:i/>
                <w:sz w:val="20"/>
                <w:szCs w:val="20"/>
              </w:rPr>
            </w:pPr>
            <w:r w:rsidRPr="00923361">
              <w:rPr>
                <w:b w:val="0"/>
                <w:sz w:val="20"/>
                <w:szCs w:val="20"/>
              </w:rPr>
              <w:lastRenderedPageBreak/>
              <w:t xml:space="preserve">Объем финансирования по годам </w:t>
            </w:r>
          </w:p>
          <w:p w:rsidR="00036917" w:rsidRPr="00923361" w:rsidRDefault="00036917" w:rsidP="0003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3361">
              <w:lastRenderedPageBreak/>
              <w:t>тысяч рублей</w:t>
            </w:r>
          </w:p>
        </w:tc>
        <w:tc>
          <w:tcPr>
            <w:tcW w:w="957" w:type="dxa"/>
            <w:vMerge w:val="restart"/>
          </w:tcPr>
          <w:p w:rsidR="00036917" w:rsidRPr="00923361" w:rsidRDefault="00036917" w:rsidP="00036917">
            <w:pPr>
              <w:pStyle w:val="5"/>
              <w:keepNext w:val="0"/>
              <w:numPr>
                <w:ilvl w:val="4"/>
                <w:numId w:val="20"/>
              </w:numPr>
              <w:suppressAutoHyphens/>
              <w:snapToGrid w:val="0"/>
              <w:spacing w:before="240"/>
              <w:jc w:val="left"/>
              <w:rPr>
                <w:b w:val="0"/>
                <w:i/>
                <w:sz w:val="20"/>
                <w:szCs w:val="20"/>
              </w:rPr>
            </w:pPr>
            <w:r w:rsidRPr="00923361">
              <w:rPr>
                <w:b w:val="0"/>
                <w:sz w:val="20"/>
                <w:szCs w:val="20"/>
              </w:rPr>
              <w:lastRenderedPageBreak/>
              <w:t xml:space="preserve">Итого  </w:t>
            </w:r>
          </w:p>
          <w:p w:rsidR="00036917" w:rsidRPr="00923361" w:rsidRDefault="00036917" w:rsidP="0003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3361">
              <w:rPr>
                <w:rFonts w:ascii="Times New Roman" w:hAnsi="Times New Roman" w:cs="Times New Roman"/>
              </w:rPr>
              <w:lastRenderedPageBreak/>
              <w:t>рублей</w:t>
            </w:r>
          </w:p>
        </w:tc>
      </w:tr>
      <w:tr w:rsidR="00036917" w:rsidRPr="00923361" w:rsidTr="00036917">
        <w:tc>
          <w:tcPr>
            <w:tcW w:w="2373" w:type="dxa"/>
            <w:vMerge/>
          </w:tcPr>
          <w:p w:rsidR="00036917" w:rsidRPr="00923361" w:rsidRDefault="00036917" w:rsidP="000369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036917" w:rsidRPr="00923361" w:rsidRDefault="00036917" w:rsidP="0003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336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3" w:type="dxa"/>
          </w:tcPr>
          <w:p w:rsidR="00036917" w:rsidRPr="00923361" w:rsidRDefault="00036917" w:rsidP="0003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336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6" w:type="dxa"/>
          </w:tcPr>
          <w:p w:rsidR="00036917" w:rsidRPr="00923361" w:rsidRDefault="00036917" w:rsidP="0003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336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6" w:type="dxa"/>
          </w:tcPr>
          <w:p w:rsidR="00036917" w:rsidRPr="00923361" w:rsidRDefault="00036917" w:rsidP="0003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336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0" w:type="dxa"/>
          </w:tcPr>
          <w:p w:rsidR="00036917" w:rsidRPr="00923361" w:rsidRDefault="00036917" w:rsidP="0003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336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89" w:type="dxa"/>
          </w:tcPr>
          <w:p w:rsidR="00036917" w:rsidRPr="00923361" w:rsidRDefault="00036917" w:rsidP="0003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336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57" w:type="dxa"/>
            <w:vMerge/>
          </w:tcPr>
          <w:p w:rsidR="00036917" w:rsidRPr="00923361" w:rsidRDefault="00036917" w:rsidP="0003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917" w:rsidRPr="00923361" w:rsidTr="00036917">
        <w:tc>
          <w:tcPr>
            <w:tcW w:w="2373" w:type="dxa"/>
          </w:tcPr>
          <w:p w:rsidR="00036917" w:rsidRPr="00923361" w:rsidRDefault="00036917" w:rsidP="00036917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923361">
              <w:rPr>
                <w:rFonts w:ascii="Times New Roman" w:hAnsi="Times New Roman" w:cs="Times New Roman"/>
              </w:rPr>
              <w:t>Местный бюджет, всего</w:t>
            </w:r>
          </w:p>
          <w:p w:rsidR="00036917" w:rsidRPr="00923361" w:rsidRDefault="00036917" w:rsidP="00036917">
            <w:pPr>
              <w:pStyle w:val="ConsPlusNormal"/>
              <w:rPr>
                <w:rFonts w:ascii="Times New Roman" w:hAnsi="Times New Roman" w:cs="Times New Roman"/>
              </w:rPr>
            </w:pPr>
            <w:r w:rsidRPr="0092336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96" w:type="dxa"/>
          </w:tcPr>
          <w:p w:rsidR="00036917" w:rsidRPr="00923361" w:rsidRDefault="00036917" w:rsidP="0003691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36917" w:rsidRPr="00923361" w:rsidRDefault="00036917" w:rsidP="0003691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23361">
              <w:rPr>
                <w:rFonts w:ascii="Times New Roman" w:hAnsi="Times New Roman" w:cs="Times New Roman"/>
              </w:rPr>
              <w:t>2591,00</w:t>
            </w:r>
          </w:p>
        </w:tc>
        <w:tc>
          <w:tcPr>
            <w:tcW w:w="1133" w:type="dxa"/>
          </w:tcPr>
          <w:p w:rsidR="00036917" w:rsidRPr="00923361" w:rsidRDefault="00036917" w:rsidP="00036917">
            <w:pPr>
              <w:pStyle w:val="5"/>
              <w:keepNext w:val="0"/>
              <w:numPr>
                <w:ilvl w:val="4"/>
                <w:numId w:val="20"/>
              </w:numPr>
              <w:suppressAutoHyphens/>
              <w:snapToGrid w:val="0"/>
              <w:spacing w:before="240"/>
              <w:jc w:val="left"/>
              <w:rPr>
                <w:b w:val="0"/>
                <w:i/>
                <w:sz w:val="20"/>
                <w:szCs w:val="20"/>
              </w:rPr>
            </w:pPr>
            <w:r w:rsidRPr="00923361">
              <w:rPr>
                <w:b w:val="0"/>
                <w:sz w:val="20"/>
                <w:szCs w:val="20"/>
              </w:rPr>
              <w:t>2500,00</w:t>
            </w:r>
          </w:p>
        </w:tc>
        <w:tc>
          <w:tcPr>
            <w:tcW w:w="996" w:type="dxa"/>
          </w:tcPr>
          <w:p w:rsidR="00036917" w:rsidRPr="00923361" w:rsidRDefault="00036917" w:rsidP="00036917">
            <w:pPr>
              <w:pStyle w:val="5"/>
              <w:keepNext w:val="0"/>
              <w:numPr>
                <w:ilvl w:val="4"/>
                <w:numId w:val="20"/>
              </w:numPr>
              <w:suppressAutoHyphens/>
              <w:snapToGrid w:val="0"/>
              <w:spacing w:before="240"/>
              <w:jc w:val="left"/>
              <w:rPr>
                <w:b w:val="0"/>
                <w:i/>
                <w:sz w:val="20"/>
                <w:szCs w:val="20"/>
              </w:rPr>
            </w:pPr>
            <w:r w:rsidRPr="00923361">
              <w:rPr>
                <w:b w:val="0"/>
                <w:sz w:val="20"/>
                <w:szCs w:val="20"/>
              </w:rPr>
              <w:t>2500,00</w:t>
            </w:r>
          </w:p>
        </w:tc>
        <w:tc>
          <w:tcPr>
            <w:tcW w:w="996" w:type="dxa"/>
          </w:tcPr>
          <w:p w:rsidR="00036917" w:rsidRPr="00923361" w:rsidRDefault="00036917" w:rsidP="00036917">
            <w:pPr>
              <w:pStyle w:val="5"/>
              <w:keepNext w:val="0"/>
              <w:numPr>
                <w:ilvl w:val="4"/>
                <w:numId w:val="20"/>
              </w:numPr>
              <w:suppressAutoHyphens/>
              <w:snapToGrid w:val="0"/>
              <w:spacing w:before="240"/>
              <w:jc w:val="left"/>
              <w:rPr>
                <w:b w:val="0"/>
                <w:i/>
                <w:sz w:val="20"/>
                <w:szCs w:val="20"/>
              </w:rPr>
            </w:pPr>
            <w:r w:rsidRPr="00923361">
              <w:rPr>
                <w:b w:val="0"/>
                <w:sz w:val="20"/>
                <w:szCs w:val="20"/>
              </w:rPr>
              <w:t>3000,0</w:t>
            </w:r>
          </w:p>
        </w:tc>
        <w:tc>
          <w:tcPr>
            <w:tcW w:w="1130" w:type="dxa"/>
          </w:tcPr>
          <w:p w:rsidR="00036917" w:rsidRPr="00923361" w:rsidRDefault="00036917" w:rsidP="0003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36917" w:rsidRPr="00923361" w:rsidRDefault="00036917" w:rsidP="0003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3361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989" w:type="dxa"/>
          </w:tcPr>
          <w:p w:rsidR="00036917" w:rsidRPr="00923361" w:rsidRDefault="00036917" w:rsidP="0003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36917" w:rsidRPr="00923361" w:rsidRDefault="00036917" w:rsidP="0003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3361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957" w:type="dxa"/>
          </w:tcPr>
          <w:p w:rsidR="00036917" w:rsidRPr="00923361" w:rsidRDefault="00036917" w:rsidP="0003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36917" w:rsidRPr="00923361" w:rsidRDefault="00036917" w:rsidP="0003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3361">
              <w:rPr>
                <w:rFonts w:ascii="Times New Roman" w:hAnsi="Times New Roman" w:cs="Times New Roman"/>
              </w:rPr>
              <w:t>16591</w:t>
            </w:r>
          </w:p>
        </w:tc>
      </w:tr>
      <w:tr w:rsidR="00036917" w:rsidRPr="00923361" w:rsidTr="00036917">
        <w:tc>
          <w:tcPr>
            <w:tcW w:w="2373" w:type="dxa"/>
          </w:tcPr>
          <w:p w:rsidR="00036917" w:rsidRPr="00923361" w:rsidRDefault="00036917" w:rsidP="00036917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923361">
              <w:rPr>
                <w:rFonts w:ascii="Times New Roman" w:hAnsi="Times New Roman" w:cs="Times New Roman"/>
              </w:rPr>
              <w:t xml:space="preserve">капитальный ремонт </w:t>
            </w:r>
            <w:proofErr w:type="spellStart"/>
            <w:r w:rsidRPr="00923361">
              <w:rPr>
                <w:rFonts w:ascii="Times New Roman" w:hAnsi="Times New Roman" w:cs="Times New Roman"/>
              </w:rPr>
              <w:t>внутрипоселковых</w:t>
            </w:r>
            <w:proofErr w:type="spellEnd"/>
            <w:r w:rsidRPr="00923361">
              <w:rPr>
                <w:rFonts w:ascii="Times New Roman" w:hAnsi="Times New Roman" w:cs="Times New Roman"/>
              </w:rPr>
              <w:t xml:space="preserve"> автомобильных</w:t>
            </w:r>
            <w:r w:rsidRPr="00923361">
              <w:rPr>
                <w:rFonts w:ascii="Times New Roman" w:hAnsi="Times New Roman" w:cs="Times New Roman"/>
              </w:rPr>
              <w:br/>
              <w:t xml:space="preserve">дорог и искусственных сооружений на них                          </w:t>
            </w:r>
          </w:p>
        </w:tc>
        <w:tc>
          <w:tcPr>
            <w:tcW w:w="996" w:type="dxa"/>
          </w:tcPr>
          <w:p w:rsidR="00036917" w:rsidRPr="00923361" w:rsidRDefault="00036917" w:rsidP="0003691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36917" w:rsidRPr="00923361" w:rsidRDefault="00036917" w:rsidP="0003691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23361"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1133" w:type="dxa"/>
          </w:tcPr>
          <w:p w:rsidR="00036917" w:rsidRPr="00923361" w:rsidRDefault="00036917" w:rsidP="00036917">
            <w:pPr>
              <w:pStyle w:val="5"/>
              <w:keepNext w:val="0"/>
              <w:numPr>
                <w:ilvl w:val="4"/>
                <w:numId w:val="20"/>
              </w:numPr>
              <w:suppressAutoHyphens/>
              <w:snapToGrid w:val="0"/>
              <w:spacing w:before="240"/>
              <w:rPr>
                <w:b w:val="0"/>
                <w:i/>
                <w:sz w:val="20"/>
                <w:szCs w:val="20"/>
              </w:rPr>
            </w:pPr>
            <w:r w:rsidRPr="00923361">
              <w:rPr>
                <w:b w:val="0"/>
                <w:sz w:val="20"/>
                <w:szCs w:val="20"/>
              </w:rPr>
              <w:t>1500,00</w:t>
            </w:r>
          </w:p>
          <w:p w:rsidR="00036917" w:rsidRPr="00923361" w:rsidRDefault="00036917" w:rsidP="00036917">
            <w:pPr>
              <w:pStyle w:val="5"/>
              <w:keepNext w:val="0"/>
              <w:numPr>
                <w:ilvl w:val="4"/>
                <w:numId w:val="20"/>
              </w:numPr>
              <w:suppressAutoHyphens/>
              <w:snapToGrid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036917" w:rsidRPr="00923361" w:rsidRDefault="00036917" w:rsidP="00036917">
            <w:pPr>
              <w:pStyle w:val="5"/>
              <w:keepNext w:val="0"/>
              <w:numPr>
                <w:ilvl w:val="4"/>
                <w:numId w:val="20"/>
              </w:numPr>
              <w:suppressAutoHyphens/>
              <w:snapToGrid w:val="0"/>
              <w:spacing w:before="240"/>
              <w:rPr>
                <w:b w:val="0"/>
                <w:i/>
                <w:sz w:val="20"/>
                <w:szCs w:val="20"/>
              </w:rPr>
            </w:pPr>
            <w:r w:rsidRPr="00923361">
              <w:rPr>
                <w:b w:val="0"/>
                <w:sz w:val="20"/>
                <w:szCs w:val="20"/>
              </w:rPr>
              <w:t>1500,00</w:t>
            </w:r>
          </w:p>
        </w:tc>
        <w:tc>
          <w:tcPr>
            <w:tcW w:w="996" w:type="dxa"/>
          </w:tcPr>
          <w:p w:rsidR="00036917" w:rsidRPr="00923361" w:rsidRDefault="00036917" w:rsidP="00036917">
            <w:pPr>
              <w:pStyle w:val="5"/>
              <w:keepNext w:val="0"/>
              <w:numPr>
                <w:ilvl w:val="4"/>
                <w:numId w:val="20"/>
              </w:numPr>
              <w:suppressAutoHyphens/>
              <w:snapToGrid w:val="0"/>
              <w:spacing w:before="240"/>
              <w:rPr>
                <w:b w:val="0"/>
                <w:i/>
                <w:sz w:val="20"/>
                <w:szCs w:val="20"/>
              </w:rPr>
            </w:pPr>
            <w:r w:rsidRPr="00923361">
              <w:rPr>
                <w:b w:val="0"/>
                <w:sz w:val="20"/>
                <w:szCs w:val="20"/>
              </w:rPr>
              <w:t>2000,0</w:t>
            </w:r>
          </w:p>
        </w:tc>
        <w:tc>
          <w:tcPr>
            <w:tcW w:w="1130" w:type="dxa"/>
          </w:tcPr>
          <w:p w:rsidR="00036917" w:rsidRPr="00923361" w:rsidRDefault="00036917" w:rsidP="0003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36917" w:rsidRPr="00923361" w:rsidRDefault="00036917" w:rsidP="0003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3361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989" w:type="dxa"/>
          </w:tcPr>
          <w:p w:rsidR="00036917" w:rsidRPr="00923361" w:rsidRDefault="00036917" w:rsidP="0003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36917" w:rsidRPr="00923361" w:rsidRDefault="00036917" w:rsidP="0003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3361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957" w:type="dxa"/>
          </w:tcPr>
          <w:p w:rsidR="00036917" w:rsidRPr="00923361" w:rsidRDefault="00036917" w:rsidP="0003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36917" w:rsidRPr="00923361" w:rsidRDefault="00036917" w:rsidP="0003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3361">
              <w:rPr>
                <w:rFonts w:ascii="Times New Roman" w:hAnsi="Times New Roman" w:cs="Times New Roman"/>
              </w:rPr>
              <w:t>10000,0</w:t>
            </w:r>
          </w:p>
        </w:tc>
      </w:tr>
      <w:tr w:rsidR="00036917" w:rsidRPr="00923361" w:rsidTr="00036917">
        <w:tc>
          <w:tcPr>
            <w:tcW w:w="2373" w:type="dxa"/>
          </w:tcPr>
          <w:p w:rsidR="00036917" w:rsidRPr="00923361" w:rsidRDefault="00036917" w:rsidP="00036917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923361">
              <w:rPr>
                <w:rFonts w:ascii="Times New Roman" w:hAnsi="Times New Roman" w:cs="Times New Roman"/>
              </w:rPr>
              <w:t xml:space="preserve">содержание и ремонт </w:t>
            </w:r>
            <w:proofErr w:type="spellStart"/>
            <w:r w:rsidRPr="00923361">
              <w:rPr>
                <w:rFonts w:ascii="Times New Roman" w:hAnsi="Times New Roman" w:cs="Times New Roman"/>
              </w:rPr>
              <w:t>внутрипоселковых</w:t>
            </w:r>
            <w:proofErr w:type="spellEnd"/>
            <w:r w:rsidRPr="00923361">
              <w:rPr>
                <w:rFonts w:ascii="Times New Roman" w:hAnsi="Times New Roman" w:cs="Times New Roman"/>
              </w:rPr>
              <w:t xml:space="preserve"> автомобильных дорог и</w:t>
            </w:r>
            <w:r w:rsidRPr="00923361">
              <w:rPr>
                <w:rFonts w:ascii="Times New Roman" w:hAnsi="Times New Roman" w:cs="Times New Roman"/>
              </w:rPr>
              <w:br/>
              <w:t xml:space="preserve">искусственных сооружений на них    </w:t>
            </w:r>
          </w:p>
        </w:tc>
        <w:tc>
          <w:tcPr>
            <w:tcW w:w="996" w:type="dxa"/>
          </w:tcPr>
          <w:p w:rsidR="00036917" w:rsidRPr="00923361" w:rsidRDefault="00036917" w:rsidP="0003691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36917" w:rsidRPr="00923361" w:rsidRDefault="00036917" w:rsidP="0003691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23361">
              <w:rPr>
                <w:rFonts w:ascii="Times New Roman" w:hAnsi="Times New Roman" w:cs="Times New Roman"/>
              </w:rPr>
              <w:t>1091,00</w:t>
            </w:r>
          </w:p>
        </w:tc>
        <w:tc>
          <w:tcPr>
            <w:tcW w:w="1133" w:type="dxa"/>
          </w:tcPr>
          <w:p w:rsidR="00036917" w:rsidRPr="00923361" w:rsidRDefault="00036917" w:rsidP="00036917">
            <w:pPr>
              <w:pStyle w:val="5"/>
              <w:keepNext w:val="0"/>
              <w:numPr>
                <w:ilvl w:val="4"/>
                <w:numId w:val="20"/>
              </w:numPr>
              <w:suppressAutoHyphens/>
              <w:snapToGrid w:val="0"/>
              <w:spacing w:before="240"/>
              <w:rPr>
                <w:b w:val="0"/>
                <w:i/>
                <w:sz w:val="20"/>
                <w:szCs w:val="20"/>
              </w:rPr>
            </w:pPr>
            <w:r w:rsidRPr="00923361">
              <w:rPr>
                <w:b w:val="0"/>
                <w:sz w:val="20"/>
                <w:szCs w:val="20"/>
              </w:rPr>
              <w:t>1000,00</w:t>
            </w:r>
          </w:p>
          <w:p w:rsidR="00036917" w:rsidRPr="00923361" w:rsidRDefault="00036917" w:rsidP="00036917">
            <w:pPr>
              <w:pStyle w:val="5"/>
              <w:keepNext w:val="0"/>
              <w:numPr>
                <w:ilvl w:val="4"/>
                <w:numId w:val="20"/>
              </w:numPr>
              <w:suppressAutoHyphens/>
              <w:snapToGrid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036917" w:rsidRPr="00923361" w:rsidRDefault="00036917" w:rsidP="00036917">
            <w:pPr>
              <w:pStyle w:val="5"/>
              <w:keepNext w:val="0"/>
              <w:numPr>
                <w:ilvl w:val="4"/>
                <w:numId w:val="20"/>
              </w:numPr>
              <w:suppressAutoHyphens/>
              <w:snapToGrid w:val="0"/>
              <w:spacing w:before="240"/>
              <w:rPr>
                <w:b w:val="0"/>
                <w:i/>
                <w:sz w:val="20"/>
                <w:szCs w:val="20"/>
              </w:rPr>
            </w:pPr>
            <w:r w:rsidRPr="00923361">
              <w:rPr>
                <w:b w:val="0"/>
                <w:sz w:val="20"/>
                <w:szCs w:val="20"/>
              </w:rPr>
              <w:t>1000,00</w:t>
            </w:r>
          </w:p>
        </w:tc>
        <w:tc>
          <w:tcPr>
            <w:tcW w:w="996" w:type="dxa"/>
          </w:tcPr>
          <w:p w:rsidR="00036917" w:rsidRPr="00923361" w:rsidRDefault="00036917" w:rsidP="00036917">
            <w:pPr>
              <w:pStyle w:val="5"/>
              <w:keepNext w:val="0"/>
              <w:numPr>
                <w:ilvl w:val="4"/>
                <w:numId w:val="20"/>
              </w:numPr>
              <w:suppressAutoHyphens/>
              <w:snapToGrid w:val="0"/>
              <w:spacing w:before="240"/>
              <w:rPr>
                <w:b w:val="0"/>
                <w:i/>
                <w:sz w:val="20"/>
                <w:szCs w:val="20"/>
              </w:rPr>
            </w:pPr>
            <w:r w:rsidRPr="00923361">
              <w:rPr>
                <w:b w:val="0"/>
                <w:sz w:val="20"/>
                <w:szCs w:val="20"/>
              </w:rPr>
              <w:t>1000,0</w:t>
            </w:r>
          </w:p>
        </w:tc>
        <w:tc>
          <w:tcPr>
            <w:tcW w:w="1130" w:type="dxa"/>
          </w:tcPr>
          <w:p w:rsidR="00036917" w:rsidRPr="00923361" w:rsidRDefault="00036917" w:rsidP="0003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36917" w:rsidRPr="00923361" w:rsidRDefault="00036917" w:rsidP="0003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3361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89" w:type="dxa"/>
          </w:tcPr>
          <w:p w:rsidR="00036917" w:rsidRPr="00923361" w:rsidRDefault="00036917" w:rsidP="0003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36917" w:rsidRPr="00923361" w:rsidRDefault="00036917" w:rsidP="0003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3361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57" w:type="dxa"/>
          </w:tcPr>
          <w:p w:rsidR="00036917" w:rsidRPr="00923361" w:rsidRDefault="00036917" w:rsidP="0003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36917" w:rsidRPr="00923361" w:rsidRDefault="00036917" w:rsidP="0003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3361">
              <w:rPr>
                <w:rFonts w:ascii="Times New Roman" w:hAnsi="Times New Roman" w:cs="Times New Roman"/>
              </w:rPr>
              <w:t>6591,0</w:t>
            </w:r>
          </w:p>
        </w:tc>
      </w:tr>
    </w:tbl>
    <w:p w:rsidR="00036917" w:rsidRPr="00923361" w:rsidRDefault="00036917" w:rsidP="00036917">
      <w:pPr>
        <w:pStyle w:val="ConsPlusNormal"/>
        <w:jc w:val="center"/>
        <w:rPr>
          <w:rFonts w:ascii="Times New Roman" w:hAnsi="Times New Roman" w:cs="Times New Roman"/>
        </w:rPr>
      </w:pPr>
    </w:p>
    <w:p w:rsidR="00036917" w:rsidRPr="00923361" w:rsidRDefault="00036917" w:rsidP="00036917">
      <w:pPr>
        <w:pStyle w:val="ConsPlusNormal"/>
        <w:jc w:val="center"/>
        <w:rPr>
          <w:rFonts w:ascii="Times New Roman" w:hAnsi="Times New Roman" w:cs="Times New Roman"/>
          <w:b/>
        </w:rPr>
      </w:pPr>
      <w:r w:rsidRPr="00923361">
        <w:rPr>
          <w:rFonts w:ascii="Times New Roman" w:hAnsi="Times New Roman" w:cs="Times New Roman"/>
          <w:b/>
        </w:rPr>
        <w:t>Раздел 4. МЕХАНИЗМ РЕАЛИЗАЦИИ, ОРГАНИЗАЦИЯ УПРАВЛЕНИЯ</w:t>
      </w:r>
    </w:p>
    <w:p w:rsidR="00036917" w:rsidRPr="00923361" w:rsidRDefault="00036917" w:rsidP="00036917">
      <w:pPr>
        <w:pStyle w:val="ConsPlusNormal"/>
        <w:jc w:val="center"/>
        <w:rPr>
          <w:rFonts w:ascii="Times New Roman" w:hAnsi="Times New Roman" w:cs="Times New Roman"/>
          <w:b/>
        </w:rPr>
      </w:pPr>
      <w:r w:rsidRPr="00923361">
        <w:rPr>
          <w:rFonts w:ascii="Times New Roman" w:hAnsi="Times New Roman" w:cs="Times New Roman"/>
          <w:b/>
        </w:rPr>
        <w:t xml:space="preserve">И </w:t>
      </w:r>
      <w:proofErr w:type="gramStart"/>
      <w:r w:rsidRPr="00923361">
        <w:rPr>
          <w:rFonts w:ascii="Times New Roman" w:hAnsi="Times New Roman" w:cs="Times New Roman"/>
          <w:b/>
        </w:rPr>
        <w:t>КОНТРОЛЬ ЗА</w:t>
      </w:r>
      <w:proofErr w:type="gramEnd"/>
      <w:r w:rsidRPr="00923361">
        <w:rPr>
          <w:rFonts w:ascii="Times New Roman" w:hAnsi="Times New Roman" w:cs="Times New Roman"/>
          <w:b/>
        </w:rPr>
        <w:t xml:space="preserve"> ХОДОМ РЕАЛИЗАЦИИ ПРОГРАММЫ</w:t>
      </w:r>
    </w:p>
    <w:p w:rsidR="00036917" w:rsidRPr="00923361" w:rsidRDefault="00036917" w:rsidP="0003691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917" w:rsidRPr="00923361" w:rsidRDefault="00036917" w:rsidP="000369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3361">
        <w:rPr>
          <w:rFonts w:ascii="Times New Roman" w:hAnsi="Times New Roman" w:cs="Times New Roman"/>
        </w:rPr>
        <w:t>Управление реализацией Программы осуществляет  муниципальный заказчик Программы – Администрация сельского поселения Печинено муниципального района Богатовский Самарской области.</w:t>
      </w:r>
    </w:p>
    <w:p w:rsidR="00036917" w:rsidRPr="00923361" w:rsidRDefault="00036917" w:rsidP="000369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3361">
        <w:rPr>
          <w:rFonts w:ascii="Times New Roman" w:hAnsi="Times New Roman" w:cs="Times New Roman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036917" w:rsidRPr="00923361" w:rsidRDefault="00036917" w:rsidP="000369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3361">
        <w:rPr>
          <w:rFonts w:ascii="Times New Roman" w:hAnsi="Times New Roman" w:cs="Times New Roman"/>
        </w:rPr>
        <w:t>Муниципальным заказчиком Программы выполняются следующие основные задачи:</w:t>
      </w:r>
    </w:p>
    <w:p w:rsidR="00036917" w:rsidRPr="00923361" w:rsidRDefault="00036917" w:rsidP="000369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3361">
        <w:rPr>
          <w:rFonts w:ascii="Times New Roman" w:hAnsi="Times New Roman" w:cs="Times New Roman"/>
        </w:rPr>
        <w:t>экономический анализ эффективности программных проектов и мероприятий Программы;</w:t>
      </w:r>
    </w:p>
    <w:p w:rsidR="00036917" w:rsidRPr="00923361" w:rsidRDefault="00036917" w:rsidP="000369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3361">
        <w:rPr>
          <w:rFonts w:ascii="Times New Roman" w:hAnsi="Times New Roman" w:cs="Times New Roman"/>
        </w:rPr>
        <w:t>подготовка предложений по составлению плана инвестиционных и текущих расходов на очередной период;</w:t>
      </w:r>
    </w:p>
    <w:p w:rsidR="00036917" w:rsidRPr="00923361" w:rsidRDefault="00036917" w:rsidP="000369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3361">
        <w:rPr>
          <w:rFonts w:ascii="Times New Roman" w:hAnsi="Times New Roman" w:cs="Times New Roman"/>
        </w:rPr>
        <w:t>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районного, областного и федерального бюджетов и уточнения возможных объемов финансирования из других источников;</w:t>
      </w:r>
    </w:p>
    <w:p w:rsidR="00036917" w:rsidRPr="00923361" w:rsidRDefault="00036917" w:rsidP="000369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3361">
        <w:rPr>
          <w:rFonts w:ascii="Times New Roman" w:hAnsi="Times New Roman" w:cs="Times New Roman"/>
        </w:rPr>
        <w:t>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036917" w:rsidRPr="00923361" w:rsidRDefault="00036917" w:rsidP="000369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3361">
        <w:rPr>
          <w:rFonts w:ascii="Times New Roman" w:hAnsi="Times New Roman" w:cs="Times New Roman"/>
        </w:rPr>
        <w:t>Муниципальный заказчик Программы выполняет свои функции во взаимодействии с заинтересованными федеральными и областными органами исполнительной власти, органами местного самоуправления.</w:t>
      </w:r>
    </w:p>
    <w:p w:rsidR="00036917" w:rsidRPr="00923361" w:rsidRDefault="00036917" w:rsidP="000369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3361">
        <w:rPr>
          <w:rFonts w:ascii="Times New Roman" w:hAnsi="Times New Roman" w:cs="Times New Roman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Программы, в том числе муниципальных контрактов на строительство, реконструкцию, капитальный ремонт, ремонт и содержание автомобильных дорог.</w:t>
      </w:r>
    </w:p>
    <w:p w:rsidR="00036917" w:rsidRPr="00923361" w:rsidRDefault="00036917" w:rsidP="000369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3361">
        <w:rPr>
          <w:rFonts w:ascii="Times New Roman" w:hAnsi="Times New Roman" w:cs="Times New Roman"/>
        </w:rPr>
        <w:t>Распределение объемов финансирования, указанных в приложении № 1 к настоящей Программе, по этапам и объектам строительства, реконструкции, капитального ремонта и содержания, автомобильных дорог осуществляется муниципальным заказчиком Программы.</w:t>
      </w:r>
    </w:p>
    <w:p w:rsidR="00036917" w:rsidRPr="00923361" w:rsidRDefault="00036917" w:rsidP="000369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923361">
        <w:rPr>
          <w:rFonts w:ascii="Times New Roman" w:hAnsi="Times New Roman" w:cs="Times New Roman"/>
        </w:rPr>
        <w:t>Контроль за</w:t>
      </w:r>
      <w:proofErr w:type="gramEnd"/>
      <w:r w:rsidRPr="00923361">
        <w:rPr>
          <w:rFonts w:ascii="Times New Roman" w:hAnsi="Times New Roman" w:cs="Times New Roman"/>
        </w:rPr>
        <w:t xml:space="preserve"> реализацией Программы осуществляется Администрацией сельского поселения Печинено муниципального района Богатовский   Самарской области.</w:t>
      </w:r>
    </w:p>
    <w:p w:rsidR="00036917" w:rsidRPr="00923361" w:rsidRDefault="00036917" w:rsidP="000369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3361">
        <w:rPr>
          <w:rFonts w:ascii="Times New Roman" w:hAnsi="Times New Roman" w:cs="Times New Roman"/>
        </w:rPr>
        <w:t>Исполнитель Программы – Администрация  сельского поселения Печинено муниципального района Богатовский Самарской области:</w:t>
      </w:r>
    </w:p>
    <w:p w:rsidR="00036917" w:rsidRPr="00923361" w:rsidRDefault="00036917" w:rsidP="000369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3361">
        <w:rPr>
          <w:rFonts w:ascii="Times New Roman" w:hAnsi="Times New Roman" w:cs="Times New Roman"/>
        </w:rPr>
        <w:t>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036917" w:rsidRPr="00923361" w:rsidRDefault="00036917" w:rsidP="000369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3361">
        <w:rPr>
          <w:rFonts w:ascii="Times New Roman" w:hAnsi="Times New Roman" w:cs="Times New Roman"/>
        </w:rPr>
        <w:t>осуществляет обобщение и подготовку информации о ходе реализации мероприятий Программы.</w:t>
      </w:r>
    </w:p>
    <w:p w:rsidR="00036917" w:rsidRPr="00923361" w:rsidRDefault="00036917" w:rsidP="0003691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917" w:rsidRPr="00923361" w:rsidRDefault="00036917" w:rsidP="00036917">
      <w:pPr>
        <w:pStyle w:val="ConsPlusNormal"/>
        <w:jc w:val="center"/>
        <w:rPr>
          <w:rFonts w:ascii="Times New Roman" w:hAnsi="Times New Roman" w:cs="Times New Roman"/>
          <w:b/>
        </w:rPr>
      </w:pPr>
      <w:r w:rsidRPr="00923361">
        <w:rPr>
          <w:rFonts w:ascii="Times New Roman" w:hAnsi="Times New Roman" w:cs="Times New Roman"/>
          <w:b/>
        </w:rPr>
        <w:t>Раздел 5. ОЦЕНКА ЭФФЕКТИВНОСТИ СОЦИАЛЬНО-ЭКОНОМИЧЕСКИХ И ЭКОЛОГИЧЕСКИХ ПОСЛЕДСТВИЙ ОТ РЕАЛИЗАЦИИ ПРОГРАММЫ</w:t>
      </w:r>
    </w:p>
    <w:p w:rsidR="00036917" w:rsidRPr="00923361" w:rsidRDefault="00036917" w:rsidP="00036917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036917" w:rsidRPr="00923361" w:rsidRDefault="00036917" w:rsidP="000369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3361">
        <w:rPr>
          <w:rFonts w:ascii="Times New Roman" w:hAnsi="Times New Roman" w:cs="Times New Roman"/>
        </w:rPr>
        <w:t xml:space="preserve">Эффективность реализации Программы зависит от результатов, полученных в сфере деятельности транспорта и вне </w:t>
      </w:r>
      <w:proofErr w:type="gramStart"/>
      <w:r w:rsidRPr="00923361">
        <w:rPr>
          <w:rFonts w:ascii="Times New Roman" w:hAnsi="Times New Roman" w:cs="Times New Roman"/>
        </w:rPr>
        <w:t>него</w:t>
      </w:r>
      <w:proofErr w:type="gramEnd"/>
      <w:r w:rsidRPr="00923361">
        <w:rPr>
          <w:rFonts w:ascii="Times New Roman" w:hAnsi="Times New Roman" w:cs="Times New Roman"/>
        </w:rPr>
        <w:t>.</w:t>
      </w:r>
    </w:p>
    <w:p w:rsidR="00036917" w:rsidRPr="00923361" w:rsidRDefault="00036917" w:rsidP="000369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3361">
        <w:rPr>
          <w:rFonts w:ascii="Times New Roman" w:hAnsi="Times New Roman" w:cs="Times New Roman"/>
        </w:rPr>
        <w:t>«Транспортный эффект» заключается в получении прямых выгод, получаемых в результате улучшения дорожных условий, для лиц, пользующихся автомобильными дорогами. «Транспортный эффект» включает в себя экономию затрат на эксплуатацию транспортных средств, сокращение времени нахождения в пути, повышение эффективности использования транспортных средств, снижение риска дорожно-транспортных происшествий, повышение комфортности движения и улучшение удобства в пути следования. К числу социально-экономических последствий модернизации и развития,  автомобильных дорог  общего пользования местного значения  относятся:</w:t>
      </w:r>
    </w:p>
    <w:p w:rsidR="00036917" w:rsidRPr="00923361" w:rsidRDefault="00036917" w:rsidP="000369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3361">
        <w:rPr>
          <w:rFonts w:ascii="Times New Roman" w:hAnsi="Times New Roman" w:cs="Times New Roman"/>
        </w:rPr>
        <w:t>повышение уровня и улучшение социальных условий жизни населения;</w:t>
      </w:r>
    </w:p>
    <w:p w:rsidR="00036917" w:rsidRPr="00923361" w:rsidRDefault="00036917" w:rsidP="000369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3361">
        <w:rPr>
          <w:rFonts w:ascii="Times New Roman" w:hAnsi="Times New Roman" w:cs="Times New Roman"/>
        </w:rPr>
        <w:t>активизация экономической деятельности, содействие освоению новых территорий и ресурсов, расширение рынков сбыта продукции;</w:t>
      </w:r>
    </w:p>
    <w:p w:rsidR="00036917" w:rsidRPr="00923361" w:rsidRDefault="00036917" w:rsidP="000369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3361">
        <w:rPr>
          <w:rFonts w:ascii="Times New Roman" w:hAnsi="Times New Roman" w:cs="Times New Roman"/>
        </w:rPr>
        <w:t>снижение транспортной составляющей в цене товаров и услуг;</w:t>
      </w:r>
    </w:p>
    <w:p w:rsidR="00036917" w:rsidRPr="00923361" w:rsidRDefault="00036917" w:rsidP="000369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3361">
        <w:rPr>
          <w:rFonts w:ascii="Times New Roman" w:hAnsi="Times New Roman" w:cs="Times New Roman"/>
        </w:rPr>
        <w:lastRenderedPageBreak/>
        <w:t>улучшение транспортного обслуживания сельского хозяйства и населения, проживающего в сельской местности, за счет строительства и капитального ремонта  дорог;</w:t>
      </w:r>
    </w:p>
    <w:p w:rsidR="00036917" w:rsidRPr="00923361" w:rsidRDefault="00036917" w:rsidP="000369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3361">
        <w:rPr>
          <w:rFonts w:ascii="Times New Roman" w:hAnsi="Times New Roman" w:cs="Times New Roman"/>
        </w:rPr>
        <w:t>создание новых рабочих мест;</w:t>
      </w:r>
    </w:p>
    <w:p w:rsidR="00036917" w:rsidRPr="00923361" w:rsidRDefault="00036917" w:rsidP="000369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3361">
        <w:rPr>
          <w:rFonts w:ascii="Times New Roman" w:hAnsi="Times New Roman" w:cs="Times New Roman"/>
        </w:rPr>
        <w:t>снижение негативного влияния дорожно-транспортного комплекса на окружающую среду.</w:t>
      </w:r>
    </w:p>
    <w:p w:rsidR="00036917" w:rsidRPr="00923361" w:rsidRDefault="00036917" w:rsidP="000369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3361">
        <w:rPr>
          <w:rFonts w:ascii="Times New Roman" w:hAnsi="Times New Roman" w:cs="Times New Roman"/>
        </w:rPr>
        <w:t xml:space="preserve">Последовательная реализация мероприятий Программы будет способствовать повышению скорости, удобства и безопасности движения на </w:t>
      </w:r>
      <w:proofErr w:type="spellStart"/>
      <w:r w:rsidRPr="00923361">
        <w:rPr>
          <w:rFonts w:ascii="Times New Roman" w:hAnsi="Times New Roman" w:cs="Times New Roman"/>
        </w:rPr>
        <w:t>внутрипоселковых</w:t>
      </w:r>
      <w:proofErr w:type="spellEnd"/>
      <w:r w:rsidRPr="00923361">
        <w:rPr>
          <w:rFonts w:ascii="Times New Roman" w:hAnsi="Times New Roman" w:cs="Times New Roman"/>
        </w:rPr>
        <w:t xml:space="preserve"> автомобильных дорогах поселения. Повышение транспортной доступности за счет развития сети автомобильных дорог в поселении будет способствовать улучшению качества жизни населения и росту производительности труда в отраслях экономики поселения.</w:t>
      </w:r>
    </w:p>
    <w:p w:rsidR="00036917" w:rsidRPr="00923361" w:rsidRDefault="00036917" w:rsidP="000369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3361">
        <w:rPr>
          <w:rFonts w:ascii="Times New Roman" w:hAnsi="Times New Roman" w:cs="Times New Roman"/>
        </w:rPr>
        <w:t>Реализация мероприятий Программы приведет к достижению следующих результатов:</w:t>
      </w:r>
    </w:p>
    <w:p w:rsidR="00036917" w:rsidRPr="00923361" w:rsidRDefault="00036917" w:rsidP="00036917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  <w:r w:rsidRPr="00923361">
        <w:rPr>
          <w:rFonts w:ascii="Times New Roman" w:hAnsi="Times New Roman" w:cs="Times New Roman"/>
        </w:rPr>
        <w:t xml:space="preserve">протяженность участков  </w:t>
      </w:r>
      <w:proofErr w:type="spellStart"/>
      <w:r w:rsidRPr="00923361">
        <w:rPr>
          <w:rFonts w:ascii="Times New Roman" w:hAnsi="Times New Roman" w:cs="Times New Roman"/>
        </w:rPr>
        <w:t>внутрипоселковых</w:t>
      </w:r>
      <w:proofErr w:type="spellEnd"/>
      <w:r w:rsidRPr="00923361">
        <w:rPr>
          <w:rFonts w:ascii="Times New Roman" w:hAnsi="Times New Roman" w:cs="Times New Roman"/>
        </w:rPr>
        <w:t xml:space="preserve"> автомобильных дорог, на которых выполнен капитальный ремонт с целью доведения их до нормативных требований, - 12  км</w:t>
      </w:r>
      <w:proofErr w:type="gramStart"/>
      <w:r w:rsidRPr="00923361">
        <w:rPr>
          <w:rFonts w:ascii="Times New Roman" w:hAnsi="Times New Roman" w:cs="Times New Roman"/>
        </w:rPr>
        <w:t>;</w:t>
      </w:r>
      <w:r w:rsidRPr="00923361">
        <w:rPr>
          <w:rFonts w:ascii="Times New Roman" w:hAnsi="Times New Roman" w:cs="Times New Roman"/>
          <w:color w:val="FF0000"/>
        </w:rPr>
        <w:t>.</w:t>
      </w:r>
      <w:proofErr w:type="gramEnd"/>
    </w:p>
    <w:p w:rsidR="00036917" w:rsidRPr="00923361" w:rsidRDefault="00036917" w:rsidP="000369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3361">
        <w:rPr>
          <w:rFonts w:ascii="Times New Roman" w:hAnsi="Times New Roman" w:cs="Times New Roman"/>
        </w:rPr>
        <w:t>Это позволит решить следующие задачи Программы:</w:t>
      </w:r>
    </w:p>
    <w:p w:rsidR="00036917" w:rsidRPr="00923361" w:rsidRDefault="00036917" w:rsidP="000369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3361">
        <w:rPr>
          <w:rFonts w:ascii="Times New Roman" w:hAnsi="Times New Roman" w:cs="Times New Roman"/>
        </w:rPr>
        <w:t xml:space="preserve">1. Поддержание </w:t>
      </w:r>
      <w:proofErr w:type="spellStart"/>
      <w:r w:rsidRPr="00923361">
        <w:rPr>
          <w:rFonts w:ascii="Times New Roman" w:hAnsi="Times New Roman" w:cs="Times New Roman"/>
        </w:rPr>
        <w:t>внутрипоселковых</w:t>
      </w:r>
      <w:proofErr w:type="spellEnd"/>
      <w:r w:rsidRPr="00923361">
        <w:rPr>
          <w:rFonts w:ascii="Times New Roman" w:hAnsi="Times New Roman" w:cs="Times New Roman"/>
        </w:rPr>
        <w:t xml:space="preserve"> автомобильных дорог и искусственных сооружений на них на уровне, соответствующем категории дороги, путем содержания 100 процентов дорог и сооружений на них.</w:t>
      </w:r>
    </w:p>
    <w:p w:rsidR="00036917" w:rsidRPr="00923361" w:rsidRDefault="00036917" w:rsidP="000369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3361">
        <w:rPr>
          <w:rFonts w:ascii="Times New Roman" w:hAnsi="Times New Roman" w:cs="Times New Roman"/>
        </w:rPr>
        <w:t xml:space="preserve">2. Сохранение протяженности соответствующих нормативным требованиям  </w:t>
      </w:r>
      <w:proofErr w:type="spellStart"/>
      <w:r w:rsidRPr="00923361">
        <w:rPr>
          <w:rFonts w:ascii="Times New Roman" w:hAnsi="Times New Roman" w:cs="Times New Roman"/>
        </w:rPr>
        <w:t>внутрипоселковых</w:t>
      </w:r>
      <w:proofErr w:type="spellEnd"/>
      <w:r w:rsidRPr="00923361">
        <w:rPr>
          <w:rFonts w:ascii="Times New Roman" w:hAnsi="Times New Roman" w:cs="Times New Roman"/>
        </w:rPr>
        <w:t xml:space="preserve"> автомобильных дорог  за счет ремонта, капитального ремонта и строительства  </w:t>
      </w:r>
      <w:proofErr w:type="spellStart"/>
      <w:r w:rsidRPr="00923361">
        <w:rPr>
          <w:rFonts w:ascii="Times New Roman" w:hAnsi="Times New Roman" w:cs="Times New Roman"/>
        </w:rPr>
        <w:t>внутрипоселковых</w:t>
      </w:r>
      <w:proofErr w:type="spellEnd"/>
      <w:r w:rsidRPr="00923361">
        <w:rPr>
          <w:rFonts w:ascii="Times New Roman" w:hAnsi="Times New Roman" w:cs="Times New Roman"/>
        </w:rPr>
        <w:t xml:space="preserve"> автомобильных дорог на уровне 75 процентов от общей протяженности автомобильных дорог поселения.</w:t>
      </w:r>
    </w:p>
    <w:p w:rsidR="00036917" w:rsidRPr="00923361" w:rsidRDefault="00036917" w:rsidP="00036917">
      <w:pPr>
        <w:pStyle w:val="ConsPlusNormal"/>
        <w:jc w:val="both"/>
        <w:rPr>
          <w:rFonts w:ascii="Times New Roman" w:hAnsi="Times New Roman" w:cs="Times New Roman"/>
        </w:rPr>
      </w:pPr>
    </w:p>
    <w:p w:rsidR="00036917" w:rsidRPr="00923361" w:rsidRDefault="00036917" w:rsidP="00036917">
      <w:pPr>
        <w:pStyle w:val="ConsPlusNormal"/>
        <w:jc w:val="both"/>
        <w:rPr>
          <w:rFonts w:ascii="Times New Roman" w:hAnsi="Times New Roman" w:cs="Times New Roman"/>
        </w:rPr>
      </w:pPr>
    </w:p>
    <w:p w:rsidR="00036917" w:rsidRPr="00923361" w:rsidRDefault="00036917" w:rsidP="00036917">
      <w:pPr>
        <w:jc w:val="right"/>
        <w:rPr>
          <w:sz w:val="20"/>
          <w:szCs w:val="20"/>
        </w:rPr>
      </w:pPr>
      <w:r w:rsidRPr="00923361">
        <w:rPr>
          <w:sz w:val="20"/>
          <w:szCs w:val="20"/>
        </w:rPr>
        <w:t>Приложение № 1</w:t>
      </w:r>
    </w:p>
    <w:p w:rsidR="00036917" w:rsidRPr="00923361" w:rsidRDefault="00036917" w:rsidP="00036917">
      <w:pPr>
        <w:jc w:val="right"/>
        <w:rPr>
          <w:sz w:val="20"/>
          <w:szCs w:val="20"/>
        </w:rPr>
      </w:pPr>
      <w:r w:rsidRPr="00923361">
        <w:rPr>
          <w:sz w:val="20"/>
          <w:szCs w:val="20"/>
        </w:rPr>
        <w:t>к муниципальной долгосрочной целевой программе «Развитие транспортной инфраструктуры  сельского поселения Печинено муниципального района Богатовский Самарской области  на 2015 – 2017  и на период 2018-2020 годы»</w:t>
      </w:r>
    </w:p>
    <w:p w:rsidR="00036917" w:rsidRPr="00923361" w:rsidRDefault="00036917" w:rsidP="00036917">
      <w:pPr>
        <w:pStyle w:val="ConsPlusNormal"/>
        <w:jc w:val="center"/>
        <w:rPr>
          <w:rFonts w:ascii="Times New Roman" w:hAnsi="Times New Roman" w:cs="Times New Roman"/>
          <w:b/>
        </w:rPr>
      </w:pPr>
      <w:r w:rsidRPr="00923361">
        <w:rPr>
          <w:rFonts w:ascii="Times New Roman" w:hAnsi="Times New Roman" w:cs="Times New Roman"/>
          <w:b/>
        </w:rPr>
        <w:t>СИСТЕМА ПРОГРАММНЫХ МЕРОПРИЯТИЙ</w:t>
      </w:r>
    </w:p>
    <w:p w:rsidR="00036917" w:rsidRPr="00923361" w:rsidRDefault="00036917" w:rsidP="00036917">
      <w:pPr>
        <w:pStyle w:val="ConsPlusNormal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31"/>
        <w:gridCol w:w="5106"/>
      </w:tblGrid>
      <w:tr w:rsidR="00036917" w:rsidRPr="00923361" w:rsidTr="00036917">
        <w:tc>
          <w:tcPr>
            <w:tcW w:w="7393" w:type="dxa"/>
          </w:tcPr>
          <w:p w:rsidR="00036917" w:rsidRPr="00923361" w:rsidRDefault="00036917" w:rsidP="0003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3361">
              <w:rPr>
                <w:rFonts w:ascii="Times New Roman" w:hAnsi="Times New Roman" w:cs="Times New Roman"/>
              </w:rPr>
              <w:t>Содержание мероприятия</w:t>
            </w:r>
          </w:p>
        </w:tc>
        <w:tc>
          <w:tcPr>
            <w:tcW w:w="7393" w:type="dxa"/>
          </w:tcPr>
          <w:p w:rsidR="00036917" w:rsidRPr="00923361" w:rsidRDefault="00036917" w:rsidP="0003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3361">
              <w:rPr>
                <w:rFonts w:ascii="Times New Roman" w:hAnsi="Times New Roman" w:cs="Times New Roman"/>
              </w:rPr>
              <w:t xml:space="preserve">Содержание и ремонт </w:t>
            </w:r>
            <w:proofErr w:type="spellStart"/>
            <w:r w:rsidRPr="00923361">
              <w:rPr>
                <w:rFonts w:ascii="Times New Roman" w:hAnsi="Times New Roman" w:cs="Times New Roman"/>
              </w:rPr>
              <w:t>внутрипоселковых</w:t>
            </w:r>
            <w:proofErr w:type="spellEnd"/>
            <w:r w:rsidRPr="00923361">
              <w:rPr>
                <w:rFonts w:ascii="Times New Roman" w:hAnsi="Times New Roman" w:cs="Times New Roman"/>
              </w:rPr>
              <w:t xml:space="preserve">  автомобильных дорог и искусственных сооружений на них</w:t>
            </w:r>
          </w:p>
        </w:tc>
      </w:tr>
      <w:tr w:rsidR="00036917" w:rsidRPr="00923361" w:rsidTr="00036917">
        <w:tc>
          <w:tcPr>
            <w:tcW w:w="7393" w:type="dxa"/>
          </w:tcPr>
          <w:p w:rsidR="00036917" w:rsidRPr="00923361" w:rsidRDefault="00036917" w:rsidP="0003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3361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7393" w:type="dxa"/>
          </w:tcPr>
          <w:p w:rsidR="00036917" w:rsidRPr="00923361" w:rsidRDefault="00036917" w:rsidP="00036917">
            <w:pPr>
              <w:pStyle w:val="ConsPlusNormal"/>
              <w:rPr>
                <w:rFonts w:ascii="Times New Roman" w:hAnsi="Times New Roman" w:cs="Times New Roman"/>
              </w:rPr>
            </w:pPr>
            <w:r w:rsidRPr="00923361">
              <w:rPr>
                <w:rFonts w:ascii="Times New Roman" w:hAnsi="Times New Roman" w:cs="Times New Roman"/>
              </w:rPr>
              <w:t xml:space="preserve">Поддержание </w:t>
            </w:r>
            <w:proofErr w:type="spellStart"/>
            <w:r w:rsidRPr="00923361">
              <w:rPr>
                <w:rFonts w:ascii="Times New Roman" w:hAnsi="Times New Roman" w:cs="Times New Roman"/>
              </w:rPr>
              <w:t>внутрипоселковых</w:t>
            </w:r>
            <w:proofErr w:type="spellEnd"/>
            <w:r w:rsidRPr="00923361">
              <w:rPr>
                <w:rFonts w:ascii="Times New Roman" w:hAnsi="Times New Roman" w:cs="Times New Roman"/>
              </w:rPr>
              <w:t xml:space="preserve"> автомобильных дорог </w:t>
            </w:r>
            <w:r w:rsidRPr="00923361">
              <w:rPr>
                <w:rFonts w:ascii="Times New Roman" w:hAnsi="Times New Roman" w:cs="Times New Roman"/>
              </w:rPr>
              <w:br/>
              <w:t xml:space="preserve"> и искусственных сооружений на них на     </w:t>
            </w:r>
            <w:r w:rsidRPr="00923361">
              <w:rPr>
                <w:rFonts w:ascii="Times New Roman" w:hAnsi="Times New Roman" w:cs="Times New Roman"/>
              </w:rPr>
              <w:br/>
              <w:t xml:space="preserve">уровне, соответствующем категории  </w:t>
            </w:r>
            <w:r w:rsidRPr="00923361">
              <w:rPr>
                <w:rFonts w:ascii="Times New Roman" w:hAnsi="Times New Roman" w:cs="Times New Roman"/>
              </w:rPr>
              <w:br/>
              <w:t xml:space="preserve">дороги, путем содержания дорог и  </w:t>
            </w:r>
            <w:r w:rsidRPr="00923361">
              <w:rPr>
                <w:rFonts w:ascii="Times New Roman" w:hAnsi="Times New Roman" w:cs="Times New Roman"/>
              </w:rPr>
              <w:br/>
              <w:t xml:space="preserve">сооружений на них </w:t>
            </w:r>
          </w:p>
          <w:p w:rsidR="00036917" w:rsidRPr="00923361" w:rsidRDefault="00036917" w:rsidP="0003691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6917" w:rsidRPr="00923361" w:rsidTr="00036917">
        <w:tc>
          <w:tcPr>
            <w:tcW w:w="7393" w:type="dxa"/>
          </w:tcPr>
          <w:p w:rsidR="00036917" w:rsidRPr="00923361" w:rsidRDefault="00036917" w:rsidP="0003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3361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7393" w:type="dxa"/>
          </w:tcPr>
          <w:p w:rsidR="00036917" w:rsidRPr="00923361" w:rsidRDefault="00036917" w:rsidP="0003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3361">
              <w:rPr>
                <w:rFonts w:ascii="Times New Roman" w:hAnsi="Times New Roman" w:cs="Times New Roman"/>
              </w:rPr>
              <w:t>Администрация сельского поселения Печинено</w:t>
            </w:r>
          </w:p>
        </w:tc>
      </w:tr>
      <w:tr w:rsidR="00036917" w:rsidRPr="00923361" w:rsidTr="00036917">
        <w:tc>
          <w:tcPr>
            <w:tcW w:w="7393" w:type="dxa"/>
          </w:tcPr>
          <w:p w:rsidR="00036917" w:rsidRPr="00923361" w:rsidRDefault="00036917" w:rsidP="0003691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23361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7393" w:type="dxa"/>
          </w:tcPr>
          <w:p w:rsidR="00036917" w:rsidRPr="00923361" w:rsidRDefault="00036917" w:rsidP="0003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3361">
              <w:rPr>
                <w:rFonts w:ascii="Times New Roman" w:hAnsi="Times New Roman" w:cs="Times New Roman"/>
              </w:rPr>
              <w:t xml:space="preserve">2015-2020 </w:t>
            </w:r>
            <w:proofErr w:type="spellStart"/>
            <w:r w:rsidRPr="00923361">
              <w:rPr>
                <w:rFonts w:ascii="Times New Roman" w:hAnsi="Times New Roman" w:cs="Times New Roman"/>
              </w:rPr>
              <w:t>г.</w:t>
            </w:r>
            <w:proofErr w:type="gramStart"/>
            <w:r w:rsidRPr="00923361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923361">
              <w:rPr>
                <w:rFonts w:ascii="Times New Roman" w:hAnsi="Times New Roman" w:cs="Times New Roman"/>
              </w:rPr>
              <w:t>.</w:t>
            </w:r>
          </w:p>
        </w:tc>
      </w:tr>
      <w:tr w:rsidR="00036917" w:rsidRPr="00923361" w:rsidTr="00036917">
        <w:tc>
          <w:tcPr>
            <w:tcW w:w="7393" w:type="dxa"/>
          </w:tcPr>
          <w:p w:rsidR="00036917" w:rsidRPr="00923361" w:rsidRDefault="00036917" w:rsidP="0003691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23361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393" w:type="dxa"/>
          </w:tcPr>
          <w:p w:rsidR="00036917" w:rsidRPr="00923361" w:rsidRDefault="00036917" w:rsidP="0003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3361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</w:tr>
      <w:tr w:rsidR="00036917" w:rsidRPr="00923361" w:rsidTr="00036917">
        <w:tc>
          <w:tcPr>
            <w:tcW w:w="7393" w:type="dxa"/>
          </w:tcPr>
          <w:p w:rsidR="00036917" w:rsidRPr="00923361" w:rsidRDefault="00036917" w:rsidP="0003691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23361">
              <w:rPr>
                <w:rFonts w:ascii="Times New Roman" w:hAnsi="Times New Roman" w:cs="Times New Roman"/>
              </w:rPr>
              <w:t xml:space="preserve">Объем  финансирования  тысяч рублей </w:t>
            </w:r>
          </w:p>
        </w:tc>
        <w:tc>
          <w:tcPr>
            <w:tcW w:w="7393" w:type="dxa"/>
          </w:tcPr>
          <w:p w:rsidR="00036917" w:rsidRPr="00923361" w:rsidRDefault="00036917" w:rsidP="0003691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6917" w:rsidRPr="00923361" w:rsidTr="00036917">
        <w:tc>
          <w:tcPr>
            <w:tcW w:w="7393" w:type="dxa"/>
          </w:tcPr>
          <w:p w:rsidR="00036917" w:rsidRPr="00923361" w:rsidRDefault="00036917" w:rsidP="0003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3361">
              <w:rPr>
                <w:rFonts w:ascii="Times New Roman" w:hAnsi="Times New Roman" w:cs="Times New Roman"/>
              </w:rPr>
              <w:t>По годам:</w:t>
            </w:r>
          </w:p>
        </w:tc>
        <w:tc>
          <w:tcPr>
            <w:tcW w:w="7393" w:type="dxa"/>
          </w:tcPr>
          <w:p w:rsidR="00036917" w:rsidRPr="00923361" w:rsidRDefault="00036917" w:rsidP="0003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3361">
              <w:rPr>
                <w:rFonts w:ascii="Times New Roman" w:hAnsi="Times New Roman" w:cs="Times New Roman"/>
              </w:rPr>
              <w:t>2015 -   2591,0</w:t>
            </w:r>
          </w:p>
        </w:tc>
      </w:tr>
      <w:tr w:rsidR="00036917" w:rsidRPr="00923361" w:rsidTr="00036917">
        <w:tc>
          <w:tcPr>
            <w:tcW w:w="7393" w:type="dxa"/>
          </w:tcPr>
          <w:p w:rsidR="00036917" w:rsidRPr="00923361" w:rsidRDefault="00036917" w:rsidP="0003691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3" w:type="dxa"/>
          </w:tcPr>
          <w:p w:rsidR="00036917" w:rsidRPr="00923361" w:rsidRDefault="00036917" w:rsidP="0003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3361">
              <w:rPr>
                <w:rFonts w:ascii="Times New Roman" w:hAnsi="Times New Roman" w:cs="Times New Roman"/>
              </w:rPr>
              <w:t>2016 – 2500,0</w:t>
            </w:r>
          </w:p>
        </w:tc>
      </w:tr>
      <w:tr w:rsidR="00036917" w:rsidRPr="00923361" w:rsidTr="00036917">
        <w:tc>
          <w:tcPr>
            <w:tcW w:w="7393" w:type="dxa"/>
          </w:tcPr>
          <w:p w:rsidR="00036917" w:rsidRPr="00923361" w:rsidRDefault="00036917" w:rsidP="0003691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3" w:type="dxa"/>
          </w:tcPr>
          <w:p w:rsidR="00036917" w:rsidRPr="00923361" w:rsidRDefault="00036917" w:rsidP="0003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3361">
              <w:rPr>
                <w:rFonts w:ascii="Times New Roman" w:hAnsi="Times New Roman" w:cs="Times New Roman"/>
              </w:rPr>
              <w:t>2017 – 2500,0</w:t>
            </w:r>
          </w:p>
        </w:tc>
      </w:tr>
      <w:tr w:rsidR="00036917" w:rsidRPr="00923361" w:rsidTr="00036917">
        <w:tc>
          <w:tcPr>
            <w:tcW w:w="7393" w:type="dxa"/>
          </w:tcPr>
          <w:p w:rsidR="00036917" w:rsidRPr="00923361" w:rsidRDefault="00036917" w:rsidP="0003691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3" w:type="dxa"/>
          </w:tcPr>
          <w:p w:rsidR="00036917" w:rsidRPr="00923361" w:rsidRDefault="00036917" w:rsidP="0003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3361">
              <w:rPr>
                <w:rFonts w:ascii="Times New Roman" w:hAnsi="Times New Roman" w:cs="Times New Roman"/>
              </w:rPr>
              <w:t>2018 – 3000,0</w:t>
            </w:r>
          </w:p>
        </w:tc>
      </w:tr>
      <w:tr w:rsidR="00036917" w:rsidRPr="00923361" w:rsidTr="00036917">
        <w:tc>
          <w:tcPr>
            <w:tcW w:w="7393" w:type="dxa"/>
          </w:tcPr>
          <w:p w:rsidR="00036917" w:rsidRPr="00923361" w:rsidRDefault="00036917" w:rsidP="0003691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3" w:type="dxa"/>
          </w:tcPr>
          <w:p w:rsidR="00036917" w:rsidRPr="00923361" w:rsidRDefault="00036917" w:rsidP="0003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3361">
              <w:rPr>
                <w:rFonts w:ascii="Times New Roman" w:hAnsi="Times New Roman" w:cs="Times New Roman"/>
              </w:rPr>
              <w:t>2019 – 3000,0</w:t>
            </w:r>
          </w:p>
        </w:tc>
      </w:tr>
      <w:tr w:rsidR="00036917" w:rsidRPr="00923361" w:rsidTr="00036917">
        <w:tc>
          <w:tcPr>
            <w:tcW w:w="7393" w:type="dxa"/>
          </w:tcPr>
          <w:p w:rsidR="00036917" w:rsidRPr="00923361" w:rsidRDefault="00036917" w:rsidP="0003691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3" w:type="dxa"/>
          </w:tcPr>
          <w:p w:rsidR="00036917" w:rsidRPr="00923361" w:rsidRDefault="00036917" w:rsidP="0003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3361">
              <w:rPr>
                <w:rFonts w:ascii="Times New Roman" w:hAnsi="Times New Roman" w:cs="Times New Roman"/>
              </w:rPr>
              <w:t>2020 – 3000,0</w:t>
            </w:r>
          </w:p>
        </w:tc>
      </w:tr>
      <w:tr w:rsidR="00036917" w:rsidRPr="00923361" w:rsidTr="00036917">
        <w:tc>
          <w:tcPr>
            <w:tcW w:w="7393" w:type="dxa"/>
          </w:tcPr>
          <w:p w:rsidR="00036917" w:rsidRPr="00923361" w:rsidRDefault="00036917" w:rsidP="0003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33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93" w:type="dxa"/>
          </w:tcPr>
          <w:p w:rsidR="00036917" w:rsidRPr="00923361" w:rsidRDefault="00036917" w:rsidP="0003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3361">
              <w:rPr>
                <w:rFonts w:ascii="Times New Roman" w:hAnsi="Times New Roman" w:cs="Times New Roman"/>
              </w:rPr>
              <w:t>16591,0</w:t>
            </w:r>
          </w:p>
        </w:tc>
      </w:tr>
    </w:tbl>
    <w:p w:rsidR="00036917" w:rsidRPr="00923361" w:rsidRDefault="00036917" w:rsidP="00036917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036917" w:rsidRPr="00923361" w:rsidRDefault="00036917" w:rsidP="00036917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036917" w:rsidRPr="00923361" w:rsidRDefault="00036917" w:rsidP="00847FAD">
      <w:pPr>
        <w:pStyle w:val="ConsPlusNormal"/>
        <w:ind w:firstLine="540"/>
        <w:jc w:val="both"/>
      </w:pPr>
      <w:r w:rsidRPr="00923361">
        <w:rPr>
          <w:rFonts w:ascii="Times New Roman" w:hAnsi="Times New Roman" w:cs="Times New Roman"/>
        </w:rPr>
        <w:t xml:space="preserve">Перечень объектов капитального ремонта  по годам определяется по результатам обследования сети дорог и получения заявки на проведение проектных работ по автомобильным дорогам и искусственным сооружениям на них, требующим капитального ремонта на следующий финансовый год. Перечень </w:t>
      </w:r>
      <w:proofErr w:type="gramStart"/>
      <w:r w:rsidRPr="00923361">
        <w:rPr>
          <w:rFonts w:ascii="Times New Roman" w:hAnsi="Times New Roman" w:cs="Times New Roman"/>
        </w:rPr>
        <w:t>объектов капитального ремонта автомобильных дорог общего пользования местного значения</w:t>
      </w:r>
      <w:proofErr w:type="gramEnd"/>
      <w:r w:rsidRPr="00923361">
        <w:rPr>
          <w:rFonts w:ascii="Times New Roman" w:hAnsi="Times New Roman" w:cs="Times New Roman"/>
        </w:rPr>
        <w:t xml:space="preserve"> на 2015-2020 годы определён в таблице №1</w:t>
      </w:r>
      <w:r w:rsidRPr="00923361">
        <w:t xml:space="preserve">                                                                                                                                                                            </w:t>
      </w:r>
    </w:p>
    <w:p w:rsidR="00036917" w:rsidRPr="00923361" w:rsidRDefault="00036917" w:rsidP="00036917">
      <w:pPr>
        <w:ind w:left="12744"/>
        <w:jc w:val="center"/>
        <w:rPr>
          <w:sz w:val="20"/>
          <w:szCs w:val="20"/>
        </w:rPr>
      </w:pPr>
      <w:r w:rsidRPr="00923361">
        <w:rPr>
          <w:sz w:val="20"/>
          <w:szCs w:val="20"/>
        </w:rPr>
        <w:t>Таблица №1</w:t>
      </w:r>
    </w:p>
    <w:p w:rsidR="00847FAD" w:rsidRDefault="00847FAD" w:rsidP="00036917">
      <w:pPr>
        <w:rPr>
          <w:sz w:val="20"/>
          <w:szCs w:val="20"/>
        </w:rPr>
        <w:sectPr w:rsidR="00847FAD" w:rsidSect="00923361">
          <w:headerReference w:type="default" r:id="rId31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036917" w:rsidRPr="00923361" w:rsidRDefault="00036917" w:rsidP="00036917">
      <w:pPr>
        <w:rPr>
          <w:sz w:val="20"/>
          <w:szCs w:val="20"/>
        </w:rPr>
      </w:pPr>
      <w:r w:rsidRPr="00923361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к приложению №1</w:t>
      </w:r>
    </w:p>
    <w:p w:rsidR="00036917" w:rsidRPr="00923361" w:rsidRDefault="00036917" w:rsidP="00036917">
      <w:pPr>
        <w:rPr>
          <w:sz w:val="20"/>
          <w:szCs w:val="20"/>
        </w:rPr>
      </w:pPr>
    </w:p>
    <w:p w:rsidR="00036917" w:rsidRPr="00923361" w:rsidRDefault="00036917" w:rsidP="00036917">
      <w:pPr>
        <w:jc w:val="center"/>
        <w:rPr>
          <w:b/>
          <w:sz w:val="20"/>
          <w:szCs w:val="20"/>
        </w:rPr>
      </w:pPr>
      <w:r w:rsidRPr="00923361">
        <w:rPr>
          <w:b/>
          <w:sz w:val="20"/>
          <w:szCs w:val="20"/>
        </w:rPr>
        <w:t>ПЕРЕЧЕНЬ ОБЪЕКТОВ КАПИТАЛЬНОГО РЕМОНТА</w:t>
      </w:r>
    </w:p>
    <w:p w:rsidR="00036917" w:rsidRPr="00923361" w:rsidRDefault="00036917" w:rsidP="00036917">
      <w:pPr>
        <w:jc w:val="center"/>
        <w:rPr>
          <w:b/>
          <w:sz w:val="20"/>
          <w:szCs w:val="20"/>
        </w:rPr>
      </w:pPr>
      <w:r w:rsidRPr="00923361">
        <w:rPr>
          <w:b/>
          <w:sz w:val="20"/>
          <w:szCs w:val="20"/>
        </w:rPr>
        <w:t>ВНУТРИПОСЕЛКОВЫХ АВТОМОБИЛЬНЫХ  ДОРОГ СЕЛЬСКОГО ПОСЕЛЕНИЯ Печинено</w:t>
      </w:r>
    </w:p>
    <w:p w:rsidR="00036917" w:rsidRPr="00923361" w:rsidRDefault="00036917" w:rsidP="00036917">
      <w:pPr>
        <w:jc w:val="center"/>
        <w:rPr>
          <w:b/>
          <w:sz w:val="20"/>
          <w:szCs w:val="20"/>
        </w:rPr>
      </w:pPr>
      <w:r w:rsidRPr="00923361">
        <w:rPr>
          <w:b/>
          <w:sz w:val="20"/>
          <w:szCs w:val="20"/>
        </w:rPr>
        <w:t>муниципального района Богатовский Самарской области</w:t>
      </w:r>
    </w:p>
    <w:p w:rsidR="00036917" w:rsidRPr="00923361" w:rsidRDefault="00036917" w:rsidP="00036917">
      <w:pPr>
        <w:rPr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51"/>
        <w:gridCol w:w="4399"/>
        <w:gridCol w:w="26"/>
        <w:gridCol w:w="2064"/>
        <w:gridCol w:w="6"/>
        <w:gridCol w:w="2175"/>
        <w:gridCol w:w="6"/>
        <w:gridCol w:w="2439"/>
        <w:gridCol w:w="2448"/>
      </w:tblGrid>
      <w:tr w:rsidR="00036917" w:rsidRPr="00923361" w:rsidTr="00036917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923361">
              <w:rPr>
                <w:sz w:val="20"/>
                <w:szCs w:val="20"/>
              </w:rPr>
              <w:t>№</w:t>
            </w:r>
            <w:proofErr w:type="spellStart"/>
            <w:r w:rsidRPr="00923361">
              <w:rPr>
                <w:sz w:val="20"/>
                <w:szCs w:val="20"/>
              </w:rPr>
              <w:t>п.п</w:t>
            </w:r>
            <w:proofErr w:type="spellEnd"/>
            <w:r w:rsidRPr="00923361">
              <w:rPr>
                <w:sz w:val="20"/>
                <w:szCs w:val="20"/>
              </w:rPr>
              <w:t>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923361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923361">
              <w:rPr>
                <w:sz w:val="20"/>
                <w:szCs w:val="20"/>
              </w:rPr>
              <w:t>№ и дата заключения экспертизы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923361">
              <w:rPr>
                <w:sz w:val="20"/>
                <w:szCs w:val="20"/>
              </w:rPr>
              <w:t xml:space="preserve">Стоимость объекта, </w:t>
            </w:r>
            <w:proofErr w:type="spellStart"/>
            <w:r w:rsidRPr="00923361">
              <w:rPr>
                <w:sz w:val="20"/>
                <w:szCs w:val="20"/>
              </w:rPr>
              <w:t>тыс</w:t>
            </w:r>
            <w:proofErr w:type="gramStart"/>
            <w:r w:rsidRPr="00923361">
              <w:rPr>
                <w:sz w:val="20"/>
                <w:szCs w:val="20"/>
              </w:rPr>
              <w:t>.р</w:t>
            </w:r>
            <w:proofErr w:type="gramEnd"/>
            <w:r w:rsidRPr="00923361">
              <w:rPr>
                <w:sz w:val="20"/>
                <w:szCs w:val="20"/>
              </w:rPr>
              <w:t>уб</w:t>
            </w:r>
            <w:proofErr w:type="spellEnd"/>
            <w:r w:rsidRPr="00923361">
              <w:rPr>
                <w:sz w:val="20"/>
                <w:szCs w:val="20"/>
              </w:rPr>
              <w:t>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923361">
              <w:rPr>
                <w:sz w:val="20"/>
                <w:szCs w:val="20"/>
              </w:rPr>
              <w:t xml:space="preserve">Финансирование из областного бюджета, </w:t>
            </w:r>
            <w:proofErr w:type="spellStart"/>
            <w:r w:rsidRPr="00923361">
              <w:rPr>
                <w:sz w:val="20"/>
                <w:szCs w:val="20"/>
              </w:rPr>
              <w:t>тыс</w:t>
            </w:r>
            <w:proofErr w:type="gramStart"/>
            <w:r w:rsidRPr="00923361">
              <w:rPr>
                <w:sz w:val="20"/>
                <w:szCs w:val="20"/>
              </w:rPr>
              <w:t>.р</w:t>
            </w:r>
            <w:proofErr w:type="gramEnd"/>
            <w:r w:rsidRPr="00923361">
              <w:rPr>
                <w:sz w:val="20"/>
                <w:szCs w:val="20"/>
              </w:rPr>
              <w:t>уб</w:t>
            </w:r>
            <w:proofErr w:type="spellEnd"/>
            <w:r w:rsidRPr="00923361">
              <w:rPr>
                <w:sz w:val="20"/>
                <w:szCs w:val="20"/>
              </w:rPr>
              <w:t>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923361">
              <w:rPr>
                <w:sz w:val="20"/>
                <w:szCs w:val="20"/>
              </w:rPr>
              <w:t>Финансирование из местного бюджета   тыс. руб.</w:t>
            </w:r>
          </w:p>
        </w:tc>
      </w:tr>
      <w:tr w:rsidR="00036917" w:rsidRPr="00923361" w:rsidTr="00036917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923361">
              <w:rPr>
                <w:sz w:val="20"/>
                <w:szCs w:val="20"/>
              </w:rPr>
              <w:t>1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23361">
              <w:rPr>
                <w:sz w:val="20"/>
                <w:szCs w:val="20"/>
              </w:rPr>
              <w:t>2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23361">
              <w:rPr>
                <w:sz w:val="20"/>
                <w:szCs w:val="20"/>
              </w:rPr>
              <w:t>3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23361">
              <w:rPr>
                <w:sz w:val="20"/>
                <w:szCs w:val="20"/>
              </w:rPr>
              <w:t>4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23361">
              <w:rPr>
                <w:sz w:val="20"/>
                <w:szCs w:val="20"/>
              </w:rPr>
              <w:t>5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23361">
              <w:rPr>
                <w:sz w:val="20"/>
                <w:szCs w:val="20"/>
              </w:rPr>
              <w:t>6</w:t>
            </w:r>
          </w:p>
        </w:tc>
      </w:tr>
      <w:tr w:rsidR="00036917" w:rsidRPr="00923361" w:rsidTr="00036917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35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923361">
              <w:rPr>
                <w:b/>
                <w:sz w:val="20"/>
                <w:szCs w:val="20"/>
              </w:rPr>
              <w:t>2015</w:t>
            </w:r>
          </w:p>
        </w:tc>
      </w:tr>
      <w:tr w:rsidR="00036917" w:rsidRPr="00923361" w:rsidTr="00036917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923361">
              <w:rPr>
                <w:sz w:val="20"/>
                <w:szCs w:val="20"/>
              </w:rPr>
              <w:t>1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23361">
              <w:rPr>
                <w:sz w:val="20"/>
                <w:szCs w:val="20"/>
              </w:rPr>
              <w:t xml:space="preserve">Ул. Комарова </w:t>
            </w:r>
            <w:proofErr w:type="gramStart"/>
            <w:r w:rsidRPr="00923361">
              <w:rPr>
                <w:sz w:val="20"/>
                <w:szCs w:val="20"/>
              </w:rPr>
              <w:t>с</w:t>
            </w:r>
            <w:proofErr w:type="gramEnd"/>
            <w:r w:rsidRPr="00923361">
              <w:rPr>
                <w:sz w:val="20"/>
                <w:szCs w:val="20"/>
              </w:rPr>
              <w:t>. Тростянка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23361">
              <w:rPr>
                <w:sz w:val="20"/>
                <w:szCs w:val="20"/>
              </w:rPr>
              <w:t>-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23361">
              <w:rPr>
                <w:sz w:val="20"/>
                <w:szCs w:val="20"/>
              </w:rPr>
              <w:t>-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23361">
              <w:rPr>
                <w:sz w:val="20"/>
                <w:szCs w:val="20"/>
              </w:rPr>
              <w:t>-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23361">
              <w:rPr>
                <w:sz w:val="20"/>
                <w:szCs w:val="20"/>
              </w:rPr>
              <w:t>891,00</w:t>
            </w:r>
          </w:p>
        </w:tc>
      </w:tr>
      <w:tr w:rsidR="00036917" w:rsidRPr="00923361" w:rsidTr="00036917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2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 xml:space="preserve">Ул. </w:t>
            </w:r>
            <w:proofErr w:type="spellStart"/>
            <w:r w:rsidRPr="00923361">
              <w:rPr>
                <w:sz w:val="20"/>
                <w:szCs w:val="20"/>
              </w:rPr>
              <w:t>Краснопартизанская</w:t>
            </w:r>
            <w:proofErr w:type="spellEnd"/>
            <w:r w:rsidRPr="00923361">
              <w:rPr>
                <w:sz w:val="20"/>
                <w:szCs w:val="20"/>
              </w:rPr>
              <w:t xml:space="preserve">, </w:t>
            </w:r>
            <w:proofErr w:type="gramStart"/>
            <w:r w:rsidRPr="00923361">
              <w:rPr>
                <w:sz w:val="20"/>
                <w:szCs w:val="20"/>
              </w:rPr>
              <w:t>с</w:t>
            </w:r>
            <w:proofErr w:type="gramEnd"/>
            <w:r w:rsidRPr="00923361">
              <w:rPr>
                <w:sz w:val="20"/>
                <w:szCs w:val="20"/>
              </w:rPr>
              <w:t>. Федоровка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900,00</w:t>
            </w:r>
          </w:p>
        </w:tc>
      </w:tr>
      <w:tr w:rsidR="00036917" w:rsidRPr="00923361" w:rsidTr="00036917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Ямочный ремонт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800,00</w:t>
            </w:r>
          </w:p>
        </w:tc>
      </w:tr>
      <w:tr w:rsidR="00036917" w:rsidRPr="00923361" w:rsidTr="00036917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right"/>
              <w:rPr>
                <w:sz w:val="20"/>
                <w:szCs w:val="20"/>
                <w:lang w:eastAsia="ar-SA"/>
              </w:rPr>
            </w:pPr>
            <w:r w:rsidRPr="00923361">
              <w:rPr>
                <w:sz w:val="20"/>
                <w:szCs w:val="20"/>
              </w:rPr>
              <w:t xml:space="preserve"> Всего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23361">
              <w:rPr>
                <w:sz w:val="20"/>
                <w:szCs w:val="20"/>
              </w:rPr>
              <w:t>-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23361">
              <w:rPr>
                <w:sz w:val="20"/>
                <w:szCs w:val="20"/>
              </w:rPr>
              <w:t>-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23361">
              <w:rPr>
                <w:sz w:val="20"/>
                <w:szCs w:val="20"/>
              </w:rPr>
              <w:t>2591,00</w:t>
            </w:r>
          </w:p>
        </w:tc>
      </w:tr>
      <w:tr w:rsidR="00036917" w:rsidRPr="00923361" w:rsidTr="00036917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036917" w:rsidRPr="00923361" w:rsidTr="00036917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35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923361">
              <w:rPr>
                <w:b/>
                <w:sz w:val="20"/>
                <w:szCs w:val="20"/>
              </w:rPr>
              <w:t>2016</w:t>
            </w:r>
          </w:p>
        </w:tc>
      </w:tr>
      <w:tr w:rsidR="00036917" w:rsidRPr="00923361" w:rsidTr="00036917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923361">
              <w:rPr>
                <w:sz w:val="20"/>
                <w:szCs w:val="20"/>
              </w:rPr>
              <w:t>1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23361">
              <w:rPr>
                <w:sz w:val="20"/>
                <w:szCs w:val="20"/>
              </w:rPr>
              <w:t xml:space="preserve">Ул. </w:t>
            </w:r>
            <w:proofErr w:type="spellStart"/>
            <w:r w:rsidRPr="00923361">
              <w:rPr>
                <w:sz w:val="20"/>
                <w:szCs w:val="20"/>
              </w:rPr>
              <w:t>Чиркова</w:t>
            </w:r>
            <w:proofErr w:type="spellEnd"/>
            <w:r w:rsidRPr="00923361">
              <w:rPr>
                <w:sz w:val="20"/>
                <w:szCs w:val="20"/>
              </w:rPr>
              <w:t xml:space="preserve"> </w:t>
            </w:r>
            <w:proofErr w:type="gramStart"/>
            <w:r w:rsidRPr="00923361">
              <w:rPr>
                <w:sz w:val="20"/>
                <w:szCs w:val="20"/>
              </w:rPr>
              <w:t>с</w:t>
            </w:r>
            <w:proofErr w:type="gramEnd"/>
            <w:r w:rsidRPr="00923361">
              <w:rPr>
                <w:sz w:val="20"/>
                <w:szCs w:val="20"/>
              </w:rPr>
              <w:t>. Тростянка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23361">
              <w:rPr>
                <w:sz w:val="20"/>
                <w:szCs w:val="20"/>
              </w:rPr>
              <w:t>-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23361">
              <w:rPr>
                <w:sz w:val="20"/>
                <w:szCs w:val="20"/>
              </w:rPr>
              <w:t>-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23361">
              <w:rPr>
                <w:sz w:val="20"/>
                <w:szCs w:val="20"/>
              </w:rPr>
              <w:t>-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23361">
              <w:rPr>
                <w:sz w:val="20"/>
                <w:szCs w:val="20"/>
              </w:rPr>
              <w:t>2000,0</w:t>
            </w:r>
          </w:p>
        </w:tc>
      </w:tr>
      <w:tr w:rsidR="00036917" w:rsidRPr="00923361" w:rsidTr="00036917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Ямочный ремонт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500,00</w:t>
            </w:r>
          </w:p>
        </w:tc>
      </w:tr>
      <w:tr w:rsidR="00036917" w:rsidRPr="00923361" w:rsidTr="00036917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right"/>
              <w:rPr>
                <w:sz w:val="20"/>
                <w:szCs w:val="20"/>
                <w:lang w:eastAsia="ar-SA"/>
              </w:rPr>
            </w:pPr>
            <w:r w:rsidRPr="00923361">
              <w:rPr>
                <w:sz w:val="20"/>
                <w:szCs w:val="20"/>
              </w:rPr>
              <w:t xml:space="preserve"> Всего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23361">
              <w:rPr>
                <w:sz w:val="20"/>
                <w:szCs w:val="20"/>
              </w:rPr>
              <w:t>-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23361">
              <w:rPr>
                <w:sz w:val="20"/>
                <w:szCs w:val="20"/>
              </w:rPr>
              <w:t>-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23361">
              <w:rPr>
                <w:sz w:val="20"/>
                <w:szCs w:val="20"/>
              </w:rPr>
              <w:t>-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23361">
              <w:rPr>
                <w:sz w:val="20"/>
                <w:szCs w:val="20"/>
              </w:rPr>
              <w:t>2500,0</w:t>
            </w:r>
          </w:p>
        </w:tc>
      </w:tr>
      <w:tr w:rsidR="00036917" w:rsidRPr="00923361" w:rsidTr="00036917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35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036917" w:rsidRPr="00923361" w:rsidTr="00036917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35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923361">
              <w:rPr>
                <w:b/>
                <w:sz w:val="20"/>
                <w:szCs w:val="20"/>
              </w:rPr>
              <w:t>2017</w:t>
            </w:r>
          </w:p>
        </w:tc>
      </w:tr>
      <w:tr w:rsidR="00036917" w:rsidRPr="00923361" w:rsidTr="00036917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923361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23361">
              <w:rPr>
                <w:sz w:val="20"/>
                <w:szCs w:val="20"/>
                <w:lang w:eastAsia="ar-SA"/>
              </w:rPr>
              <w:t xml:space="preserve">Переезд через овраг с ул. </w:t>
            </w:r>
            <w:proofErr w:type="gramStart"/>
            <w:r w:rsidRPr="00923361">
              <w:rPr>
                <w:sz w:val="20"/>
                <w:szCs w:val="20"/>
                <w:lang w:eastAsia="ar-SA"/>
              </w:rPr>
              <w:t>Юбилейной</w:t>
            </w:r>
            <w:proofErr w:type="gramEnd"/>
            <w:r w:rsidRPr="00923361">
              <w:rPr>
                <w:sz w:val="20"/>
                <w:szCs w:val="20"/>
                <w:lang w:eastAsia="ar-SA"/>
              </w:rPr>
              <w:t xml:space="preserve"> на ул. Колхозную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92336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23361">
              <w:rPr>
                <w:sz w:val="20"/>
                <w:szCs w:val="20"/>
                <w:lang w:eastAsia="ar-SA"/>
              </w:rPr>
              <w:t>1000,00</w:t>
            </w:r>
          </w:p>
        </w:tc>
      </w:tr>
      <w:tr w:rsidR="00036917" w:rsidRPr="00923361" w:rsidTr="00036917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923361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23361">
              <w:rPr>
                <w:sz w:val="20"/>
                <w:szCs w:val="20"/>
                <w:lang w:eastAsia="ar-SA"/>
              </w:rPr>
              <w:t xml:space="preserve">П. Центральный, ул. </w:t>
            </w:r>
            <w:proofErr w:type="gramStart"/>
            <w:r w:rsidRPr="00923361">
              <w:rPr>
                <w:sz w:val="20"/>
                <w:szCs w:val="20"/>
                <w:lang w:eastAsia="ar-SA"/>
              </w:rPr>
              <w:t>Новая</w:t>
            </w:r>
            <w:proofErr w:type="gramEnd"/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23361">
              <w:rPr>
                <w:sz w:val="20"/>
                <w:szCs w:val="20"/>
                <w:lang w:eastAsia="ar-SA"/>
              </w:rPr>
              <w:t>1000,00</w:t>
            </w:r>
          </w:p>
        </w:tc>
      </w:tr>
      <w:tr w:rsidR="00036917" w:rsidRPr="00923361" w:rsidTr="00036917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23361">
              <w:rPr>
                <w:sz w:val="20"/>
                <w:szCs w:val="20"/>
              </w:rPr>
              <w:t>Ямочный ремонт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23361">
              <w:rPr>
                <w:sz w:val="20"/>
                <w:szCs w:val="20"/>
                <w:lang w:eastAsia="ar-SA"/>
              </w:rPr>
              <w:t>500,00</w:t>
            </w:r>
          </w:p>
        </w:tc>
      </w:tr>
      <w:tr w:rsidR="00036917" w:rsidRPr="00923361" w:rsidTr="00036917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23361">
              <w:rPr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23361">
              <w:rPr>
                <w:sz w:val="20"/>
                <w:szCs w:val="20"/>
                <w:lang w:eastAsia="ar-SA"/>
              </w:rPr>
              <w:t>2500,00</w:t>
            </w:r>
          </w:p>
        </w:tc>
      </w:tr>
      <w:tr w:rsidR="00036917" w:rsidRPr="00923361" w:rsidTr="00036917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923361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right"/>
              <w:rPr>
                <w:sz w:val="20"/>
                <w:szCs w:val="20"/>
                <w:lang w:eastAsia="ar-SA"/>
              </w:rPr>
            </w:pPr>
            <w:r w:rsidRPr="00923361">
              <w:rPr>
                <w:sz w:val="20"/>
                <w:szCs w:val="20"/>
              </w:rPr>
              <w:t xml:space="preserve">                                                Всего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23361">
              <w:rPr>
                <w:sz w:val="20"/>
                <w:szCs w:val="20"/>
              </w:rPr>
              <w:t>-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23361">
              <w:rPr>
                <w:sz w:val="20"/>
                <w:szCs w:val="20"/>
              </w:rPr>
              <w:t>--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23361">
              <w:rPr>
                <w:sz w:val="20"/>
                <w:szCs w:val="20"/>
              </w:rPr>
              <w:t>-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23361">
              <w:rPr>
                <w:sz w:val="20"/>
                <w:szCs w:val="20"/>
              </w:rPr>
              <w:t>7591,00</w:t>
            </w:r>
          </w:p>
        </w:tc>
      </w:tr>
      <w:tr w:rsidR="00036917" w:rsidRPr="00923361" w:rsidTr="00036917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35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923361">
              <w:rPr>
                <w:b/>
                <w:sz w:val="20"/>
                <w:szCs w:val="20"/>
              </w:rPr>
              <w:t>2018</w:t>
            </w:r>
          </w:p>
        </w:tc>
      </w:tr>
      <w:tr w:rsidR="00036917" w:rsidRPr="00923361" w:rsidTr="00036917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1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Ул. Петровская  п. Петровский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-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-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-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600,0</w:t>
            </w:r>
          </w:p>
        </w:tc>
      </w:tr>
      <w:tr w:rsidR="00036917" w:rsidRPr="00923361" w:rsidTr="00036917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2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Ул. Горская, п. Горский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-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-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-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1300,0</w:t>
            </w:r>
          </w:p>
        </w:tc>
      </w:tr>
      <w:tr w:rsidR="00036917" w:rsidRPr="00923361" w:rsidTr="00036917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3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Ул. Западная, п. Западный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-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-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-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600,0</w:t>
            </w:r>
          </w:p>
        </w:tc>
      </w:tr>
      <w:tr w:rsidR="00036917" w:rsidRPr="00923361" w:rsidTr="00036917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Ямочный ремонт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500,0</w:t>
            </w:r>
          </w:p>
        </w:tc>
      </w:tr>
      <w:tr w:rsidR="00036917" w:rsidRPr="00923361" w:rsidTr="00036917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Всего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3000,0</w:t>
            </w:r>
          </w:p>
        </w:tc>
      </w:tr>
      <w:tr w:rsidR="00036917" w:rsidRPr="00923361" w:rsidTr="00036917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35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923361">
              <w:rPr>
                <w:b/>
                <w:sz w:val="20"/>
                <w:szCs w:val="20"/>
              </w:rPr>
              <w:t>2019</w:t>
            </w:r>
          </w:p>
        </w:tc>
      </w:tr>
      <w:tr w:rsidR="00036917" w:rsidRPr="00923361" w:rsidTr="00036917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1.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Реконструкция дороги по ул. Центральная п. Центральный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-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-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-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300,0</w:t>
            </w:r>
          </w:p>
        </w:tc>
      </w:tr>
      <w:tr w:rsidR="00036917" w:rsidRPr="00923361" w:rsidTr="00036917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2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 xml:space="preserve">Реконструкция дороги по ул. Молодежная, </w:t>
            </w:r>
            <w:proofErr w:type="gramStart"/>
            <w:r w:rsidRPr="00923361">
              <w:rPr>
                <w:sz w:val="20"/>
                <w:szCs w:val="20"/>
              </w:rPr>
              <w:t>с</w:t>
            </w:r>
            <w:proofErr w:type="gramEnd"/>
            <w:r w:rsidRPr="00923361">
              <w:rPr>
                <w:sz w:val="20"/>
                <w:szCs w:val="20"/>
              </w:rPr>
              <w:t>. Тростянка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-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-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-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600,0</w:t>
            </w:r>
          </w:p>
        </w:tc>
      </w:tr>
      <w:tr w:rsidR="00036917" w:rsidRPr="00923361" w:rsidTr="00036917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Реконструкция дороги по ул. Молодежная, с. Печинено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-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-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-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400,0</w:t>
            </w:r>
          </w:p>
        </w:tc>
      </w:tr>
      <w:tr w:rsidR="00036917" w:rsidRPr="00923361" w:rsidTr="00036917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4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 xml:space="preserve">Реконструкция дороги по ул. </w:t>
            </w:r>
            <w:proofErr w:type="spellStart"/>
            <w:r w:rsidRPr="00923361">
              <w:rPr>
                <w:sz w:val="20"/>
                <w:szCs w:val="20"/>
              </w:rPr>
              <w:t>Чиркова</w:t>
            </w:r>
            <w:proofErr w:type="spellEnd"/>
            <w:r w:rsidRPr="00923361">
              <w:rPr>
                <w:sz w:val="20"/>
                <w:szCs w:val="20"/>
              </w:rPr>
              <w:t xml:space="preserve">, </w:t>
            </w:r>
            <w:proofErr w:type="gramStart"/>
            <w:r w:rsidRPr="00923361">
              <w:rPr>
                <w:sz w:val="20"/>
                <w:szCs w:val="20"/>
              </w:rPr>
              <w:t>с</w:t>
            </w:r>
            <w:proofErr w:type="gramEnd"/>
            <w:r w:rsidRPr="00923361">
              <w:rPr>
                <w:sz w:val="20"/>
                <w:szCs w:val="20"/>
              </w:rPr>
              <w:t>. Тростянка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-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-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-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400,0</w:t>
            </w:r>
          </w:p>
        </w:tc>
      </w:tr>
      <w:tr w:rsidR="00036917" w:rsidRPr="00923361" w:rsidTr="00036917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5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Реконструкция дороги по ул. Советская, с. Печинено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-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-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-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700,0</w:t>
            </w:r>
          </w:p>
        </w:tc>
      </w:tr>
      <w:tr w:rsidR="00036917" w:rsidRPr="00923361" w:rsidTr="00036917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6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Реконструкция дороги по ул. Юбилейная, с. Печинено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-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-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-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600,0</w:t>
            </w:r>
          </w:p>
        </w:tc>
      </w:tr>
      <w:tr w:rsidR="00036917" w:rsidRPr="00923361" w:rsidTr="00036917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Всего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3000,0</w:t>
            </w:r>
          </w:p>
        </w:tc>
      </w:tr>
      <w:tr w:rsidR="00036917" w:rsidRPr="00923361" w:rsidTr="00036917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35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923361">
              <w:rPr>
                <w:b/>
                <w:sz w:val="20"/>
                <w:szCs w:val="20"/>
              </w:rPr>
              <w:t>2020</w:t>
            </w:r>
          </w:p>
        </w:tc>
      </w:tr>
      <w:tr w:rsidR="00036917" w:rsidRPr="00923361" w:rsidTr="00036917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1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Реконструкция дороги по ул. Колхозная, с. Печинено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-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-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-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600,0</w:t>
            </w:r>
          </w:p>
        </w:tc>
      </w:tr>
      <w:tr w:rsidR="00036917" w:rsidRPr="00923361" w:rsidTr="00036917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2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Реконструкция дороги по ул. Победы, п. Центральный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-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-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-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300,0</w:t>
            </w:r>
          </w:p>
        </w:tc>
      </w:tr>
      <w:tr w:rsidR="00036917" w:rsidRPr="00923361" w:rsidTr="00036917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3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 xml:space="preserve">Реконструкция дороги по </w:t>
            </w:r>
            <w:proofErr w:type="spellStart"/>
            <w:proofErr w:type="gramStart"/>
            <w:r w:rsidRPr="00923361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23361">
              <w:rPr>
                <w:sz w:val="20"/>
                <w:szCs w:val="20"/>
              </w:rPr>
              <w:t xml:space="preserve"> Первомайская, с. Федоровка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2100,0</w:t>
            </w:r>
          </w:p>
        </w:tc>
      </w:tr>
      <w:tr w:rsidR="00036917" w:rsidRPr="00923361" w:rsidTr="00036917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Всего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17" w:rsidRPr="00923361" w:rsidRDefault="00036917" w:rsidP="0003691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923361">
              <w:rPr>
                <w:sz w:val="20"/>
                <w:szCs w:val="20"/>
              </w:rPr>
              <w:t>3000,0</w:t>
            </w:r>
          </w:p>
        </w:tc>
      </w:tr>
    </w:tbl>
    <w:p w:rsidR="00036917" w:rsidRPr="00923361" w:rsidRDefault="00036917" w:rsidP="00036917">
      <w:pPr>
        <w:rPr>
          <w:sz w:val="20"/>
          <w:szCs w:val="20"/>
          <w:lang w:eastAsia="ar-SA"/>
        </w:rPr>
      </w:pPr>
      <w:r w:rsidRPr="00923361">
        <w:rPr>
          <w:sz w:val="20"/>
          <w:szCs w:val="20"/>
        </w:rPr>
        <w:t xml:space="preserve">                                                                                                  </w:t>
      </w:r>
    </w:p>
    <w:p w:rsidR="00036917" w:rsidRPr="00923361" w:rsidRDefault="00036917" w:rsidP="00036917">
      <w:pPr>
        <w:rPr>
          <w:sz w:val="20"/>
          <w:szCs w:val="20"/>
        </w:rPr>
      </w:pPr>
    </w:p>
    <w:p w:rsidR="00036917" w:rsidRPr="00923361" w:rsidRDefault="00036917" w:rsidP="00036917">
      <w:pPr>
        <w:rPr>
          <w:sz w:val="20"/>
          <w:szCs w:val="20"/>
        </w:rPr>
      </w:pPr>
    </w:p>
    <w:p w:rsidR="00F65551" w:rsidRPr="00923361" w:rsidRDefault="00FE5281" w:rsidP="00F65551">
      <w:pPr>
        <w:spacing w:before="68" w:after="68"/>
        <w:ind w:left="136" w:right="136"/>
        <w:rPr>
          <w:sz w:val="20"/>
          <w:szCs w:val="20"/>
        </w:rPr>
      </w:pPr>
      <w:r w:rsidRPr="00923361">
        <w:rPr>
          <w:sz w:val="20"/>
          <w:szCs w:val="20"/>
        </w:rPr>
        <w:t xml:space="preserve">  </w:t>
      </w:r>
    </w:p>
    <w:p w:rsidR="00381030" w:rsidRPr="00923361" w:rsidRDefault="00381030" w:rsidP="00381030">
      <w:pPr>
        <w:rPr>
          <w:sz w:val="20"/>
          <w:szCs w:val="20"/>
        </w:rPr>
      </w:pPr>
    </w:p>
    <w:p w:rsidR="00381030" w:rsidRPr="00923361" w:rsidRDefault="00381030" w:rsidP="00381030">
      <w:pPr>
        <w:rPr>
          <w:sz w:val="20"/>
          <w:szCs w:val="20"/>
        </w:rPr>
      </w:pPr>
    </w:p>
    <w:p w:rsidR="00381030" w:rsidRDefault="00381030" w:rsidP="00381030">
      <w:pPr>
        <w:rPr>
          <w:sz w:val="20"/>
          <w:szCs w:val="20"/>
        </w:rPr>
      </w:pPr>
    </w:p>
    <w:p w:rsidR="00381030" w:rsidRDefault="00381030" w:rsidP="00381030">
      <w:pPr>
        <w:rPr>
          <w:sz w:val="20"/>
          <w:szCs w:val="20"/>
        </w:rPr>
      </w:pPr>
    </w:p>
    <w:p w:rsidR="00381030" w:rsidRDefault="00381030" w:rsidP="00381030">
      <w:pPr>
        <w:rPr>
          <w:sz w:val="20"/>
          <w:szCs w:val="20"/>
        </w:rPr>
      </w:pPr>
    </w:p>
    <w:p w:rsidR="00381030" w:rsidRDefault="00381030" w:rsidP="00381030">
      <w:pPr>
        <w:rPr>
          <w:sz w:val="20"/>
          <w:szCs w:val="20"/>
        </w:rPr>
      </w:pPr>
    </w:p>
    <w:p w:rsidR="00381030" w:rsidRDefault="00381030" w:rsidP="00381030">
      <w:pPr>
        <w:rPr>
          <w:sz w:val="20"/>
          <w:szCs w:val="20"/>
        </w:rPr>
      </w:pPr>
    </w:p>
    <w:p w:rsidR="00381030" w:rsidRDefault="00381030" w:rsidP="00381030">
      <w:pPr>
        <w:rPr>
          <w:sz w:val="20"/>
          <w:szCs w:val="20"/>
        </w:rPr>
      </w:pPr>
    </w:p>
    <w:p w:rsidR="00381030" w:rsidRDefault="00381030" w:rsidP="00381030">
      <w:pPr>
        <w:rPr>
          <w:sz w:val="20"/>
          <w:szCs w:val="20"/>
        </w:rPr>
      </w:pPr>
    </w:p>
    <w:p w:rsidR="00381030" w:rsidRDefault="00381030" w:rsidP="00381030">
      <w:pPr>
        <w:rPr>
          <w:sz w:val="20"/>
          <w:szCs w:val="20"/>
        </w:rPr>
      </w:pPr>
    </w:p>
    <w:p w:rsidR="00381030" w:rsidRDefault="00381030" w:rsidP="00381030">
      <w:pPr>
        <w:rPr>
          <w:sz w:val="20"/>
          <w:szCs w:val="20"/>
        </w:rPr>
      </w:pPr>
    </w:p>
    <w:p w:rsidR="00381030" w:rsidRPr="00923361" w:rsidRDefault="00381030" w:rsidP="00381030">
      <w:pPr>
        <w:rPr>
          <w:sz w:val="20"/>
          <w:szCs w:val="20"/>
        </w:rPr>
      </w:pPr>
    </w:p>
    <w:p w:rsidR="00381030" w:rsidRPr="00923361" w:rsidRDefault="00381030" w:rsidP="00381030">
      <w:pPr>
        <w:jc w:val="center"/>
        <w:rPr>
          <w:sz w:val="20"/>
          <w:szCs w:val="20"/>
        </w:rPr>
      </w:pPr>
    </w:p>
    <w:p w:rsidR="00381030" w:rsidRDefault="00381030" w:rsidP="00381030">
      <w:pPr>
        <w:rPr>
          <w:sz w:val="20"/>
          <w:szCs w:val="20"/>
        </w:rPr>
      </w:pPr>
      <w:r w:rsidRPr="00923361">
        <w:rPr>
          <w:sz w:val="20"/>
          <w:szCs w:val="20"/>
        </w:rPr>
        <w:t xml:space="preserve">Учредители: Собрание представителей сельского поселения Печинено муниципального района Богатовский Самарской области, Администрация сельского поселения Печинено муниципального района Богатовский Самарской области, Решение №3 от 19.03.08 года. Село Печинено, улица Советская, д. 1, Главный редактор Горшкова Е.Н. Телефон 3-55-30. Тираж 150 экземпляров. Бесплатно  </w:t>
      </w:r>
    </w:p>
    <w:p w:rsidR="00381030" w:rsidRPr="00381030" w:rsidRDefault="00381030" w:rsidP="00381030">
      <w:pPr>
        <w:rPr>
          <w:sz w:val="20"/>
          <w:szCs w:val="20"/>
        </w:rPr>
      </w:pPr>
    </w:p>
    <w:p w:rsidR="00381030" w:rsidRPr="00381030" w:rsidRDefault="00381030" w:rsidP="00381030">
      <w:pPr>
        <w:rPr>
          <w:sz w:val="20"/>
          <w:szCs w:val="20"/>
        </w:rPr>
      </w:pPr>
    </w:p>
    <w:p w:rsidR="00381030" w:rsidRPr="00381030" w:rsidRDefault="00381030" w:rsidP="00381030">
      <w:pPr>
        <w:rPr>
          <w:sz w:val="20"/>
          <w:szCs w:val="20"/>
        </w:rPr>
      </w:pPr>
    </w:p>
    <w:p w:rsidR="00381030" w:rsidRDefault="00381030" w:rsidP="00381030">
      <w:pPr>
        <w:rPr>
          <w:sz w:val="20"/>
          <w:szCs w:val="20"/>
        </w:rPr>
      </w:pPr>
    </w:p>
    <w:p w:rsidR="00381030" w:rsidRDefault="00381030" w:rsidP="00381030">
      <w:pPr>
        <w:rPr>
          <w:sz w:val="20"/>
          <w:szCs w:val="20"/>
        </w:rPr>
      </w:pPr>
    </w:p>
    <w:p w:rsidR="00847FAD" w:rsidRPr="00381030" w:rsidRDefault="00381030" w:rsidP="00381030">
      <w:pPr>
        <w:tabs>
          <w:tab w:val="left" w:pos="8313"/>
        </w:tabs>
        <w:rPr>
          <w:sz w:val="20"/>
          <w:szCs w:val="20"/>
        </w:rPr>
        <w:sectPr w:rsidR="00847FAD" w:rsidRPr="00381030" w:rsidSect="00847FAD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  <w:r>
        <w:rPr>
          <w:sz w:val="20"/>
          <w:szCs w:val="20"/>
        </w:rPr>
        <w:tab/>
      </w:r>
    </w:p>
    <w:p w:rsidR="00036917" w:rsidRPr="00923361" w:rsidRDefault="00036917" w:rsidP="00036917">
      <w:pPr>
        <w:rPr>
          <w:sz w:val="20"/>
          <w:szCs w:val="20"/>
        </w:rPr>
      </w:pPr>
    </w:p>
    <w:p w:rsidR="00036917" w:rsidRPr="00923361" w:rsidRDefault="00036917" w:rsidP="00036917">
      <w:pPr>
        <w:rPr>
          <w:sz w:val="20"/>
          <w:szCs w:val="20"/>
        </w:rPr>
      </w:pPr>
    </w:p>
    <w:p w:rsidR="00036917" w:rsidRPr="00923361" w:rsidRDefault="00036917" w:rsidP="00036917">
      <w:pPr>
        <w:rPr>
          <w:sz w:val="20"/>
          <w:szCs w:val="20"/>
        </w:rPr>
      </w:pPr>
    </w:p>
    <w:p w:rsidR="00036917" w:rsidRPr="00923361" w:rsidRDefault="00036917" w:rsidP="00036917">
      <w:pPr>
        <w:rPr>
          <w:sz w:val="20"/>
          <w:szCs w:val="20"/>
        </w:rPr>
      </w:pPr>
    </w:p>
    <w:p w:rsidR="00036917" w:rsidRPr="00923361" w:rsidRDefault="00036917" w:rsidP="00036917">
      <w:pPr>
        <w:rPr>
          <w:sz w:val="20"/>
          <w:szCs w:val="20"/>
        </w:rPr>
      </w:pPr>
    </w:p>
    <w:p w:rsidR="00C979BE" w:rsidRDefault="00C979BE">
      <w:bookmarkStart w:id="20" w:name="_GoBack"/>
      <w:bookmarkEnd w:id="20"/>
    </w:p>
    <w:sectPr w:rsidR="00C979BE" w:rsidSect="0092336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441" w:rsidRDefault="00587441" w:rsidP="00F65551">
      <w:r>
        <w:separator/>
      </w:r>
    </w:p>
  </w:endnote>
  <w:endnote w:type="continuationSeparator" w:id="0">
    <w:p w:rsidR="00587441" w:rsidRDefault="00587441" w:rsidP="00F65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034" w:rsidRDefault="00370034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83549">
      <w:rPr>
        <w:noProof/>
      </w:rPr>
      <w:t>14</w:t>
    </w:r>
    <w:r>
      <w:fldChar w:fldCharType="end"/>
    </w:r>
  </w:p>
  <w:p w:rsidR="00370034" w:rsidRDefault="0037003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062685"/>
      <w:docPartObj>
        <w:docPartGallery w:val="Page Numbers (Bottom of Page)"/>
        <w:docPartUnique/>
      </w:docPartObj>
    </w:sdtPr>
    <w:sdtContent>
      <w:p w:rsidR="00370034" w:rsidRDefault="0037003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549">
          <w:rPr>
            <w:noProof/>
          </w:rPr>
          <w:t>21</w:t>
        </w:r>
        <w:r>
          <w:fldChar w:fldCharType="end"/>
        </w:r>
      </w:p>
    </w:sdtContent>
  </w:sdt>
  <w:p w:rsidR="00370034" w:rsidRDefault="0037003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034" w:rsidRDefault="00370034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10</w:t>
    </w:r>
    <w:r>
      <w:rPr>
        <w:rStyle w:val="ad"/>
      </w:rPr>
      <w:fldChar w:fldCharType="end"/>
    </w:r>
  </w:p>
  <w:p w:rsidR="00370034" w:rsidRDefault="00370034">
    <w:pPr>
      <w:pStyle w:val="ab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8548833"/>
      <w:docPartObj>
        <w:docPartGallery w:val="Page Numbers (Bottom of Page)"/>
        <w:docPartUnique/>
      </w:docPartObj>
    </w:sdtPr>
    <w:sdtContent>
      <w:p w:rsidR="00370034" w:rsidRDefault="0037003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549">
          <w:rPr>
            <w:noProof/>
          </w:rPr>
          <w:t>31</w:t>
        </w:r>
        <w:r>
          <w:fldChar w:fldCharType="end"/>
        </w:r>
      </w:p>
    </w:sdtContent>
  </w:sdt>
  <w:p w:rsidR="00370034" w:rsidRDefault="00370034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441" w:rsidRDefault="00587441" w:rsidP="00F65551">
      <w:r>
        <w:separator/>
      </w:r>
    </w:p>
  </w:footnote>
  <w:footnote w:type="continuationSeparator" w:id="0">
    <w:p w:rsidR="00587441" w:rsidRDefault="00587441" w:rsidP="00F65551">
      <w:r>
        <w:continuationSeparator/>
      </w:r>
    </w:p>
  </w:footnote>
  <w:footnote w:id="1">
    <w:p w:rsidR="00370034" w:rsidRPr="002D13EF" w:rsidRDefault="00370034" w:rsidP="00370034">
      <w:pPr>
        <w:pStyle w:val="a7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034" w:rsidRDefault="00370034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37</w:t>
    </w:r>
    <w:r>
      <w:rPr>
        <w:rStyle w:val="ad"/>
      </w:rPr>
      <w:fldChar w:fldCharType="end"/>
    </w:r>
  </w:p>
  <w:p w:rsidR="00370034" w:rsidRDefault="0037003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034" w:rsidRDefault="00370034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83549">
      <w:rPr>
        <w:rStyle w:val="ad"/>
        <w:noProof/>
      </w:rPr>
      <w:t>19</w:t>
    </w:r>
    <w:r>
      <w:rPr>
        <w:rStyle w:val="ad"/>
      </w:rPr>
      <w:fldChar w:fldCharType="end"/>
    </w:r>
  </w:p>
  <w:p w:rsidR="00370034" w:rsidRDefault="0037003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034" w:rsidRDefault="00370034">
    <w:pPr>
      <w:pStyle w:val="ae"/>
    </w:pPr>
  </w:p>
  <w:p w:rsidR="00370034" w:rsidRDefault="0037003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9631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86AE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105C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55261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A815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22A6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E01B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8EF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7E79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3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50251EE"/>
    <w:multiLevelType w:val="hybridMultilevel"/>
    <w:tmpl w:val="A2E4B65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4826ED"/>
    <w:multiLevelType w:val="hybridMultilevel"/>
    <w:tmpl w:val="9402845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F471B0"/>
    <w:multiLevelType w:val="hybridMultilevel"/>
    <w:tmpl w:val="91169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081B66"/>
    <w:multiLevelType w:val="multilevel"/>
    <w:tmpl w:val="B8BA6A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>
    <w:nsid w:val="67F03E91"/>
    <w:multiLevelType w:val="hybridMultilevel"/>
    <w:tmpl w:val="CB74B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2B7371"/>
    <w:multiLevelType w:val="multilevel"/>
    <w:tmpl w:val="114266CC"/>
    <w:lvl w:ilvl="0">
      <w:start w:val="1"/>
      <w:numFmt w:val="upperRoman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12"/>
  </w:num>
  <w:num w:numId="4">
    <w:abstractNumId w:val="7"/>
  </w:num>
  <w:num w:numId="5">
    <w:abstractNumId w:val="11"/>
  </w:num>
  <w:num w:numId="6">
    <w:abstractNumId w:val="13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6"/>
  </w:num>
  <w:num w:numId="18">
    <w:abstractNumId w:val="14"/>
  </w:num>
  <w:num w:numId="19">
    <w:abstractNumId w:val="15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90"/>
    <w:rsid w:val="00036917"/>
    <w:rsid w:val="00043CD7"/>
    <w:rsid w:val="000B5972"/>
    <w:rsid w:val="000D535D"/>
    <w:rsid w:val="000F1967"/>
    <w:rsid w:val="001525D5"/>
    <w:rsid w:val="001625A5"/>
    <w:rsid w:val="00181352"/>
    <w:rsid w:val="00197368"/>
    <w:rsid w:val="00230AFB"/>
    <w:rsid w:val="002C4A90"/>
    <w:rsid w:val="003305C2"/>
    <w:rsid w:val="00370034"/>
    <w:rsid w:val="00381030"/>
    <w:rsid w:val="00437DA4"/>
    <w:rsid w:val="004E414D"/>
    <w:rsid w:val="00587441"/>
    <w:rsid w:val="00683549"/>
    <w:rsid w:val="0069275D"/>
    <w:rsid w:val="00750D3F"/>
    <w:rsid w:val="0081389A"/>
    <w:rsid w:val="00847FAD"/>
    <w:rsid w:val="00904BDA"/>
    <w:rsid w:val="00923361"/>
    <w:rsid w:val="00A82431"/>
    <w:rsid w:val="00A855A9"/>
    <w:rsid w:val="00A965E2"/>
    <w:rsid w:val="00AE3287"/>
    <w:rsid w:val="00B9171A"/>
    <w:rsid w:val="00B96B4D"/>
    <w:rsid w:val="00C979BE"/>
    <w:rsid w:val="00D2363E"/>
    <w:rsid w:val="00D856A5"/>
    <w:rsid w:val="00E06A3E"/>
    <w:rsid w:val="00F65551"/>
    <w:rsid w:val="00FE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551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8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6555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pacing w:val="0"/>
      <w:sz w:val="24"/>
      <w:szCs w:val="24"/>
    </w:rPr>
  </w:style>
  <w:style w:type="paragraph" w:styleId="2">
    <w:name w:val="heading 2"/>
    <w:basedOn w:val="a"/>
    <w:next w:val="a"/>
    <w:link w:val="20"/>
    <w:qFormat/>
    <w:rsid w:val="00036917"/>
    <w:pPr>
      <w:keepNext/>
      <w:jc w:val="right"/>
      <w:outlineLvl w:val="1"/>
    </w:pPr>
    <w:rPr>
      <w:color w:val="auto"/>
      <w:spacing w:val="0"/>
      <w:szCs w:val="24"/>
    </w:rPr>
  </w:style>
  <w:style w:type="paragraph" w:styleId="3">
    <w:name w:val="heading 3"/>
    <w:basedOn w:val="a"/>
    <w:next w:val="a"/>
    <w:link w:val="30"/>
    <w:qFormat/>
    <w:rsid w:val="00036917"/>
    <w:pPr>
      <w:keepNext/>
      <w:tabs>
        <w:tab w:val="num" w:pos="0"/>
      </w:tabs>
      <w:jc w:val="center"/>
      <w:outlineLvl w:val="2"/>
    </w:pPr>
    <w:rPr>
      <w:b/>
      <w:color w:val="auto"/>
      <w:spacing w:val="0"/>
      <w:sz w:val="32"/>
      <w:szCs w:val="24"/>
    </w:rPr>
  </w:style>
  <w:style w:type="paragraph" w:styleId="4">
    <w:name w:val="heading 4"/>
    <w:basedOn w:val="a"/>
    <w:next w:val="a"/>
    <w:link w:val="40"/>
    <w:unhideWhenUsed/>
    <w:qFormat/>
    <w:rsid w:val="000369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036917"/>
    <w:pPr>
      <w:keepNext/>
      <w:tabs>
        <w:tab w:val="num" w:pos="0"/>
      </w:tabs>
      <w:ind w:firstLine="360"/>
      <w:jc w:val="center"/>
      <w:outlineLvl w:val="4"/>
    </w:pPr>
    <w:rPr>
      <w:b/>
      <w:noProof/>
      <w:color w:val="auto"/>
      <w:spacing w:val="0"/>
      <w:szCs w:val="24"/>
    </w:rPr>
  </w:style>
  <w:style w:type="paragraph" w:styleId="6">
    <w:name w:val="heading 6"/>
    <w:basedOn w:val="a"/>
    <w:next w:val="a"/>
    <w:link w:val="60"/>
    <w:qFormat/>
    <w:rsid w:val="00036917"/>
    <w:pPr>
      <w:keepNext/>
      <w:jc w:val="center"/>
      <w:outlineLvl w:val="5"/>
    </w:pPr>
    <w:rPr>
      <w:b/>
      <w:color w:val="auto"/>
      <w:spacing w:val="0"/>
      <w:sz w:val="20"/>
      <w:szCs w:val="24"/>
    </w:rPr>
  </w:style>
  <w:style w:type="paragraph" w:styleId="7">
    <w:name w:val="heading 7"/>
    <w:basedOn w:val="a"/>
    <w:next w:val="a"/>
    <w:link w:val="70"/>
    <w:qFormat/>
    <w:rsid w:val="00036917"/>
    <w:pPr>
      <w:keepNext/>
      <w:jc w:val="both"/>
      <w:outlineLvl w:val="6"/>
    </w:pPr>
    <w:rPr>
      <w:b/>
      <w:color w:val="auto"/>
      <w:spacing w:val="0"/>
      <w:sz w:val="24"/>
      <w:szCs w:val="24"/>
    </w:rPr>
  </w:style>
  <w:style w:type="paragraph" w:styleId="8">
    <w:name w:val="heading 8"/>
    <w:basedOn w:val="a"/>
    <w:next w:val="a"/>
    <w:link w:val="80"/>
    <w:qFormat/>
    <w:rsid w:val="00036917"/>
    <w:pPr>
      <w:keepNext/>
      <w:numPr>
        <w:numId w:val="5"/>
      </w:numPr>
      <w:jc w:val="center"/>
      <w:outlineLvl w:val="7"/>
    </w:pPr>
    <w:rPr>
      <w:b/>
      <w:color w:val="auto"/>
      <w:spacing w:val="0"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03691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555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369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36917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36917"/>
    <w:rPr>
      <w:rFonts w:asciiTheme="majorHAnsi" w:eastAsiaTheme="majorEastAsia" w:hAnsiTheme="majorHAnsi" w:cstheme="majorBidi"/>
      <w:b/>
      <w:bCs/>
      <w:i/>
      <w:iCs/>
      <w:color w:val="4F81BD" w:themeColor="accent1"/>
      <w:spacing w:val="-8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36917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36917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3691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3691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36917"/>
    <w:rPr>
      <w:rFonts w:asciiTheme="majorHAnsi" w:eastAsiaTheme="majorEastAsia" w:hAnsiTheme="majorHAnsi" w:cstheme="majorBidi"/>
      <w:i/>
      <w:iCs/>
      <w:color w:val="404040" w:themeColor="text1" w:themeTint="BF"/>
      <w:spacing w:val="-8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F65551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F65551"/>
    <w:rPr>
      <w:b/>
      <w:bCs/>
      <w:color w:val="106BBE"/>
    </w:rPr>
  </w:style>
  <w:style w:type="paragraph" w:styleId="a5">
    <w:name w:val="Body Text"/>
    <w:basedOn w:val="a"/>
    <w:link w:val="a6"/>
    <w:rsid w:val="00F65551"/>
    <w:rPr>
      <w:sz w:val="32"/>
    </w:rPr>
  </w:style>
  <w:style w:type="character" w:customStyle="1" w:styleId="a6">
    <w:name w:val="Основной текст Знак"/>
    <w:basedOn w:val="a0"/>
    <w:link w:val="a5"/>
    <w:rsid w:val="00F65551"/>
    <w:rPr>
      <w:rFonts w:ascii="Times New Roman" w:eastAsia="Times New Roman" w:hAnsi="Times New Roman" w:cs="Times New Roman"/>
      <w:color w:val="000000"/>
      <w:spacing w:val="-8"/>
      <w:sz w:val="32"/>
      <w:szCs w:val="28"/>
      <w:lang w:eastAsia="ru-RU"/>
    </w:rPr>
  </w:style>
  <w:style w:type="paragraph" w:styleId="a7">
    <w:name w:val="footnote text"/>
    <w:basedOn w:val="a"/>
    <w:link w:val="a8"/>
    <w:semiHidden/>
    <w:unhideWhenUsed/>
    <w:rsid w:val="00F65551"/>
    <w:pPr>
      <w:autoSpaceDE w:val="0"/>
      <w:autoSpaceDN w:val="0"/>
    </w:pPr>
    <w:rPr>
      <w:color w:val="auto"/>
      <w:spacing w:val="0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F655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unhideWhenUsed/>
    <w:rsid w:val="00F65551"/>
    <w:rPr>
      <w:vertAlign w:val="superscript"/>
    </w:rPr>
  </w:style>
  <w:style w:type="paragraph" w:styleId="aa">
    <w:name w:val="List Paragraph"/>
    <w:basedOn w:val="a"/>
    <w:uiPriority w:val="34"/>
    <w:qFormat/>
    <w:rsid w:val="00036917"/>
    <w:pPr>
      <w:ind w:left="720"/>
      <w:contextualSpacing/>
    </w:pPr>
  </w:style>
  <w:style w:type="paragraph" w:styleId="31">
    <w:name w:val="Body Text Indent 3"/>
    <w:basedOn w:val="a"/>
    <w:link w:val="32"/>
    <w:semiHidden/>
    <w:unhideWhenUsed/>
    <w:rsid w:val="0003691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036917"/>
    <w:rPr>
      <w:rFonts w:ascii="Times New Roman" w:eastAsia="Times New Roman" w:hAnsi="Times New Roman" w:cs="Times New Roman"/>
      <w:color w:val="000000"/>
      <w:spacing w:val="-8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rsid w:val="00036917"/>
    <w:pPr>
      <w:tabs>
        <w:tab w:val="center" w:pos="4677"/>
        <w:tab w:val="right" w:pos="9355"/>
      </w:tabs>
    </w:pPr>
    <w:rPr>
      <w:color w:val="auto"/>
      <w:spacing w:val="0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0369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semiHidden/>
    <w:rsid w:val="00036917"/>
  </w:style>
  <w:style w:type="paragraph" w:customStyle="1" w:styleId="ConsPlusNormal">
    <w:name w:val="ConsPlusNormal"/>
    <w:rsid w:val="000369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369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036917"/>
    <w:pPr>
      <w:tabs>
        <w:tab w:val="center" w:pos="4677"/>
        <w:tab w:val="right" w:pos="9355"/>
      </w:tabs>
    </w:pPr>
    <w:rPr>
      <w:color w:val="auto"/>
      <w:spacing w:val="0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0369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Текст примечания Знак"/>
    <w:basedOn w:val="a0"/>
    <w:link w:val="af1"/>
    <w:semiHidden/>
    <w:rsid w:val="000369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0"/>
    <w:semiHidden/>
    <w:rsid w:val="00036917"/>
    <w:rPr>
      <w:color w:val="auto"/>
      <w:spacing w:val="0"/>
      <w:sz w:val="20"/>
      <w:szCs w:val="20"/>
    </w:rPr>
  </w:style>
  <w:style w:type="character" w:customStyle="1" w:styleId="af2">
    <w:name w:val="Тема примечания Знак"/>
    <w:basedOn w:val="af0"/>
    <w:link w:val="af3"/>
    <w:semiHidden/>
    <w:rsid w:val="000369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2"/>
    <w:semiHidden/>
    <w:rsid w:val="00036917"/>
    <w:rPr>
      <w:b/>
      <w:bCs/>
    </w:rPr>
  </w:style>
  <w:style w:type="character" w:customStyle="1" w:styleId="af4">
    <w:name w:val="Текст выноски Знак"/>
    <w:basedOn w:val="a0"/>
    <w:link w:val="af5"/>
    <w:semiHidden/>
    <w:rsid w:val="00036917"/>
    <w:rPr>
      <w:rFonts w:ascii="Tahoma" w:eastAsia="Times New Roman" w:hAnsi="Tahoma" w:cs="Arial Black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036917"/>
    <w:rPr>
      <w:rFonts w:ascii="Tahoma" w:hAnsi="Tahoma" w:cs="Arial Black"/>
      <w:color w:val="auto"/>
      <w:spacing w:val="0"/>
      <w:sz w:val="16"/>
      <w:szCs w:val="16"/>
    </w:rPr>
  </w:style>
  <w:style w:type="paragraph" w:styleId="af6">
    <w:name w:val="Body Text Indent"/>
    <w:basedOn w:val="a"/>
    <w:link w:val="af7"/>
    <w:semiHidden/>
    <w:rsid w:val="00036917"/>
    <w:pPr>
      <w:ind w:firstLine="709"/>
      <w:jc w:val="both"/>
    </w:pPr>
    <w:rPr>
      <w:color w:val="auto"/>
      <w:spacing w:val="0"/>
      <w:szCs w:val="24"/>
    </w:rPr>
  </w:style>
  <w:style w:type="character" w:customStyle="1" w:styleId="af7">
    <w:name w:val="Основной текст с отступом Знак"/>
    <w:basedOn w:val="a0"/>
    <w:link w:val="af6"/>
    <w:semiHidden/>
    <w:rsid w:val="000369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8">
    <w:name w:val="Знак Знак"/>
    <w:rsid w:val="00036917"/>
    <w:rPr>
      <w:noProof w:val="0"/>
      <w:sz w:val="28"/>
      <w:szCs w:val="24"/>
      <w:lang w:val="ru-RU" w:eastAsia="ru-RU" w:bidi="ar-SA"/>
    </w:rPr>
  </w:style>
  <w:style w:type="character" w:customStyle="1" w:styleId="21">
    <w:name w:val="Основной текст 2 Знак"/>
    <w:basedOn w:val="a0"/>
    <w:link w:val="22"/>
    <w:semiHidden/>
    <w:rsid w:val="000369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2"/>
    <w:basedOn w:val="a"/>
    <w:link w:val="21"/>
    <w:semiHidden/>
    <w:rsid w:val="00036917"/>
    <w:pPr>
      <w:spacing w:line="360" w:lineRule="auto"/>
    </w:pPr>
    <w:rPr>
      <w:color w:val="auto"/>
      <w:spacing w:val="0"/>
      <w:szCs w:val="24"/>
    </w:rPr>
  </w:style>
  <w:style w:type="paragraph" w:styleId="23">
    <w:name w:val="List Bullet 2"/>
    <w:basedOn w:val="a"/>
    <w:autoRedefine/>
    <w:semiHidden/>
    <w:rsid w:val="00036917"/>
    <w:pPr>
      <w:tabs>
        <w:tab w:val="num" w:pos="643"/>
      </w:tabs>
      <w:ind w:left="643" w:hanging="360"/>
    </w:pPr>
    <w:rPr>
      <w:color w:val="auto"/>
      <w:spacing w:val="0"/>
      <w:sz w:val="20"/>
      <w:szCs w:val="24"/>
    </w:rPr>
  </w:style>
  <w:style w:type="character" w:customStyle="1" w:styleId="33">
    <w:name w:val="Основной текст 3 Знак"/>
    <w:basedOn w:val="a0"/>
    <w:link w:val="34"/>
    <w:semiHidden/>
    <w:rsid w:val="00036917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34">
    <w:name w:val="Body Text 3"/>
    <w:basedOn w:val="a"/>
    <w:link w:val="33"/>
    <w:semiHidden/>
    <w:rsid w:val="00036917"/>
    <w:pPr>
      <w:spacing w:after="120"/>
    </w:pPr>
    <w:rPr>
      <w:color w:val="auto"/>
      <w:spacing w:val="0"/>
      <w:sz w:val="16"/>
      <w:szCs w:val="24"/>
    </w:rPr>
  </w:style>
  <w:style w:type="character" w:customStyle="1" w:styleId="24">
    <w:name w:val="Основной текст с отступом 2 Знак"/>
    <w:basedOn w:val="a0"/>
    <w:link w:val="25"/>
    <w:semiHidden/>
    <w:rsid w:val="000369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4"/>
    <w:semiHidden/>
    <w:rsid w:val="00036917"/>
    <w:pPr>
      <w:spacing w:after="120" w:line="480" w:lineRule="auto"/>
      <w:ind w:left="283"/>
    </w:pPr>
    <w:rPr>
      <w:color w:val="auto"/>
      <w:spacing w:val="0"/>
      <w:sz w:val="24"/>
      <w:szCs w:val="24"/>
    </w:rPr>
  </w:style>
  <w:style w:type="paragraph" w:customStyle="1" w:styleId="ConsPlusNonformat">
    <w:name w:val="ConsPlusNonformat"/>
    <w:rsid w:val="000369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Normal (Web)"/>
    <w:basedOn w:val="a"/>
    <w:rsid w:val="00036917"/>
    <w:pPr>
      <w:spacing w:before="100" w:after="100"/>
    </w:pPr>
    <w:rPr>
      <w:color w:val="auto"/>
      <w:spacing w:val="0"/>
      <w:sz w:val="24"/>
      <w:szCs w:val="24"/>
    </w:rPr>
  </w:style>
  <w:style w:type="character" w:styleId="afa">
    <w:name w:val="Hyperlink"/>
    <w:rsid w:val="00036917"/>
    <w:rPr>
      <w:color w:val="0000FF"/>
      <w:u w:val="single"/>
    </w:rPr>
  </w:style>
  <w:style w:type="paragraph" w:customStyle="1" w:styleId="11">
    <w:name w:val="Знак Знак1"/>
    <w:basedOn w:val="a"/>
    <w:rsid w:val="00036917"/>
    <w:pPr>
      <w:widowControl w:val="0"/>
      <w:adjustRightInd w:val="0"/>
      <w:spacing w:after="160" w:line="240" w:lineRule="exact"/>
      <w:jc w:val="right"/>
    </w:pPr>
    <w:rPr>
      <w:color w:val="auto"/>
      <w:spacing w:val="0"/>
      <w:sz w:val="20"/>
      <w:szCs w:val="20"/>
      <w:lang w:val="en-GB" w:eastAsia="en-US"/>
    </w:rPr>
  </w:style>
  <w:style w:type="paragraph" w:customStyle="1" w:styleId="afb">
    <w:name w:val="Знак"/>
    <w:basedOn w:val="a"/>
    <w:rsid w:val="00036917"/>
    <w:pPr>
      <w:widowControl w:val="0"/>
      <w:adjustRightInd w:val="0"/>
      <w:spacing w:after="160" w:line="240" w:lineRule="exact"/>
      <w:jc w:val="right"/>
    </w:pPr>
    <w:rPr>
      <w:color w:val="auto"/>
      <w:spacing w:val="0"/>
      <w:sz w:val="20"/>
      <w:szCs w:val="20"/>
      <w:lang w:val="en-GB" w:eastAsia="en-US"/>
    </w:rPr>
  </w:style>
  <w:style w:type="paragraph" w:styleId="afc">
    <w:name w:val="No Spacing"/>
    <w:qFormat/>
    <w:rsid w:val="00036917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table" w:styleId="afd">
    <w:name w:val="Table Grid"/>
    <w:basedOn w:val="a1"/>
    <w:uiPriority w:val="59"/>
    <w:rsid w:val="00036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551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8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6555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pacing w:val="0"/>
      <w:sz w:val="24"/>
      <w:szCs w:val="24"/>
    </w:rPr>
  </w:style>
  <w:style w:type="paragraph" w:styleId="2">
    <w:name w:val="heading 2"/>
    <w:basedOn w:val="a"/>
    <w:next w:val="a"/>
    <w:link w:val="20"/>
    <w:qFormat/>
    <w:rsid w:val="00036917"/>
    <w:pPr>
      <w:keepNext/>
      <w:jc w:val="right"/>
      <w:outlineLvl w:val="1"/>
    </w:pPr>
    <w:rPr>
      <w:color w:val="auto"/>
      <w:spacing w:val="0"/>
      <w:szCs w:val="24"/>
    </w:rPr>
  </w:style>
  <w:style w:type="paragraph" w:styleId="3">
    <w:name w:val="heading 3"/>
    <w:basedOn w:val="a"/>
    <w:next w:val="a"/>
    <w:link w:val="30"/>
    <w:qFormat/>
    <w:rsid w:val="00036917"/>
    <w:pPr>
      <w:keepNext/>
      <w:tabs>
        <w:tab w:val="num" w:pos="0"/>
      </w:tabs>
      <w:jc w:val="center"/>
      <w:outlineLvl w:val="2"/>
    </w:pPr>
    <w:rPr>
      <w:b/>
      <w:color w:val="auto"/>
      <w:spacing w:val="0"/>
      <w:sz w:val="32"/>
      <w:szCs w:val="24"/>
    </w:rPr>
  </w:style>
  <w:style w:type="paragraph" w:styleId="4">
    <w:name w:val="heading 4"/>
    <w:basedOn w:val="a"/>
    <w:next w:val="a"/>
    <w:link w:val="40"/>
    <w:unhideWhenUsed/>
    <w:qFormat/>
    <w:rsid w:val="000369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036917"/>
    <w:pPr>
      <w:keepNext/>
      <w:tabs>
        <w:tab w:val="num" w:pos="0"/>
      </w:tabs>
      <w:ind w:firstLine="360"/>
      <w:jc w:val="center"/>
      <w:outlineLvl w:val="4"/>
    </w:pPr>
    <w:rPr>
      <w:b/>
      <w:noProof/>
      <w:color w:val="auto"/>
      <w:spacing w:val="0"/>
      <w:szCs w:val="24"/>
    </w:rPr>
  </w:style>
  <w:style w:type="paragraph" w:styleId="6">
    <w:name w:val="heading 6"/>
    <w:basedOn w:val="a"/>
    <w:next w:val="a"/>
    <w:link w:val="60"/>
    <w:qFormat/>
    <w:rsid w:val="00036917"/>
    <w:pPr>
      <w:keepNext/>
      <w:jc w:val="center"/>
      <w:outlineLvl w:val="5"/>
    </w:pPr>
    <w:rPr>
      <w:b/>
      <w:color w:val="auto"/>
      <w:spacing w:val="0"/>
      <w:sz w:val="20"/>
      <w:szCs w:val="24"/>
    </w:rPr>
  </w:style>
  <w:style w:type="paragraph" w:styleId="7">
    <w:name w:val="heading 7"/>
    <w:basedOn w:val="a"/>
    <w:next w:val="a"/>
    <w:link w:val="70"/>
    <w:qFormat/>
    <w:rsid w:val="00036917"/>
    <w:pPr>
      <w:keepNext/>
      <w:jc w:val="both"/>
      <w:outlineLvl w:val="6"/>
    </w:pPr>
    <w:rPr>
      <w:b/>
      <w:color w:val="auto"/>
      <w:spacing w:val="0"/>
      <w:sz w:val="24"/>
      <w:szCs w:val="24"/>
    </w:rPr>
  </w:style>
  <w:style w:type="paragraph" w:styleId="8">
    <w:name w:val="heading 8"/>
    <w:basedOn w:val="a"/>
    <w:next w:val="a"/>
    <w:link w:val="80"/>
    <w:qFormat/>
    <w:rsid w:val="00036917"/>
    <w:pPr>
      <w:keepNext/>
      <w:numPr>
        <w:numId w:val="5"/>
      </w:numPr>
      <w:jc w:val="center"/>
      <w:outlineLvl w:val="7"/>
    </w:pPr>
    <w:rPr>
      <w:b/>
      <w:color w:val="auto"/>
      <w:spacing w:val="0"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03691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555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369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36917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36917"/>
    <w:rPr>
      <w:rFonts w:asciiTheme="majorHAnsi" w:eastAsiaTheme="majorEastAsia" w:hAnsiTheme="majorHAnsi" w:cstheme="majorBidi"/>
      <w:b/>
      <w:bCs/>
      <w:i/>
      <w:iCs/>
      <w:color w:val="4F81BD" w:themeColor="accent1"/>
      <w:spacing w:val="-8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36917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36917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3691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3691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36917"/>
    <w:rPr>
      <w:rFonts w:asciiTheme="majorHAnsi" w:eastAsiaTheme="majorEastAsia" w:hAnsiTheme="majorHAnsi" w:cstheme="majorBidi"/>
      <w:i/>
      <w:iCs/>
      <w:color w:val="404040" w:themeColor="text1" w:themeTint="BF"/>
      <w:spacing w:val="-8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F65551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F65551"/>
    <w:rPr>
      <w:b/>
      <w:bCs/>
      <w:color w:val="106BBE"/>
    </w:rPr>
  </w:style>
  <w:style w:type="paragraph" w:styleId="a5">
    <w:name w:val="Body Text"/>
    <w:basedOn w:val="a"/>
    <w:link w:val="a6"/>
    <w:rsid w:val="00F65551"/>
    <w:rPr>
      <w:sz w:val="32"/>
    </w:rPr>
  </w:style>
  <w:style w:type="character" w:customStyle="1" w:styleId="a6">
    <w:name w:val="Основной текст Знак"/>
    <w:basedOn w:val="a0"/>
    <w:link w:val="a5"/>
    <w:rsid w:val="00F65551"/>
    <w:rPr>
      <w:rFonts w:ascii="Times New Roman" w:eastAsia="Times New Roman" w:hAnsi="Times New Roman" w:cs="Times New Roman"/>
      <w:color w:val="000000"/>
      <w:spacing w:val="-8"/>
      <w:sz w:val="32"/>
      <w:szCs w:val="28"/>
      <w:lang w:eastAsia="ru-RU"/>
    </w:rPr>
  </w:style>
  <w:style w:type="paragraph" w:styleId="a7">
    <w:name w:val="footnote text"/>
    <w:basedOn w:val="a"/>
    <w:link w:val="a8"/>
    <w:semiHidden/>
    <w:unhideWhenUsed/>
    <w:rsid w:val="00F65551"/>
    <w:pPr>
      <w:autoSpaceDE w:val="0"/>
      <w:autoSpaceDN w:val="0"/>
    </w:pPr>
    <w:rPr>
      <w:color w:val="auto"/>
      <w:spacing w:val="0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F655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unhideWhenUsed/>
    <w:rsid w:val="00F65551"/>
    <w:rPr>
      <w:vertAlign w:val="superscript"/>
    </w:rPr>
  </w:style>
  <w:style w:type="paragraph" w:styleId="aa">
    <w:name w:val="List Paragraph"/>
    <w:basedOn w:val="a"/>
    <w:uiPriority w:val="34"/>
    <w:qFormat/>
    <w:rsid w:val="00036917"/>
    <w:pPr>
      <w:ind w:left="720"/>
      <w:contextualSpacing/>
    </w:pPr>
  </w:style>
  <w:style w:type="paragraph" w:styleId="31">
    <w:name w:val="Body Text Indent 3"/>
    <w:basedOn w:val="a"/>
    <w:link w:val="32"/>
    <w:semiHidden/>
    <w:unhideWhenUsed/>
    <w:rsid w:val="0003691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036917"/>
    <w:rPr>
      <w:rFonts w:ascii="Times New Roman" w:eastAsia="Times New Roman" w:hAnsi="Times New Roman" w:cs="Times New Roman"/>
      <w:color w:val="000000"/>
      <w:spacing w:val="-8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rsid w:val="00036917"/>
    <w:pPr>
      <w:tabs>
        <w:tab w:val="center" w:pos="4677"/>
        <w:tab w:val="right" w:pos="9355"/>
      </w:tabs>
    </w:pPr>
    <w:rPr>
      <w:color w:val="auto"/>
      <w:spacing w:val="0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0369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semiHidden/>
    <w:rsid w:val="00036917"/>
  </w:style>
  <w:style w:type="paragraph" w:customStyle="1" w:styleId="ConsPlusNormal">
    <w:name w:val="ConsPlusNormal"/>
    <w:rsid w:val="000369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369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036917"/>
    <w:pPr>
      <w:tabs>
        <w:tab w:val="center" w:pos="4677"/>
        <w:tab w:val="right" w:pos="9355"/>
      </w:tabs>
    </w:pPr>
    <w:rPr>
      <w:color w:val="auto"/>
      <w:spacing w:val="0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0369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Текст примечания Знак"/>
    <w:basedOn w:val="a0"/>
    <w:link w:val="af1"/>
    <w:semiHidden/>
    <w:rsid w:val="000369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0"/>
    <w:semiHidden/>
    <w:rsid w:val="00036917"/>
    <w:rPr>
      <w:color w:val="auto"/>
      <w:spacing w:val="0"/>
      <w:sz w:val="20"/>
      <w:szCs w:val="20"/>
    </w:rPr>
  </w:style>
  <w:style w:type="character" w:customStyle="1" w:styleId="af2">
    <w:name w:val="Тема примечания Знак"/>
    <w:basedOn w:val="af0"/>
    <w:link w:val="af3"/>
    <w:semiHidden/>
    <w:rsid w:val="000369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2"/>
    <w:semiHidden/>
    <w:rsid w:val="00036917"/>
    <w:rPr>
      <w:b/>
      <w:bCs/>
    </w:rPr>
  </w:style>
  <w:style w:type="character" w:customStyle="1" w:styleId="af4">
    <w:name w:val="Текст выноски Знак"/>
    <w:basedOn w:val="a0"/>
    <w:link w:val="af5"/>
    <w:semiHidden/>
    <w:rsid w:val="00036917"/>
    <w:rPr>
      <w:rFonts w:ascii="Tahoma" w:eastAsia="Times New Roman" w:hAnsi="Tahoma" w:cs="Arial Black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036917"/>
    <w:rPr>
      <w:rFonts w:ascii="Tahoma" w:hAnsi="Tahoma" w:cs="Arial Black"/>
      <w:color w:val="auto"/>
      <w:spacing w:val="0"/>
      <w:sz w:val="16"/>
      <w:szCs w:val="16"/>
    </w:rPr>
  </w:style>
  <w:style w:type="paragraph" w:styleId="af6">
    <w:name w:val="Body Text Indent"/>
    <w:basedOn w:val="a"/>
    <w:link w:val="af7"/>
    <w:semiHidden/>
    <w:rsid w:val="00036917"/>
    <w:pPr>
      <w:ind w:firstLine="709"/>
      <w:jc w:val="both"/>
    </w:pPr>
    <w:rPr>
      <w:color w:val="auto"/>
      <w:spacing w:val="0"/>
      <w:szCs w:val="24"/>
    </w:rPr>
  </w:style>
  <w:style w:type="character" w:customStyle="1" w:styleId="af7">
    <w:name w:val="Основной текст с отступом Знак"/>
    <w:basedOn w:val="a0"/>
    <w:link w:val="af6"/>
    <w:semiHidden/>
    <w:rsid w:val="000369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8">
    <w:name w:val="Знак Знак"/>
    <w:rsid w:val="00036917"/>
    <w:rPr>
      <w:noProof w:val="0"/>
      <w:sz w:val="28"/>
      <w:szCs w:val="24"/>
      <w:lang w:val="ru-RU" w:eastAsia="ru-RU" w:bidi="ar-SA"/>
    </w:rPr>
  </w:style>
  <w:style w:type="character" w:customStyle="1" w:styleId="21">
    <w:name w:val="Основной текст 2 Знак"/>
    <w:basedOn w:val="a0"/>
    <w:link w:val="22"/>
    <w:semiHidden/>
    <w:rsid w:val="000369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2"/>
    <w:basedOn w:val="a"/>
    <w:link w:val="21"/>
    <w:semiHidden/>
    <w:rsid w:val="00036917"/>
    <w:pPr>
      <w:spacing w:line="360" w:lineRule="auto"/>
    </w:pPr>
    <w:rPr>
      <w:color w:val="auto"/>
      <w:spacing w:val="0"/>
      <w:szCs w:val="24"/>
    </w:rPr>
  </w:style>
  <w:style w:type="paragraph" w:styleId="23">
    <w:name w:val="List Bullet 2"/>
    <w:basedOn w:val="a"/>
    <w:autoRedefine/>
    <w:semiHidden/>
    <w:rsid w:val="00036917"/>
    <w:pPr>
      <w:tabs>
        <w:tab w:val="num" w:pos="643"/>
      </w:tabs>
      <w:ind w:left="643" w:hanging="360"/>
    </w:pPr>
    <w:rPr>
      <w:color w:val="auto"/>
      <w:spacing w:val="0"/>
      <w:sz w:val="20"/>
      <w:szCs w:val="24"/>
    </w:rPr>
  </w:style>
  <w:style w:type="character" w:customStyle="1" w:styleId="33">
    <w:name w:val="Основной текст 3 Знак"/>
    <w:basedOn w:val="a0"/>
    <w:link w:val="34"/>
    <w:semiHidden/>
    <w:rsid w:val="00036917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34">
    <w:name w:val="Body Text 3"/>
    <w:basedOn w:val="a"/>
    <w:link w:val="33"/>
    <w:semiHidden/>
    <w:rsid w:val="00036917"/>
    <w:pPr>
      <w:spacing w:after="120"/>
    </w:pPr>
    <w:rPr>
      <w:color w:val="auto"/>
      <w:spacing w:val="0"/>
      <w:sz w:val="16"/>
      <w:szCs w:val="24"/>
    </w:rPr>
  </w:style>
  <w:style w:type="character" w:customStyle="1" w:styleId="24">
    <w:name w:val="Основной текст с отступом 2 Знак"/>
    <w:basedOn w:val="a0"/>
    <w:link w:val="25"/>
    <w:semiHidden/>
    <w:rsid w:val="000369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4"/>
    <w:semiHidden/>
    <w:rsid w:val="00036917"/>
    <w:pPr>
      <w:spacing w:after="120" w:line="480" w:lineRule="auto"/>
      <w:ind w:left="283"/>
    </w:pPr>
    <w:rPr>
      <w:color w:val="auto"/>
      <w:spacing w:val="0"/>
      <w:sz w:val="24"/>
      <w:szCs w:val="24"/>
    </w:rPr>
  </w:style>
  <w:style w:type="paragraph" w:customStyle="1" w:styleId="ConsPlusNonformat">
    <w:name w:val="ConsPlusNonformat"/>
    <w:rsid w:val="000369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Normal (Web)"/>
    <w:basedOn w:val="a"/>
    <w:rsid w:val="00036917"/>
    <w:pPr>
      <w:spacing w:before="100" w:after="100"/>
    </w:pPr>
    <w:rPr>
      <w:color w:val="auto"/>
      <w:spacing w:val="0"/>
      <w:sz w:val="24"/>
      <w:szCs w:val="24"/>
    </w:rPr>
  </w:style>
  <w:style w:type="character" w:styleId="afa">
    <w:name w:val="Hyperlink"/>
    <w:rsid w:val="00036917"/>
    <w:rPr>
      <w:color w:val="0000FF"/>
      <w:u w:val="single"/>
    </w:rPr>
  </w:style>
  <w:style w:type="paragraph" w:customStyle="1" w:styleId="11">
    <w:name w:val="Знак Знак1"/>
    <w:basedOn w:val="a"/>
    <w:rsid w:val="00036917"/>
    <w:pPr>
      <w:widowControl w:val="0"/>
      <w:adjustRightInd w:val="0"/>
      <w:spacing w:after="160" w:line="240" w:lineRule="exact"/>
      <w:jc w:val="right"/>
    </w:pPr>
    <w:rPr>
      <w:color w:val="auto"/>
      <w:spacing w:val="0"/>
      <w:sz w:val="20"/>
      <w:szCs w:val="20"/>
      <w:lang w:val="en-GB" w:eastAsia="en-US"/>
    </w:rPr>
  </w:style>
  <w:style w:type="paragraph" w:customStyle="1" w:styleId="afb">
    <w:name w:val="Знак"/>
    <w:basedOn w:val="a"/>
    <w:rsid w:val="00036917"/>
    <w:pPr>
      <w:widowControl w:val="0"/>
      <w:adjustRightInd w:val="0"/>
      <w:spacing w:after="160" w:line="240" w:lineRule="exact"/>
      <w:jc w:val="right"/>
    </w:pPr>
    <w:rPr>
      <w:color w:val="auto"/>
      <w:spacing w:val="0"/>
      <w:sz w:val="20"/>
      <w:szCs w:val="20"/>
      <w:lang w:val="en-GB" w:eastAsia="en-US"/>
    </w:rPr>
  </w:style>
  <w:style w:type="paragraph" w:styleId="afc">
    <w:name w:val="No Spacing"/>
    <w:qFormat/>
    <w:rsid w:val="00036917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table" w:styleId="afd">
    <w:name w:val="Table Grid"/>
    <w:basedOn w:val="a1"/>
    <w:uiPriority w:val="59"/>
    <w:rsid w:val="00036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496F88BD537175E74DA1DADBCB8CE0A0266BB2A74D4E403DF98159ACDGDD8K" TargetMode="External"/><Relationship Id="rId18" Type="http://schemas.openxmlformats.org/officeDocument/2006/relationships/hyperlink" Target="consultantplus://offline/ref=1496F88BD537175E74DA1DADBCB8CE0A0266BB2A74D4E403DF98159ACDD86C1A2DE0B61ADAD0C9D2GEDDK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496F88BD537175E74DA1DADBCB8CE0A0266BB2A74D4E403DF98159ACDD86C1A2DE0B61CGDD8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496F88BD537175E74DA1DADBCB8CE0A0266BA2D77D8E403DF98159ACDGDD8K" TargetMode="External"/><Relationship Id="rId17" Type="http://schemas.openxmlformats.org/officeDocument/2006/relationships/hyperlink" Target="consultantplus://offline/ref=1496F88BD537175E74DA1DADBCB8CE0A0266BB2A74D4E403DF98159ACDGDD8K" TargetMode="External"/><Relationship Id="rId25" Type="http://schemas.openxmlformats.org/officeDocument/2006/relationships/footer" Target="footer1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496F88BD537175E74DA1DADBCB8CE0A0266BA2275D8E403DF98159ACDGDD8K" TargetMode="External"/><Relationship Id="rId20" Type="http://schemas.openxmlformats.org/officeDocument/2006/relationships/hyperlink" Target="consultantplus://offline/ref=1496F88BD537175E74DA1DADBCB8CE0A0266BB2A74D4E403DF98159ACDD86C1A2DE0B618DEGDD6K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496F88BD537175E74DA03A0AAD492020565E62775DCE95386C74EC79AD1664DG6DAK" TargetMode="External"/><Relationship Id="rId24" Type="http://schemas.openxmlformats.org/officeDocument/2006/relationships/hyperlink" Target="consultantplus://offline/ref=1496F88BD537175E74DA1DADBCB8CE0A0166BF2F798BB3018ECD1BG9DFK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496F88BD537175E74DA1DADBCB8CE0A0266BA2D77D8E403DF98159ACDGDD8K" TargetMode="External"/><Relationship Id="rId23" Type="http://schemas.openxmlformats.org/officeDocument/2006/relationships/hyperlink" Target="consultantplus://offline/ref=1496F88BD537175E74DA1DADBCB8CE0A0266BA2D77D8E403DF98159ACDGDD8K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1496F88BD537175E74DA1DADBCB8CE0A0266BA2B74DEE403DF98159ACDD86C1A2DE0B61FDAGDD6K" TargetMode="External"/><Relationship Id="rId19" Type="http://schemas.openxmlformats.org/officeDocument/2006/relationships/hyperlink" Target="consultantplus://offline/ref=1496F88BD537175E74DA1DADBCB8CE0A0266BB2A74D4E403DF98159ACDD86C1A2DE0B61AGDDAK" TargetMode="External"/><Relationship Id="rId31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496F88BD537175E74DA1DADBCB8CE0A0269B02272D9E403DF98159ACDD86C1A2DE0B61ADAD0CBD2GED5K" TargetMode="External"/><Relationship Id="rId14" Type="http://schemas.openxmlformats.org/officeDocument/2006/relationships/hyperlink" Target="consultantplus://offline/ref=1496F88BD537175E74DA1DADBCB8CE0A0266BB2A74D4E403DF98159ACDGDD8K" TargetMode="External"/><Relationship Id="rId22" Type="http://schemas.openxmlformats.org/officeDocument/2006/relationships/hyperlink" Target="consultantplus://offline/ref=1496F88BD537175E74DA1DADBCB8CE0A0266BA2370D8E403DF98159ACDGDD8K" TargetMode="External"/><Relationship Id="rId27" Type="http://schemas.openxmlformats.org/officeDocument/2006/relationships/header" Target="header1.xml"/><Relationship Id="rId30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D6E36-5073-4498-A9C3-AD3504448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31</Pages>
  <Words>14819</Words>
  <Characters>84471</Characters>
  <Application>Microsoft Office Word</Application>
  <DocSecurity>0</DocSecurity>
  <Lines>703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2015-09-24T11:54:00Z</cp:lastPrinted>
  <dcterms:created xsi:type="dcterms:W3CDTF">2015-09-04T09:14:00Z</dcterms:created>
  <dcterms:modified xsi:type="dcterms:W3CDTF">2015-09-24T11:54:00Z</dcterms:modified>
</cp:coreProperties>
</file>