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9" w:rsidRPr="004B5D28" w:rsidRDefault="007A2C79" w:rsidP="007A2C79">
      <w:pPr>
        <w:jc w:val="center"/>
        <w:rPr>
          <w:rFonts w:ascii="Goudy Old Style" w:hAnsi="Goudy Old Style"/>
          <w:b/>
          <w:sz w:val="48"/>
          <w:szCs w:val="48"/>
        </w:rPr>
      </w:pPr>
      <w:r w:rsidRPr="004B5D28">
        <w:rPr>
          <w:b/>
          <w:sz w:val="48"/>
          <w:szCs w:val="48"/>
        </w:rPr>
        <w:t>ВЕСТНИК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сельского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поселения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Печинено</w:t>
      </w:r>
    </w:p>
    <w:p w:rsidR="007A2C79" w:rsidRDefault="007A2C79" w:rsidP="007A2C79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28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66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8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 xml:space="preserve">декабря 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7A2C79" w:rsidRDefault="007A2C79" w:rsidP="007A2C79">
      <w:pPr>
        <w:jc w:val="center"/>
      </w:pPr>
      <w:r w:rsidRPr="004B5D28">
        <w:rPr>
          <w:sz w:val="20"/>
          <w:szCs w:val="20"/>
        </w:rPr>
        <w:t>ОФИЦИАЛЬНОЕ ОПУБЛИКОВАНИЕ</w:t>
      </w:r>
    </w:p>
    <w:p w:rsidR="007A2C79" w:rsidRPr="007A2C79" w:rsidRDefault="007A2C79" w:rsidP="007A2C79">
      <w:pPr>
        <w:jc w:val="center"/>
        <w:outlineLvl w:val="0"/>
        <w:rPr>
          <w:b/>
          <w:sz w:val="20"/>
          <w:szCs w:val="20"/>
        </w:rPr>
      </w:pPr>
      <w:r w:rsidRPr="007A2C79">
        <w:rPr>
          <w:b/>
          <w:bCs/>
          <w:caps/>
          <w:sz w:val="20"/>
          <w:szCs w:val="20"/>
        </w:rPr>
        <w:t>Собрание представителей сельского поселения печинено муниципального района Богатовский</w:t>
      </w:r>
      <w:r>
        <w:rPr>
          <w:b/>
          <w:bCs/>
          <w:caps/>
          <w:sz w:val="20"/>
          <w:szCs w:val="20"/>
        </w:rPr>
        <w:t xml:space="preserve"> </w:t>
      </w:r>
      <w:r w:rsidRPr="007A2C79">
        <w:rPr>
          <w:b/>
          <w:bCs/>
          <w:caps/>
          <w:sz w:val="20"/>
          <w:szCs w:val="20"/>
        </w:rPr>
        <w:t>Самарской области</w:t>
      </w:r>
      <w:r>
        <w:rPr>
          <w:b/>
          <w:bCs/>
          <w:caps/>
          <w:sz w:val="20"/>
          <w:szCs w:val="20"/>
        </w:rPr>
        <w:t xml:space="preserve"> </w:t>
      </w:r>
      <w:r w:rsidRPr="007A2C79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</w:t>
      </w:r>
      <w:r w:rsidRPr="007A2C79">
        <w:rPr>
          <w:b/>
          <w:sz w:val="20"/>
          <w:szCs w:val="20"/>
        </w:rPr>
        <w:t>от 07.12.2015 года № 18</w:t>
      </w:r>
    </w:p>
    <w:p w:rsidR="007A2C79" w:rsidRPr="007A2C79" w:rsidRDefault="007A2C79" w:rsidP="007A2C79">
      <w:pPr>
        <w:jc w:val="center"/>
        <w:outlineLvl w:val="0"/>
        <w:rPr>
          <w:b/>
          <w:sz w:val="20"/>
          <w:szCs w:val="20"/>
        </w:rPr>
      </w:pPr>
      <w:r w:rsidRPr="007A2C79">
        <w:rPr>
          <w:b/>
          <w:sz w:val="20"/>
          <w:szCs w:val="20"/>
        </w:rPr>
        <w:t>О внесении изменений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7A2C79">
        <w:rPr>
          <w:b/>
          <w:bCs/>
          <w:sz w:val="20"/>
          <w:szCs w:val="20"/>
        </w:rPr>
        <w:t xml:space="preserve"> от 12.02.2013 № 3</w:t>
      </w:r>
    </w:p>
    <w:p w:rsidR="007A2C79" w:rsidRPr="007A2C79" w:rsidRDefault="007A2C79" w:rsidP="007A2C79">
      <w:pPr>
        <w:ind w:firstLine="709"/>
        <w:jc w:val="both"/>
        <w:rPr>
          <w:sz w:val="18"/>
          <w:szCs w:val="18"/>
        </w:rPr>
      </w:pPr>
      <w:proofErr w:type="gramStart"/>
      <w:r w:rsidRPr="007A2C79">
        <w:rPr>
          <w:sz w:val="18"/>
          <w:szCs w:val="1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</w:t>
      </w:r>
      <w:r w:rsidRPr="007A2C79" w:rsidDel="00D70CBE">
        <w:rPr>
          <w:sz w:val="18"/>
          <w:szCs w:val="18"/>
        </w:rPr>
        <w:t xml:space="preserve"> </w:t>
      </w:r>
      <w:r w:rsidRPr="007A2C79">
        <w:rPr>
          <w:sz w:val="18"/>
          <w:szCs w:val="18"/>
        </w:rPr>
        <w:t>Самарской области от 12.02.2013 № 3, Собрание представителей</w:t>
      </w:r>
      <w:proofErr w:type="gramEnd"/>
      <w:r w:rsidRPr="007A2C79">
        <w:rPr>
          <w:sz w:val="18"/>
          <w:szCs w:val="18"/>
        </w:rPr>
        <w:t xml:space="preserve"> сельского поселения Печинено муниципального района Богатовский Самарской области решило: </w:t>
      </w:r>
    </w:p>
    <w:p w:rsidR="007A2C79" w:rsidRPr="007A2C79" w:rsidRDefault="007A2C79" w:rsidP="007A2C79">
      <w:pPr>
        <w:ind w:firstLine="709"/>
        <w:jc w:val="both"/>
        <w:rPr>
          <w:bCs/>
          <w:sz w:val="18"/>
          <w:szCs w:val="18"/>
        </w:rPr>
      </w:pPr>
      <w:r w:rsidRPr="007A2C79">
        <w:rPr>
          <w:sz w:val="18"/>
          <w:szCs w:val="18"/>
        </w:rPr>
        <w:t>1. Внести следующие изменения в Правила землепользования и застройки сельского поселения Печинено муниципального района Богатовский</w:t>
      </w:r>
      <w:r w:rsidRPr="007A2C79" w:rsidDel="00D70CBE">
        <w:rPr>
          <w:sz w:val="18"/>
          <w:szCs w:val="18"/>
        </w:rPr>
        <w:t xml:space="preserve"> </w:t>
      </w:r>
      <w:r w:rsidRPr="007A2C79">
        <w:rPr>
          <w:sz w:val="18"/>
          <w:szCs w:val="18"/>
        </w:rPr>
        <w:t>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7A2C79">
        <w:rPr>
          <w:bCs/>
          <w:sz w:val="18"/>
          <w:szCs w:val="18"/>
        </w:rPr>
        <w:t xml:space="preserve"> от  12.02.2013 № 3:</w:t>
      </w:r>
    </w:p>
    <w:p w:rsidR="007A2C79" w:rsidRPr="007A2C79" w:rsidRDefault="007A2C79" w:rsidP="007A2C79">
      <w:pPr>
        <w:ind w:firstLine="708"/>
        <w:jc w:val="both"/>
        <w:outlineLvl w:val="0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 xml:space="preserve">1) Статью 51 Правил: </w:t>
      </w:r>
    </w:p>
    <w:p w:rsidR="007A2C79" w:rsidRPr="007A2C79" w:rsidRDefault="007A2C79" w:rsidP="007A2C79">
      <w:pPr>
        <w:pStyle w:val="a6"/>
        <w:ind w:left="0" w:firstLine="709"/>
        <w:jc w:val="both"/>
        <w:outlineLvl w:val="0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 xml:space="preserve">а)  дополнить частями 10-14 следующего содержания: </w:t>
      </w:r>
    </w:p>
    <w:p w:rsidR="007A2C79" w:rsidRPr="007A2C79" w:rsidRDefault="007A2C79" w:rsidP="007A2C79">
      <w:pPr>
        <w:pStyle w:val="a6"/>
        <w:ind w:left="0" w:firstLine="709"/>
        <w:jc w:val="both"/>
        <w:outlineLvl w:val="0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«10.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7A2C79" w:rsidRPr="007A2C79" w:rsidRDefault="007A2C79" w:rsidP="007A2C79">
      <w:pPr>
        <w:tabs>
          <w:tab w:val="left" w:pos="0"/>
        </w:tabs>
        <w:ind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 xml:space="preserve">11. </w:t>
      </w:r>
      <w:r w:rsidRPr="007A2C79">
        <w:rPr>
          <w:sz w:val="18"/>
          <w:szCs w:val="1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7A2C79" w:rsidRPr="007A2C79" w:rsidRDefault="007A2C79" w:rsidP="007A2C79">
      <w:pPr>
        <w:pStyle w:val="a6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7A2C79" w:rsidRPr="007A2C79" w:rsidRDefault="007A2C79" w:rsidP="007A2C79">
      <w:pPr>
        <w:pStyle w:val="a6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7A2C79" w:rsidRPr="007A2C79" w:rsidRDefault="007A2C79" w:rsidP="007A2C79">
      <w:pPr>
        <w:pStyle w:val="a6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7A2C79">
        <w:rPr>
          <w:sz w:val="18"/>
          <w:szCs w:val="18"/>
          <w:u w:color="FFFFFF"/>
        </w:rPr>
        <w:t>менее минимального</w:t>
      </w:r>
      <w:proofErr w:type="gramEnd"/>
      <w:r w:rsidRPr="007A2C79">
        <w:rPr>
          <w:sz w:val="18"/>
          <w:szCs w:val="1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7A2C79" w:rsidRPr="007A2C79" w:rsidRDefault="007A2C79" w:rsidP="007A2C79">
      <w:pPr>
        <w:pStyle w:val="a6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proofErr w:type="gramStart"/>
      <w:r w:rsidRPr="007A2C79">
        <w:rPr>
          <w:sz w:val="18"/>
          <w:szCs w:val="1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7A2C79" w:rsidRPr="007A2C79" w:rsidRDefault="007A2C79" w:rsidP="007A2C79">
      <w:pPr>
        <w:pStyle w:val="a6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proofErr w:type="gramStart"/>
      <w:r w:rsidRPr="007A2C79">
        <w:rPr>
          <w:sz w:val="18"/>
          <w:szCs w:val="18"/>
          <w:u w:color="FFFFFF"/>
        </w:rPr>
        <w:t>права</w:t>
      </w:r>
      <w:proofErr w:type="gramEnd"/>
      <w:r w:rsidRPr="007A2C79">
        <w:rPr>
          <w:sz w:val="18"/>
          <w:szCs w:val="1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7A2C79" w:rsidRPr="007A2C79" w:rsidRDefault="007A2C79" w:rsidP="007A2C79">
      <w:pPr>
        <w:pStyle w:val="a6"/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6)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7A2C79" w:rsidRPr="007A2C79" w:rsidRDefault="007A2C79" w:rsidP="007A2C79">
      <w:pPr>
        <w:tabs>
          <w:tab w:val="left" w:pos="1134"/>
        </w:tabs>
        <w:ind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 xml:space="preserve"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7A2C79" w:rsidRPr="007A2C79" w:rsidRDefault="007A2C79" w:rsidP="007A2C79">
      <w:pPr>
        <w:tabs>
          <w:tab w:val="left" w:pos="1134"/>
        </w:tabs>
        <w:ind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:rsidR="007A2C79" w:rsidRPr="007A2C79" w:rsidRDefault="007A2C79" w:rsidP="007A2C79">
      <w:pPr>
        <w:tabs>
          <w:tab w:val="left" w:pos="1134"/>
        </w:tabs>
        <w:ind w:firstLine="709"/>
        <w:jc w:val="both"/>
        <w:rPr>
          <w:sz w:val="18"/>
          <w:szCs w:val="18"/>
          <w:u w:color="FFFFFF"/>
        </w:rPr>
      </w:pPr>
      <w:r w:rsidRPr="007A2C79">
        <w:rPr>
          <w:sz w:val="18"/>
          <w:szCs w:val="1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7A2C79">
        <w:rPr>
          <w:sz w:val="18"/>
          <w:szCs w:val="18"/>
          <w:u w:color="FFFFFF"/>
        </w:rPr>
        <w:t>.».</w:t>
      </w:r>
      <w:proofErr w:type="gramEnd"/>
    </w:p>
    <w:p w:rsidR="007A2C79" w:rsidRPr="007A2C79" w:rsidRDefault="007A2C79" w:rsidP="007A2C79">
      <w:pPr>
        <w:ind w:left="710"/>
        <w:jc w:val="both"/>
        <w:rPr>
          <w:sz w:val="18"/>
          <w:szCs w:val="18"/>
        </w:rPr>
      </w:pPr>
      <w:r w:rsidRPr="007A2C79">
        <w:rPr>
          <w:sz w:val="18"/>
          <w:szCs w:val="18"/>
        </w:rPr>
        <w:t xml:space="preserve">2) в статью 52 внести следующие изменения: 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а) производственные зоны дополнить </w:t>
      </w:r>
      <w:proofErr w:type="spellStart"/>
      <w:r w:rsidRPr="007A2C79">
        <w:rPr>
          <w:sz w:val="18"/>
          <w:szCs w:val="18"/>
        </w:rPr>
        <w:t>подзонами</w:t>
      </w:r>
      <w:proofErr w:type="spellEnd"/>
      <w:r w:rsidRPr="007A2C79">
        <w:rPr>
          <w:sz w:val="18"/>
          <w:szCs w:val="18"/>
        </w:rPr>
        <w:t>: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 «П1-3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 производственных и коммунально-складских объектов № 3»;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 «П1-4 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 производственных и коммунально-складских объектов № 4»; 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«П1-5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 производственных и коммунально-складских объектов № 5»;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б) зоны сельскохозяйственного использования дополнить </w:t>
      </w:r>
      <w:proofErr w:type="spellStart"/>
      <w:r w:rsidRPr="007A2C79">
        <w:rPr>
          <w:sz w:val="18"/>
          <w:szCs w:val="18"/>
        </w:rPr>
        <w:t>подзонами</w:t>
      </w:r>
      <w:proofErr w:type="spellEnd"/>
      <w:r w:rsidRPr="007A2C79">
        <w:rPr>
          <w:sz w:val="18"/>
          <w:szCs w:val="18"/>
        </w:rPr>
        <w:t xml:space="preserve">: 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«СХ2-3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, </w:t>
      </w:r>
      <w:proofErr w:type="gramStart"/>
      <w:r w:rsidRPr="007A2C79">
        <w:rPr>
          <w:sz w:val="18"/>
          <w:szCs w:val="18"/>
        </w:rPr>
        <w:t>занятая</w:t>
      </w:r>
      <w:proofErr w:type="gramEnd"/>
      <w:r w:rsidRPr="007A2C79">
        <w:rPr>
          <w:sz w:val="18"/>
          <w:szCs w:val="18"/>
        </w:rPr>
        <w:t xml:space="preserve"> объектами сельскохозяйственного назначения № 3»;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«СХ2-4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, </w:t>
      </w:r>
      <w:proofErr w:type="gramStart"/>
      <w:r w:rsidRPr="007A2C79">
        <w:rPr>
          <w:sz w:val="18"/>
          <w:szCs w:val="18"/>
        </w:rPr>
        <w:t>занятая</w:t>
      </w:r>
      <w:proofErr w:type="gramEnd"/>
      <w:r w:rsidRPr="007A2C79">
        <w:rPr>
          <w:sz w:val="18"/>
          <w:szCs w:val="18"/>
        </w:rPr>
        <w:t xml:space="preserve"> объектами сельскохозяйственного назначения № 4»;</w:t>
      </w:r>
    </w:p>
    <w:p w:rsidR="007A2C79" w:rsidRPr="007A2C79" w:rsidRDefault="007A2C79" w:rsidP="007A2C79">
      <w:pPr>
        <w:tabs>
          <w:tab w:val="left" w:pos="0"/>
        </w:tabs>
        <w:jc w:val="both"/>
        <w:rPr>
          <w:sz w:val="18"/>
          <w:szCs w:val="18"/>
        </w:rPr>
      </w:pPr>
      <w:r w:rsidRPr="007A2C79">
        <w:rPr>
          <w:sz w:val="18"/>
          <w:szCs w:val="18"/>
        </w:rPr>
        <w:tab/>
        <w:t xml:space="preserve">«СХ2-5 </w:t>
      </w:r>
      <w:proofErr w:type="spellStart"/>
      <w:r w:rsidRPr="007A2C79">
        <w:rPr>
          <w:sz w:val="18"/>
          <w:szCs w:val="18"/>
        </w:rPr>
        <w:t>Подзона</w:t>
      </w:r>
      <w:proofErr w:type="spellEnd"/>
      <w:r w:rsidRPr="007A2C79">
        <w:rPr>
          <w:sz w:val="18"/>
          <w:szCs w:val="18"/>
        </w:rPr>
        <w:t xml:space="preserve">, </w:t>
      </w:r>
      <w:proofErr w:type="gramStart"/>
      <w:r w:rsidRPr="007A2C79">
        <w:rPr>
          <w:sz w:val="18"/>
          <w:szCs w:val="18"/>
        </w:rPr>
        <w:t>занятая</w:t>
      </w:r>
      <w:proofErr w:type="gramEnd"/>
      <w:r w:rsidRPr="007A2C79">
        <w:rPr>
          <w:sz w:val="18"/>
          <w:szCs w:val="18"/>
        </w:rPr>
        <w:t xml:space="preserve"> объектами сельскохозяйственного назначения № 5»;</w:t>
      </w:r>
    </w:p>
    <w:p w:rsidR="007A2C79" w:rsidRPr="007A2C79" w:rsidRDefault="007A2C79" w:rsidP="007A2C79">
      <w:pPr>
        <w:ind w:left="710"/>
        <w:jc w:val="both"/>
        <w:rPr>
          <w:sz w:val="18"/>
          <w:szCs w:val="18"/>
        </w:rPr>
      </w:pPr>
      <w:r w:rsidRPr="007A2C79">
        <w:rPr>
          <w:sz w:val="18"/>
          <w:szCs w:val="18"/>
        </w:rPr>
        <w:t>3) статьи 54, 55 признать утратившими силу;</w:t>
      </w:r>
    </w:p>
    <w:p w:rsidR="007A2C79" w:rsidRDefault="007A2C79" w:rsidP="007A2C79">
      <w:pPr>
        <w:ind w:left="710"/>
        <w:jc w:val="both"/>
        <w:rPr>
          <w:sz w:val="20"/>
          <w:szCs w:val="20"/>
        </w:rPr>
        <w:sectPr w:rsidR="007A2C79" w:rsidSect="007A2C79">
          <w:headerReference w:type="even" r:id="rId6"/>
          <w:headerReference w:type="default" r:id="rId7"/>
          <w:pgSz w:w="11906" w:h="16838"/>
          <w:pgMar w:top="567" w:right="567" w:bottom="567" w:left="1191" w:header="709" w:footer="709" w:gutter="0"/>
          <w:cols w:space="708"/>
          <w:docGrid w:linePitch="360"/>
        </w:sectPr>
      </w:pPr>
      <w:r w:rsidRPr="007A2C79">
        <w:rPr>
          <w:sz w:val="18"/>
          <w:szCs w:val="18"/>
        </w:rPr>
        <w:t>4) дополнить статьями 54.1-54.5 следующего содержания:</w:t>
      </w:r>
      <w:r w:rsidRPr="007A2C79">
        <w:rPr>
          <w:sz w:val="20"/>
          <w:szCs w:val="20"/>
        </w:rPr>
        <w:t xml:space="preserve"> «</w:t>
      </w:r>
    </w:p>
    <w:p w:rsidR="007A2C79" w:rsidRPr="007A2C79" w:rsidRDefault="007A2C79" w:rsidP="007A2C79">
      <w:pPr>
        <w:ind w:firstLine="697"/>
        <w:jc w:val="both"/>
        <w:rPr>
          <w:sz w:val="18"/>
          <w:szCs w:val="18"/>
        </w:rPr>
      </w:pPr>
      <w:r w:rsidRPr="007A2C79">
        <w:rPr>
          <w:b/>
          <w:sz w:val="18"/>
          <w:szCs w:val="18"/>
        </w:rPr>
        <w:lastRenderedPageBreak/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7A2C79" w:rsidRPr="007A2C79" w:rsidRDefault="007A2C79" w:rsidP="007A2C79">
      <w:pPr>
        <w:ind w:firstLine="700"/>
        <w:jc w:val="both"/>
        <w:rPr>
          <w:sz w:val="18"/>
          <w:szCs w:val="18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25"/>
        <w:gridCol w:w="1276"/>
        <w:gridCol w:w="1417"/>
        <w:gridCol w:w="1276"/>
        <w:gridCol w:w="1134"/>
        <w:gridCol w:w="1418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2C79">
              <w:rPr>
                <w:b/>
                <w:sz w:val="18"/>
                <w:szCs w:val="18"/>
              </w:rPr>
              <w:t>п</w:t>
            </w:r>
            <w:proofErr w:type="gramEnd"/>
            <w:r w:rsidRPr="007A2C7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946" w:type="dxa"/>
            <w:gridSpan w:val="6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Ж</w:t>
            </w:r>
            <w:proofErr w:type="gramStart"/>
            <w:r w:rsidRPr="007A2C7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Ж5</w:t>
            </w:r>
          </w:p>
        </w:tc>
        <w:tc>
          <w:tcPr>
            <w:tcW w:w="1276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Ж</w:t>
            </w:r>
            <w:proofErr w:type="gramStart"/>
            <w:r w:rsidRPr="007A2C79"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О</w:t>
            </w:r>
            <w:proofErr w:type="gramStart"/>
            <w:r w:rsidRPr="007A2C7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7A2C79" w:rsidRPr="007A2C79" w:rsidRDefault="007A2C79" w:rsidP="007A2C79">
            <w:pPr>
              <w:jc w:val="center"/>
              <w:rPr>
                <w:b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О</w:t>
            </w:r>
            <w:proofErr w:type="gramStart"/>
            <w:r w:rsidRPr="007A2C79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rPr>
          <w:trHeight w:val="635"/>
        </w:trPr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</w:p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 на каждый блок</w:t>
            </w:r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 на каждый  блок</w:t>
            </w:r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кв.м</w:t>
            </w:r>
            <w:proofErr w:type="spellEnd"/>
            <w:r w:rsidRPr="007A2C79">
              <w:rPr>
                <w:rFonts w:eastAsia="MS Min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rPr>
          <w:trHeight w:val="1050"/>
        </w:trPr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кв.м</w:t>
            </w:r>
            <w:proofErr w:type="spellEnd"/>
            <w:r w:rsidRPr="007A2C79">
              <w:rPr>
                <w:rFonts w:eastAsia="MS MinNew Roman"/>
                <w:bCs/>
                <w:sz w:val="18"/>
                <w:szCs w:val="18"/>
              </w:rPr>
              <w:t>.</w:t>
            </w:r>
          </w:p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7A2C7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4000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7A2C7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7500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7500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7500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 для размещения </w:t>
            </w:r>
            <w:r w:rsidRPr="007A2C79">
              <w:rPr>
                <w:bCs/>
                <w:sz w:val="18"/>
                <w:szCs w:val="18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7A2C79">
              <w:rPr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22,5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22,5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7A2C79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lastRenderedPageBreak/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</w:t>
            </w:r>
            <w:r w:rsidRPr="007A2C79">
              <w:rPr>
                <w:sz w:val="18"/>
                <w:szCs w:val="18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 ,</w:t>
            </w:r>
            <w:proofErr w:type="gramEnd"/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7A2C79" w:rsidRPr="007A2C79" w:rsidRDefault="007A2C79" w:rsidP="007A2C7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sz w:val="18"/>
                <w:szCs w:val="18"/>
              </w:rPr>
              <w:t xml:space="preserve">для размещения </w:t>
            </w:r>
            <w:r w:rsidRPr="007A2C79">
              <w:rPr>
                <w:bCs/>
                <w:sz w:val="18"/>
                <w:szCs w:val="18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90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в иных случаях, за исключением случаев, указанных в пунктах 18-22настоящей таблицы, %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90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Иные показатели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rPr>
          <w:trHeight w:val="786"/>
        </w:trPr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2000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1200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A2C79" w:rsidRPr="007A2C79" w:rsidRDefault="007A2C79" w:rsidP="007A2C79">
            <w:pPr>
              <w:jc w:val="center"/>
              <w:rPr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0</w:t>
            </w:r>
          </w:p>
        </w:tc>
      </w:tr>
    </w:tbl>
    <w:p w:rsidR="007A2C79" w:rsidRPr="007A2C79" w:rsidRDefault="007A2C79" w:rsidP="007A2C79">
      <w:pPr>
        <w:ind w:firstLine="700"/>
        <w:jc w:val="both"/>
        <w:rPr>
          <w:sz w:val="18"/>
          <w:szCs w:val="18"/>
        </w:rPr>
      </w:pPr>
    </w:p>
    <w:p w:rsidR="007A2C79" w:rsidRPr="007A2C79" w:rsidRDefault="007A2C79" w:rsidP="007A2C79">
      <w:pPr>
        <w:ind w:firstLine="700"/>
        <w:jc w:val="both"/>
        <w:rPr>
          <w:sz w:val="18"/>
          <w:szCs w:val="18"/>
        </w:rPr>
      </w:pPr>
      <w:r w:rsidRPr="007A2C79">
        <w:rPr>
          <w:b/>
          <w:sz w:val="18"/>
          <w:szCs w:val="18"/>
        </w:rPr>
        <w:lastRenderedPageBreak/>
        <w:t xml:space="preserve"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A2C79">
        <w:rPr>
          <w:b/>
          <w:sz w:val="18"/>
          <w:szCs w:val="18"/>
        </w:rPr>
        <w:t>подзонах</w:t>
      </w:r>
      <w:proofErr w:type="spellEnd"/>
      <w:r w:rsidRPr="007A2C79">
        <w:rPr>
          <w:b/>
          <w:sz w:val="18"/>
          <w:szCs w:val="18"/>
        </w:rPr>
        <w:t xml:space="preserve"> производственных зон и зонах инженерной и транспортной инфраструктур</w:t>
      </w:r>
    </w:p>
    <w:p w:rsidR="007A2C79" w:rsidRPr="007A2C79" w:rsidRDefault="007A2C79" w:rsidP="007A2C79">
      <w:pPr>
        <w:spacing w:line="360" w:lineRule="auto"/>
        <w:ind w:firstLine="700"/>
        <w:jc w:val="both"/>
        <w:rPr>
          <w:rFonts w:eastAsia="MS MinNew Roman"/>
          <w:bCs/>
          <w:sz w:val="18"/>
          <w:szCs w:val="18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6521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2C79">
              <w:rPr>
                <w:b/>
                <w:sz w:val="18"/>
                <w:szCs w:val="18"/>
              </w:rPr>
              <w:t>п</w:t>
            </w:r>
            <w:proofErr w:type="gramEnd"/>
            <w:r w:rsidRPr="007A2C7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52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48"/>
        <w:gridCol w:w="853"/>
        <w:gridCol w:w="6520"/>
        <w:gridCol w:w="851"/>
        <w:gridCol w:w="850"/>
        <w:gridCol w:w="850"/>
        <w:gridCol w:w="850"/>
        <w:gridCol w:w="850"/>
        <w:gridCol w:w="851"/>
        <w:gridCol w:w="850"/>
        <w:gridCol w:w="569"/>
      </w:tblGrid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П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П1-3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П1-4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П1-5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П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Т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7A2C79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Иные показатели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Максимальный размер санитарно-защитной зоны,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</w:tr>
      <w:tr w:rsidR="007A2C79" w:rsidRPr="007A2C79" w:rsidTr="007A2C79">
        <w:tc>
          <w:tcPr>
            <w:tcW w:w="248" w:type="dxa"/>
            <w:tcBorders>
              <w:right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9" w:rsidRPr="007A2C79" w:rsidRDefault="007A2C79" w:rsidP="007A2C79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</w:tr>
    </w:tbl>
    <w:p w:rsidR="007A2C79" w:rsidRPr="007A2C79" w:rsidRDefault="007A2C79" w:rsidP="007A2C79">
      <w:pPr>
        <w:ind w:firstLine="700"/>
        <w:jc w:val="both"/>
        <w:rPr>
          <w:rFonts w:eastAsia="MS MinNew Roman"/>
          <w:bCs/>
          <w:sz w:val="18"/>
          <w:szCs w:val="18"/>
        </w:rPr>
      </w:pPr>
    </w:p>
    <w:p w:rsidR="007A2C79" w:rsidRPr="007A2C79" w:rsidRDefault="007A2C79" w:rsidP="007A2C79">
      <w:pPr>
        <w:ind w:firstLine="700"/>
        <w:jc w:val="both"/>
        <w:rPr>
          <w:rFonts w:eastAsia="MS MinNew Roman"/>
          <w:bCs/>
          <w:sz w:val="18"/>
          <w:szCs w:val="18"/>
        </w:rPr>
      </w:pPr>
      <w:r w:rsidRPr="007A2C79">
        <w:rPr>
          <w:b/>
          <w:sz w:val="18"/>
          <w:szCs w:val="18"/>
        </w:rPr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7A2C79" w:rsidRPr="007A2C79" w:rsidRDefault="007A2C79" w:rsidP="007A2C79">
      <w:pPr>
        <w:ind w:firstLine="700"/>
        <w:jc w:val="both"/>
        <w:rPr>
          <w:b/>
          <w:sz w:val="18"/>
          <w:szCs w:val="18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134"/>
        <w:gridCol w:w="992"/>
        <w:gridCol w:w="993"/>
        <w:gridCol w:w="992"/>
        <w:gridCol w:w="1134"/>
        <w:gridCol w:w="1276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2C79">
              <w:rPr>
                <w:b/>
                <w:sz w:val="18"/>
                <w:szCs w:val="18"/>
              </w:rPr>
              <w:t>п</w:t>
            </w:r>
            <w:proofErr w:type="gramEnd"/>
            <w:r w:rsidRPr="007A2C7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521" w:type="dxa"/>
            <w:gridSpan w:val="6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A2C79" w:rsidRPr="007A2C79" w:rsidTr="007A2C79">
        <w:tc>
          <w:tcPr>
            <w:tcW w:w="851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Сх2-3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Сх2-4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Сх2-5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Сх3</w:t>
            </w:r>
          </w:p>
        </w:tc>
      </w:tr>
      <w:tr w:rsidR="007A2C79" w:rsidRPr="007A2C79" w:rsidTr="007A2C79">
        <w:tc>
          <w:tcPr>
            <w:tcW w:w="13892" w:type="dxa"/>
            <w:gridSpan w:val="8"/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600</w:t>
            </w:r>
          </w:p>
        </w:tc>
      </w:tr>
      <w:tr w:rsidR="007A2C79" w:rsidRPr="007A2C79" w:rsidTr="007A2C79">
        <w:tc>
          <w:tcPr>
            <w:tcW w:w="851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3000</w:t>
            </w:r>
          </w:p>
        </w:tc>
      </w:tr>
      <w:tr w:rsidR="007A2C79" w:rsidRPr="007A2C79" w:rsidTr="007A2C79">
        <w:tc>
          <w:tcPr>
            <w:tcW w:w="13892" w:type="dxa"/>
            <w:gridSpan w:val="8"/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</w:tr>
      <w:tr w:rsidR="007A2C79" w:rsidRPr="007A2C79" w:rsidTr="007A2C79">
        <w:tc>
          <w:tcPr>
            <w:tcW w:w="13892" w:type="dxa"/>
            <w:gridSpan w:val="8"/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7A2C79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</w:tr>
      <w:tr w:rsidR="007A2C79" w:rsidRPr="007A2C79" w:rsidTr="007A2C79">
        <w:tc>
          <w:tcPr>
            <w:tcW w:w="13892" w:type="dxa"/>
            <w:gridSpan w:val="8"/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7A2C79">
              <w:rPr>
                <w:color w:val="000000"/>
                <w:sz w:val="18"/>
                <w:szCs w:val="18"/>
              </w:rPr>
              <w:lastRenderedPageBreak/>
              <w:t>всей площади земельного участка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7A2C79" w:rsidRPr="007A2C79" w:rsidRDefault="007A2C79" w:rsidP="007A2C79">
            <w:pPr>
              <w:jc w:val="both"/>
              <w:rPr>
                <w:sz w:val="18"/>
                <w:szCs w:val="18"/>
              </w:rPr>
            </w:pPr>
            <w:r w:rsidRPr="007A2C79">
              <w:rPr>
                <w:rFonts w:eastAsia="MS MinNew Roman"/>
                <w:sz w:val="18"/>
                <w:szCs w:val="18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</w:t>
            </w:r>
          </w:p>
        </w:tc>
      </w:tr>
      <w:tr w:rsidR="007A2C79" w:rsidRPr="007A2C79" w:rsidTr="007A2C79">
        <w:tc>
          <w:tcPr>
            <w:tcW w:w="13892" w:type="dxa"/>
            <w:gridSpan w:val="8"/>
            <w:shd w:val="clear" w:color="auto" w:fill="CCCCCC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Иные показатели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Максимальный размер санитарно-защитной зоны,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1,5</w:t>
            </w:r>
          </w:p>
        </w:tc>
      </w:tr>
    </w:tbl>
    <w:p w:rsidR="007A2C79" w:rsidRPr="007A2C79" w:rsidRDefault="007A2C79" w:rsidP="007A2C79">
      <w:pPr>
        <w:spacing w:line="360" w:lineRule="auto"/>
        <w:ind w:firstLine="700"/>
        <w:jc w:val="both"/>
        <w:rPr>
          <w:sz w:val="18"/>
          <w:szCs w:val="18"/>
        </w:rPr>
      </w:pPr>
    </w:p>
    <w:p w:rsidR="007A2C79" w:rsidRPr="007A2C79" w:rsidRDefault="007A2C79" w:rsidP="007A2C79">
      <w:pPr>
        <w:spacing w:line="360" w:lineRule="auto"/>
        <w:ind w:firstLine="700"/>
        <w:jc w:val="both"/>
        <w:rPr>
          <w:sz w:val="18"/>
          <w:szCs w:val="18"/>
        </w:rPr>
      </w:pPr>
      <w:r w:rsidRPr="007A2C79">
        <w:rPr>
          <w:sz w:val="18"/>
          <w:szCs w:val="18"/>
        </w:rPr>
        <w:t xml:space="preserve">Примечание: </w:t>
      </w:r>
    </w:p>
    <w:p w:rsidR="007A2C79" w:rsidRPr="007A2C79" w:rsidRDefault="007A2C79" w:rsidP="007A2C79">
      <w:pPr>
        <w:pStyle w:val="a6"/>
        <w:spacing w:line="360" w:lineRule="auto"/>
        <w:ind w:left="0" w:firstLine="700"/>
        <w:jc w:val="both"/>
        <w:rPr>
          <w:sz w:val="18"/>
          <w:szCs w:val="18"/>
        </w:rPr>
      </w:pPr>
      <w:r w:rsidRPr="007A2C79">
        <w:rPr>
          <w:sz w:val="18"/>
          <w:szCs w:val="18"/>
        </w:rPr>
        <w:t>Минимальная площадь земельного участка для зоны Сх</w:t>
      </w:r>
      <w:proofErr w:type="gramStart"/>
      <w:r w:rsidRPr="007A2C79">
        <w:rPr>
          <w:sz w:val="18"/>
          <w:szCs w:val="18"/>
        </w:rPr>
        <w:t>1</w:t>
      </w:r>
      <w:proofErr w:type="gramEnd"/>
      <w:r w:rsidRPr="007A2C79">
        <w:rPr>
          <w:sz w:val="18"/>
          <w:szCs w:val="1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7A2C79" w:rsidRPr="007A2C79" w:rsidRDefault="007A2C79" w:rsidP="007A2C79">
      <w:pPr>
        <w:ind w:firstLine="700"/>
        <w:jc w:val="both"/>
        <w:rPr>
          <w:sz w:val="18"/>
          <w:szCs w:val="18"/>
        </w:rPr>
      </w:pPr>
      <w:r w:rsidRPr="007A2C79">
        <w:rPr>
          <w:b/>
          <w:sz w:val="18"/>
          <w:szCs w:val="18"/>
        </w:rPr>
        <w:t xml:space="preserve"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7A2C79" w:rsidRPr="007A2C79" w:rsidRDefault="007A2C79" w:rsidP="007A2C79">
      <w:pPr>
        <w:spacing w:line="360" w:lineRule="auto"/>
        <w:ind w:firstLine="700"/>
        <w:jc w:val="both"/>
        <w:rPr>
          <w:sz w:val="18"/>
          <w:szCs w:val="18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6"/>
        <w:gridCol w:w="2410"/>
        <w:gridCol w:w="1985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2C79">
              <w:rPr>
                <w:b/>
                <w:sz w:val="18"/>
                <w:szCs w:val="18"/>
              </w:rPr>
              <w:t>п</w:t>
            </w:r>
            <w:proofErr w:type="gramEnd"/>
            <w:r w:rsidRPr="007A2C7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521" w:type="dxa"/>
            <w:gridSpan w:val="3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A2C79" w:rsidRPr="007A2C79" w:rsidTr="007A2C79">
        <w:trPr>
          <w:trHeight w:val="551"/>
        </w:trPr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Р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Р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Р3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3000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22,5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7A2C79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Иные показатели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7A2C79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3000</w:t>
            </w:r>
          </w:p>
        </w:tc>
        <w:tc>
          <w:tcPr>
            <w:tcW w:w="241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10000</w:t>
            </w:r>
          </w:p>
        </w:tc>
      </w:tr>
    </w:tbl>
    <w:p w:rsidR="007A2C79" w:rsidRPr="007A2C79" w:rsidRDefault="007A2C79" w:rsidP="007A2C79">
      <w:pPr>
        <w:spacing w:line="360" w:lineRule="auto"/>
        <w:ind w:firstLine="700"/>
        <w:jc w:val="both"/>
        <w:rPr>
          <w:sz w:val="18"/>
          <w:szCs w:val="18"/>
        </w:rPr>
      </w:pPr>
    </w:p>
    <w:p w:rsidR="007A2C79" w:rsidRPr="007A2C79" w:rsidRDefault="007A2C79" w:rsidP="007A2C79">
      <w:pPr>
        <w:ind w:firstLine="700"/>
        <w:jc w:val="both"/>
        <w:rPr>
          <w:b/>
          <w:sz w:val="18"/>
          <w:szCs w:val="18"/>
        </w:rPr>
      </w:pPr>
      <w:r w:rsidRPr="007A2C79">
        <w:rPr>
          <w:b/>
          <w:sz w:val="18"/>
          <w:szCs w:val="1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7A2C79" w:rsidRPr="007A2C79" w:rsidRDefault="007A2C79" w:rsidP="007A2C79">
      <w:pPr>
        <w:ind w:firstLine="700"/>
        <w:jc w:val="both"/>
        <w:rPr>
          <w:b/>
          <w:sz w:val="18"/>
          <w:szCs w:val="18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6521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A2C79">
              <w:rPr>
                <w:b/>
                <w:sz w:val="18"/>
                <w:szCs w:val="18"/>
              </w:rPr>
              <w:t>п</w:t>
            </w:r>
            <w:proofErr w:type="gramEnd"/>
            <w:r w:rsidRPr="007A2C7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521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7A2C79" w:rsidRPr="007A2C79" w:rsidRDefault="007A2C79" w:rsidP="007A2C79">
      <w:pPr>
        <w:tabs>
          <w:tab w:val="left" w:pos="3201"/>
        </w:tabs>
        <w:spacing w:line="360" w:lineRule="auto"/>
        <w:ind w:firstLine="700"/>
        <w:jc w:val="both"/>
        <w:rPr>
          <w:rFonts w:eastAsia="MS MinNew Roman"/>
          <w:bCs/>
          <w:sz w:val="18"/>
          <w:szCs w:val="18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2552"/>
        <w:gridCol w:w="2126"/>
        <w:gridCol w:w="1843"/>
      </w:tblGrid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spacing w:line="36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spacing w:line="36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Сп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Сп3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spacing w:line="360" w:lineRule="auto"/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Сп</w:t>
            </w:r>
            <w:proofErr w:type="gramStart"/>
            <w:r w:rsidRPr="007A2C79">
              <w:rPr>
                <w:rFonts w:eastAsia="MS Min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400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spellStart"/>
            <w:r w:rsidRPr="007A2C79">
              <w:rPr>
                <w:sz w:val="18"/>
                <w:szCs w:val="18"/>
              </w:rPr>
              <w:t>кв</w:t>
            </w:r>
            <w:proofErr w:type="gramStart"/>
            <w:r w:rsidRPr="007A2C7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400000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22,5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7A2C79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A2C79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sz w:val="18"/>
                <w:szCs w:val="18"/>
              </w:rPr>
              <w:t xml:space="preserve">Максимальный процент застройки </w:t>
            </w:r>
            <w:r w:rsidRPr="007A2C79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A2C79" w:rsidRPr="007A2C79" w:rsidTr="007A2C79">
        <w:tc>
          <w:tcPr>
            <w:tcW w:w="851" w:type="dxa"/>
          </w:tcPr>
          <w:p w:rsidR="007A2C79" w:rsidRPr="007A2C79" w:rsidRDefault="007A2C79" w:rsidP="007A2C79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A2C79" w:rsidRPr="007A2C79" w:rsidRDefault="007A2C79" w:rsidP="007A2C79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2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A2C79" w:rsidRPr="007A2C79" w:rsidRDefault="007A2C79" w:rsidP="007A2C79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7A2C79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</w:tbl>
    <w:p w:rsidR="007A2C79" w:rsidRDefault="007A2C79" w:rsidP="007A2C79">
      <w:pPr>
        <w:spacing w:line="360" w:lineRule="auto"/>
        <w:jc w:val="both"/>
        <w:rPr>
          <w:sz w:val="18"/>
          <w:szCs w:val="18"/>
        </w:rPr>
      </w:pPr>
    </w:p>
    <w:p w:rsidR="007A2C79" w:rsidRPr="007A2C79" w:rsidRDefault="007A2C79" w:rsidP="007A2C79">
      <w:pPr>
        <w:rPr>
          <w:sz w:val="18"/>
          <w:szCs w:val="18"/>
        </w:rPr>
      </w:pPr>
    </w:p>
    <w:p w:rsidR="007A2C79" w:rsidRPr="007A2C79" w:rsidRDefault="007A2C79" w:rsidP="007A2C79">
      <w:pPr>
        <w:rPr>
          <w:sz w:val="18"/>
          <w:szCs w:val="18"/>
        </w:rPr>
      </w:pPr>
    </w:p>
    <w:p w:rsidR="007A2C79" w:rsidRPr="007A2C79" w:rsidRDefault="007A2C79" w:rsidP="007A2C79">
      <w:pPr>
        <w:rPr>
          <w:sz w:val="18"/>
          <w:szCs w:val="18"/>
        </w:rPr>
      </w:pPr>
    </w:p>
    <w:p w:rsidR="007A2C79" w:rsidRPr="007A2C79" w:rsidRDefault="007A2C79" w:rsidP="007A2C79">
      <w:pPr>
        <w:rPr>
          <w:sz w:val="18"/>
          <w:szCs w:val="18"/>
        </w:rPr>
      </w:pPr>
    </w:p>
    <w:p w:rsidR="007A2C79" w:rsidRDefault="007A2C79" w:rsidP="007A2C79">
      <w:pPr>
        <w:rPr>
          <w:sz w:val="18"/>
          <w:szCs w:val="18"/>
        </w:rPr>
      </w:pPr>
    </w:p>
    <w:p w:rsidR="007A2C79" w:rsidRPr="007A2C79" w:rsidRDefault="007A2C79" w:rsidP="007A2C79">
      <w:pPr>
        <w:tabs>
          <w:tab w:val="left" w:pos="6768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    2.</w:t>
      </w:r>
      <w:r w:rsidRPr="007A2C79">
        <w:rPr>
          <w:sz w:val="20"/>
          <w:szCs w:val="20"/>
        </w:rPr>
        <w:t xml:space="preserve"> Опубликовать настоящее решение в газете «Вестник сельского поселения Печинено» в течение десяти дней со дня издания.</w:t>
      </w:r>
    </w:p>
    <w:p w:rsidR="007A2C79" w:rsidRPr="007A2C79" w:rsidRDefault="007A2C79" w:rsidP="007A2C79">
      <w:pPr>
        <w:spacing w:line="360" w:lineRule="auto"/>
        <w:ind w:firstLine="709"/>
        <w:jc w:val="both"/>
        <w:rPr>
          <w:sz w:val="20"/>
          <w:szCs w:val="20"/>
        </w:rPr>
      </w:pPr>
      <w:r w:rsidRPr="007A2C79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7A2C79" w:rsidRPr="007A2C79" w:rsidRDefault="007A2C79" w:rsidP="007A2C79">
      <w:pPr>
        <w:spacing w:line="360" w:lineRule="auto"/>
        <w:ind w:firstLine="709"/>
        <w:jc w:val="both"/>
        <w:rPr>
          <w:sz w:val="20"/>
          <w:szCs w:val="20"/>
        </w:rPr>
      </w:pPr>
    </w:p>
    <w:p w:rsidR="007A2C79" w:rsidRPr="007A2C79" w:rsidRDefault="007A2C79" w:rsidP="007A2C79">
      <w:pPr>
        <w:spacing w:line="360" w:lineRule="auto"/>
        <w:ind w:firstLine="709"/>
        <w:jc w:val="both"/>
        <w:rPr>
          <w:sz w:val="20"/>
          <w:szCs w:val="20"/>
        </w:rPr>
      </w:pPr>
    </w:p>
    <w:p w:rsidR="007A2C79" w:rsidRPr="007A2C79" w:rsidRDefault="007A2C79" w:rsidP="007A2C79">
      <w:pPr>
        <w:jc w:val="both"/>
        <w:rPr>
          <w:sz w:val="20"/>
          <w:szCs w:val="20"/>
        </w:rPr>
      </w:pPr>
      <w:r w:rsidRPr="007A2C79">
        <w:rPr>
          <w:sz w:val="20"/>
          <w:szCs w:val="20"/>
        </w:rPr>
        <w:t xml:space="preserve">Председатель Собрания представителей </w:t>
      </w:r>
      <w:r>
        <w:rPr>
          <w:sz w:val="20"/>
          <w:szCs w:val="20"/>
        </w:rPr>
        <w:t xml:space="preserve"> </w:t>
      </w:r>
      <w:r w:rsidRPr="007A2C79">
        <w:rPr>
          <w:sz w:val="20"/>
          <w:szCs w:val="20"/>
        </w:rPr>
        <w:t>сельского поселения Печинено</w:t>
      </w:r>
    </w:p>
    <w:p w:rsidR="007A2C79" w:rsidRPr="007A2C79" w:rsidRDefault="007A2C79" w:rsidP="007A2C79">
      <w:pPr>
        <w:jc w:val="both"/>
        <w:rPr>
          <w:sz w:val="20"/>
          <w:szCs w:val="20"/>
        </w:rPr>
      </w:pPr>
      <w:r w:rsidRPr="007A2C79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7A2C79">
        <w:rPr>
          <w:sz w:val="20"/>
          <w:szCs w:val="20"/>
        </w:rPr>
        <w:t xml:space="preserve">Самарской области    </w:t>
      </w:r>
      <w:r w:rsidRPr="007A2C79">
        <w:rPr>
          <w:sz w:val="20"/>
          <w:szCs w:val="20"/>
        </w:rPr>
        <w:tab/>
        <w:t xml:space="preserve">                    О.А. </w:t>
      </w:r>
      <w:proofErr w:type="spellStart"/>
      <w:r w:rsidRPr="007A2C79">
        <w:rPr>
          <w:sz w:val="20"/>
          <w:szCs w:val="20"/>
        </w:rPr>
        <w:t>Юдакова</w:t>
      </w:r>
      <w:proofErr w:type="spellEnd"/>
    </w:p>
    <w:p w:rsidR="007A2C79" w:rsidRPr="007A2C79" w:rsidRDefault="007A2C79" w:rsidP="007A2C79">
      <w:pPr>
        <w:jc w:val="both"/>
        <w:rPr>
          <w:sz w:val="20"/>
          <w:szCs w:val="20"/>
        </w:rPr>
      </w:pPr>
      <w:r w:rsidRPr="007A2C79">
        <w:rPr>
          <w:sz w:val="20"/>
          <w:szCs w:val="20"/>
        </w:rPr>
        <w:t xml:space="preserve">                </w:t>
      </w:r>
    </w:p>
    <w:p w:rsidR="007A2C79" w:rsidRPr="007A2C79" w:rsidRDefault="007A2C79" w:rsidP="007A2C79">
      <w:pPr>
        <w:ind w:firstLine="709"/>
        <w:jc w:val="both"/>
        <w:rPr>
          <w:sz w:val="20"/>
          <w:szCs w:val="20"/>
        </w:rPr>
      </w:pPr>
    </w:p>
    <w:p w:rsidR="007A2C79" w:rsidRPr="007A2C79" w:rsidRDefault="007A2C79" w:rsidP="007A2C79">
      <w:pPr>
        <w:jc w:val="both"/>
        <w:outlineLvl w:val="0"/>
        <w:rPr>
          <w:sz w:val="20"/>
          <w:szCs w:val="20"/>
        </w:rPr>
      </w:pPr>
      <w:r w:rsidRPr="007A2C79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7A2C79">
        <w:rPr>
          <w:sz w:val="20"/>
          <w:szCs w:val="20"/>
        </w:rPr>
        <w:t>муниципального района Богатовский</w:t>
      </w:r>
    </w:p>
    <w:p w:rsidR="007A2C79" w:rsidRPr="007A2C79" w:rsidRDefault="007A2C79" w:rsidP="007A2C79">
      <w:pPr>
        <w:jc w:val="both"/>
        <w:rPr>
          <w:sz w:val="20"/>
          <w:szCs w:val="20"/>
        </w:rPr>
      </w:pPr>
      <w:r w:rsidRPr="007A2C79">
        <w:rPr>
          <w:sz w:val="20"/>
          <w:szCs w:val="20"/>
        </w:rPr>
        <w:t xml:space="preserve">Самарской области                      </w:t>
      </w:r>
      <w:r w:rsidRPr="007A2C79">
        <w:rPr>
          <w:sz w:val="20"/>
          <w:szCs w:val="20"/>
        </w:rPr>
        <w:tab/>
      </w:r>
      <w:r w:rsidRPr="007A2C79">
        <w:rPr>
          <w:sz w:val="20"/>
          <w:szCs w:val="20"/>
        </w:rPr>
        <w:tab/>
      </w:r>
      <w:r w:rsidRPr="007A2C79">
        <w:rPr>
          <w:sz w:val="20"/>
          <w:szCs w:val="20"/>
        </w:rPr>
        <w:tab/>
        <w:t xml:space="preserve">           </w:t>
      </w:r>
      <w:proofErr w:type="spellStart"/>
      <w:r w:rsidRPr="007A2C79">
        <w:rPr>
          <w:sz w:val="20"/>
          <w:szCs w:val="20"/>
        </w:rPr>
        <w:t>О.Н.Сухарева</w:t>
      </w:r>
      <w:proofErr w:type="spellEnd"/>
      <w:r w:rsidRPr="007A2C79">
        <w:rPr>
          <w:sz w:val="20"/>
          <w:szCs w:val="20"/>
        </w:rPr>
        <w:t xml:space="preserve"> </w:t>
      </w:r>
    </w:p>
    <w:p w:rsidR="007A2C79" w:rsidRPr="00E27765" w:rsidRDefault="007A2C79" w:rsidP="007A2C79">
      <w:pPr>
        <w:rPr>
          <w:sz w:val="28"/>
          <w:szCs w:val="28"/>
        </w:rPr>
      </w:pPr>
    </w:p>
    <w:p w:rsidR="007A2C79" w:rsidRDefault="007A2C79"/>
    <w:p w:rsidR="007A2C79" w:rsidRPr="007A2C79" w:rsidRDefault="007A2C79" w:rsidP="007A2C79"/>
    <w:p w:rsidR="007A2C79" w:rsidRDefault="007A2C79" w:rsidP="007A2C79"/>
    <w:p w:rsidR="007A2C79" w:rsidRPr="009E59B9" w:rsidRDefault="007A2C79" w:rsidP="007A2C79">
      <w:r w:rsidRPr="004B5D28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</w:t>
      </w:r>
      <w:bookmarkStart w:id="0" w:name="_GoBack"/>
      <w:bookmarkEnd w:id="0"/>
      <w:r w:rsidRPr="004B5D28">
        <w:rPr>
          <w:sz w:val="20"/>
          <w:szCs w:val="20"/>
        </w:rPr>
        <w:t xml:space="preserve">Тираж 150 экземпляров. Бесплатно  </w:t>
      </w:r>
    </w:p>
    <w:p w:rsidR="00C979BE" w:rsidRPr="007A2C79" w:rsidRDefault="00C979BE" w:rsidP="007A2C79"/>
    <w:sectPr w:rsidR="00C979BE" w:rsidRPr="007A2C79" w:rsidSect="007A2C79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79" w:rsidRDefault="007A2C79" w:rsidP="007A2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C79" w:rsidRDefault="007A2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79" w:rsidRPr="006238F7" w:rsidRDefault="007A2C79" w:rsidP="007A2C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14A80">
      <w:rPr>
        <w:rStyle w:val="a5"/>
        <w:rFonts w:ascii="Times New Roman" w:hAnsi="Times New Roman"/>
        <w:noProof/>
      </w:rPr>
      <w:t>7</w:t>
    </w:r>
    <w:r w:rsidRPr="006238F7">
      <w:rPr>
        <w:rStyle w:val="a5"/>
        <w:rFonts w:ascii="Times New Roman" w:hAnsi="Times New Roman"/>
      </w:rPr>
      <w:fldChar w:fldCharType="end"/>
    </w:r>
  </w:p>
  <w:p w:rsidR="007A2C79" w:rsidRDefault="007A2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F"/>
    <w:rsid w:val="00043CD7"/>
    <w:rsid w:val="000B5972"/>
    <w:rsid w:val="000D535D"/>
    <w:rsid w:val="000F1967"/>
    <w:rsid w:val="00181352"/>
    <w:rsid w:val="00197368"/>
    <w:rsid w:val="00214A80"/>
    <w:rsid w:val="00230AFB"/>
    <w:rsid w:val="002F3EFF"/>
    <w:rsid w:val="00437DA4"/>
    <w:rsid w:val="004E414D"/>
    <w:rsid w:val="0069275D"/>
    <w:rsid w:val="007A2C79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C79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4">
    <w:name w:val="Верхний колонтитул Знак"/>
    <w:basedOn w:val="a0"/>
    <w:link w:val="a3"/>
    <w:uiPriority w:val="99"/>
    <w:rsid w:val="007A2C79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7A2C79"/>
  </w:style>
  <w:style w:type="paragraph" w:styleId="a6">
    <w:name w:val="List Paragraph"/>
    <w:basedOn w:val="a"/>
    <w:uiPriority w:val="34"/>
    <w:qFormat/>
    <w:rsid w:val="007A2C79"/>
    <w:pPr>
      <w:ind w:left="720"/>
      <w:contextualSpacing/>
    </w:pPr>
  </w:style>
  <w:style w:type="table" w:styleId="a7">
    <w:name w:val="Table Grid"/>
    <w:basedOn w:val="a1"/>
    <w:uiPriority w:val="59"/>
    <w:rsid w:val="007A2C7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C79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4">
    <w:name w:val="Верхний колонтитул Знак"/>
    <w:basedOn w:val="a0"/>
    <w:link w:val="a3"/>
    <w:uiPriority w:val="99"/>
    <w:rsid w:val="007A2C79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7A2C79"/>
  </w:style>
  <w:style w:type="paragraph" w:styleId="a6">
    <w:name w:val="List Paragraph"/>
    <w:basedOn w:val="a"/>
    <w:uiPriority w:val="34"/>
    <w:qFormat/>
    <w:rsid w:val="007A2C79"/>
    <w:pPr>
      <w:ind w:left="720"/>
      <w:contextualSpacing/>
    </w:pPr>
  </w:style>
  <w:style w:type="table" w:styleId="a7">
    <w:name w:val="Table Grid"/>
    <w:basedOn w:val="a1"/>
    <w:uiPriority w:val="59"/>
    <w:rsid w:val="007A2C7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2015-12-14T10:39:00Z</cp:lastPrinted>
  <dcterms:created xsi:type="dcterms:W3CDTF">2015-12-14T10:24:00Z</dcterms:created>
  <dcterms:modified xsi:type="dcterms:W3CDTF">2015-12-14T10:40:00Z</dcterms:modified>
</cp:coreProperties>
</file>