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65" w:rsidRPr="00564A18" w:rsidRDefault="0073224D" w:rsidP="00431965">
      <w:pPr>
        <w:jc w:val="center"/>
        <w:rPr>
          <w:rFonts w:ascii="Bodoni MT" w:hAnsi="Bodoni MT"/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431965" w:rsidRPr="00564A18">
        <w:rPr>
          <w:b/>
          <w:sz w:val="52"/>
          <w:szCs w:val="52"/>
        </w:rPr>
        <w:t>ВЕСТНИК</w:t>
      </w:r>
      <w:r w:rsidR="00431965" w:rsidRPr="00564A18">
        <w:rPr>
          <w:rFonts w:ascii="Bodoni MT" w:hAnsi="Bodoni MT"/>
          <w:b/>
          <w:sz w:val="52"/>
          <w:szCs w:val="52"/>
        </w:rPr>
        <w:t xml:space="preserve"> </w:t>
      </w:r>
      <w:r w:rsidR="00431965" w:rsidRPr="00564A18">
        <w:rPr>
          <w:b/>
          <w:sz w:val="52"/>
          <w:szCs w:val="52"/>
        </w:rPr>
        <w:t>с</w:t>
      </w:r>
      <w:r w:rsidR="00360A57">
        <w:rPr>
          <w:b/>
          <w:sz w:val="52"/>
          <w:szCs w:val="52"/>
        </w:rPr>
        <w:t>е</w:t>
      </w:r>
      <w:bookmarkStart w:id="0" w:name="_GoBack"/>
      <w:bookmarkEnd w:id="0"/>
      <w:r w:rsidR="00431965" w:rsidRPr="00564A18">
        <w:rPr>
          <w:b/>
          <w:sz w:val="52"/>
          <w:szCs w:val="52"/>
        </w:rPr>
        <w:t>льского</w:t>
      </w:r>
      <w:r w:rsidR="00431965" w:rsidRPr="00564A18">
        <w:rPr>
          <w:rFonts w:ascii="Bodoni MT" w:hAnsi="Bodoni MT"/>
          <w:b/>
          <w:sz w:val="52"/>
          <w:szCs w:val="52"/>
        </w:rPr>
        <w:t xml:space="preserve"> </w:t>
      </w:r>
      <w:r w:rsidR="00431965" w:rsidRPr="00564A18">
        <w:rPr>
          <w:b/>
          <w:sz w:val="52"/>
          <w:szCs w:val="52"/>
        </w:rPr>
        <w:t>поселения</w:t>
      </w:r>
      <w:r w:rsidR="00431965" w:rsidRPr="00564A18">
        <w:rPr>
          <w:rFonts w:ascii="Bodoni MT" w:hAnsi="Bodoni MT"/>
          <w:b/>
          <w:sz w:val="52"/>
          <w:szCs w:val="52"/>
        </w:rPr>
        <w:t xml:space="preserve"> </w:t>
      </w:r>
      <w:r w:rsidR="00431965" w:rsidRPr="00564A18">
        <w:rPr>
          <w:b/>
          <w:sz w:val="52"/>
          <w:szCs w:val="52"/>
        </w:rPr>
        <w:t>Печинено</w:t>
      </w:r>
    </w:p>
    <w:p w:rsidR="00431965" w:rsidRPr="00564A18" w:rsidRDefault="00431965" w:rsidP="00431965">
      <w:pPr>
        <w:tabs>
          <w:tab w:val="left" w:pos="508"/>
          <w:tab w:val="left" w:pos="3654"/>
          <w:tab w:val="center" w:pos="4677"/>
        </w:tabs>
        <w:jc w:val="center"/>
        <w:rPr>
          <w:rFonts w:ascii="Bodoni MT" w:hAnsi="Bodoni MT" w:cs="Arial"/>
          <w:sz w:val="36"/>
          <w:szCs w:val="36"/>
        </w:rPr>
      </w:pPr>
      <w:r w:rsidRPr="00564A18">
        <w:rPr>
          <w:rFonts w:ascii="Bodoni MT" w:hAnsi="Bodoni MT" w:cs="Arial"/>
          <w:sz w:val="36"/>
          <w:szCs w:val="36"/>
        </w:rPr>
        <w:t xml:space="preserve">12+       </w:t>
      </w:r>
      <w:r w:rsidRPr="00046BA3">
        <w:rPr>
          <w:sz w:val="36"/>
          <w:szCs w:val="36"/>
        </w:rPr>
        <w:t>№</w:t>
      </w:r>
      <w:r w:rsidR="00046BA3" w:rsidRPr="00046BA3">
        <w:rPr>
          <w:rFonts w:ascii="Bodoni MT" w:hAnsi="Bodoni MT" w:cs="Arial"/>
          <w:sz w:val="36"/>
          <w:szCs w:val="36"/>
        </w:rPr>
        <w:t>2</w:t>
      </w:r>
      <w:r w:rsidRPr="00046BA3">
        <w:rPr>
          <w:rFonts w:ascii="Bodoni MT" w:hAnsi="Bodoni MT" w:cs="Arial"/>
          <w:sz w:val="36"/>
          <w:szCs w:val="36"/>
        </w:rPr>
        <w:t xml:space="preserve"> (1</w:t>
      </w:r>
      <w:r w:rsidR="00046BA3" w:rsidRPr="00046BA3">
        <w:rPr>
          <w:rFonts w:ascii="Bodoni MT" w:hAnsi="Bodoni MT" w:cs="Arial"/>
          <w:sz w:val="36"/>
          <w:szCs w:val="36"/>
        </w:rPr>
        <w:t>40</w:t>
      </w:r>
      <w:r w:rsidRPr="00046BA3">
        <w:rPr>
          <w:rFonts w:ascii="Bodoni MT" w:hAnsi="Bodoni MT" w:cs="Arial"/>
          <w:sz w:val="36"/>
          <w:szCs w:val="36"/>
        </w:rPr>
        <w:t>)</w:t>
      </w:r>
      <w:r w:rsidRPr="00564A18">
        <w:rPr>
          <w:rFonts w:ascii="Bodoni MT" w:hAnsi="Bodoni MT" w:cs="Arial"/>
          <w:sz w:val="36"/>
          <w:szCs w:val="36"/>
        </w:rPr>
        <w:t xml:space="preserve">     14 </w:t>
      </w:r>
      <w:r w:rsidRPr="00564A18">
        <w:rPr>
          <w:sz w:val="36"/>
          <w:szCs w:val="36"/>
        </w:rPr>
        <w:t>января</w:t>
      </w:r>
      <w:r w:rsidRPr="00564A18">
        <w:rPr>
          <w:rFonts w:ascii="Bodoni MT" w:hAnsi="Bodoni MT" w:cs="Arial"/>
          <w:sz w:val="36"/>
          <w:szCs w:val="36"/>
        </w:rPr>
        <w:t xml:space="preserve"> 2015 </w:t>
      </w:r>
      <w:r w:rsidRPr="00564A18">
        <w:rPr>
          <w:sz w:val="36"/>
          <w:szCs w:val="36"/>
        </w:rPr>
        <w:t>года</w:t>
      </w:r>
    </w:p>
    <w:p w:rsidR="00431965" w:rsidRPr="00431965" w:rsidRDefault="00431965" w:rsidP="00431965">
      <w:pPr>
        <w:tabs>
          <w:tab w:val="left" w:pos="3320"/>
        </w:tabs>
        <w:jc w:val="center"/>
        <w:rPr>
          <w:b/>
          <w:i/>
          <w:sz w:val="20"/>
          <w:szCs w:val="20"/>
        </w:rPr>
      </w:pPr>
      <w:r w:rsidRPr="00564A18">
        <w:rPr>
          <w:sz w:val="20"/>
          <w:szCs w:val="20"/>
        </w:rPr>
        <w:t>ОФИЦИАЛЬНОЕ</w:t>
      </w:r>
      <w:r w:rsidRPr="00564A18">
        <w:rPr>
          <w:rFonts w:ascii="Bodoni MT" w:hAnsi="Bodoni MT" w:cs="Arial"/>
          <w:sz w:val="20"/>
          <w:szCs w:val="20"/>
        </w:rPr>
        <w:t xml:space="preserve"> </w:t>
      </w:r>
      <w:r w:rsidRPr="00564A18">
        <w:rPr>
          <w:sz w:val="20"/>
          <w:szCs w:val="20"/>
        </w:rPr>
        <w:t>ОПУБЛИКОВАНИЕ</w:t>
      </w:r>
      <w:r>
        <w:rPr>
          <w:sz w:val="20"/>
          <w:szCs w:val="20"/>
        </w:rPr>
        <w:t xml:space="preserve"> </w:t>
      </w:r>
      <w:r w:rsidRPr="00431965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431965">
        <w:rPr>
          <w:sz w:val="20"/>
          <w:szCs w:val="20"/>
        </w:rPr>
        <w:t>СЕЛЬСКОГО  ПОСЕЛЕНИЯ ПЕЧИНЕНО</w:t>
      </w:r>
    </w:p>
    <w:p w:rsidR="00431965" w:rsidRPr="00431965" w:rsidRDefault="00431965" w:rsidP="00431965">
      <w:pPr>
        <w:ind w:right="-5"/>
        <w:jc w:val="center"/>
        <w:rPr>
          <w:bCs/>
          <w:iCs/>
          <w:sz w:val="20"/>
          <w:szCs w:val="20"/>
        </w:rPr>
      </w:pPr>
      <w:r w:rsidRPr="00431965">
        <w:rPr>
          <w:iCs/>
          <w:sz w:val="20"/>
          <w:szCs w:val="20"/>
        </w:rPr>
        <w:t>МУНИЦИПАЛЬНОГО РАЙОНА БОГАТОВСКИЙ</w:t>
      </w:r>
      <w:r>
        <w:rPr>
          <w:iCs/>
          <w:sz w:val="20"/>
          <w:szCs w:val="20"/>
        </w:rPr>
        <w:t xml:space="preserve"> </w:t>
      </w:r>
      <w:r w:rsidRPr="00431965">
        <w:rPr>
          <w:iCs/>
          <w:sz w:val="20"/>
          <w:szCs w:val="20"/>
        </w:rPr>
        <w:t>САМАРСКОЙ ОБЛАСТИ</w:t>
      </w:r>
      <w:r>
        <w:rPr>
          <w:iCs/>
          <w:sz w:val="20"/>
          <w:szCs w:val="20"/>
        </w:rPr>
        <w:t xml:space="preserve"> </w:t>
      </w:r>
      <w:r w:rsidRPr="00431965">
        <w:rPr>
          <w:bCs/>
          <w:iCs/>
          <w:sz w:val="20"/>
          <w:szCs w:val="20"/>
        </w:rPr>
        <w:t xml:space="preserve">                                                                                                  </w:t>
      </w:r>
    </w:p>
    <w:p w:rsidR="00431965" w:rsidRDefault="00431965" w:rsidP="00431965">
      <w:pPr>
        <w:tabs>
          <w:tab w:val="left" w:pos="3960"/>
          <w:tab w:val="left" w:pos="4500"/>
        </w:tabs>
        <w:ind w:right="-5"/>
        <w:jc w:val="center"/>
        <w:rPr>
          <w:rFonts w:cs="Arial"/>
          <w:bCs/>
          <w:iCs/>
          <w:sz w:val="26"/>
          <w:szCs w:val="26"/>
        </w:rPr>
      </w:pPr>
      <w:r w:rsidRPr="00431965">
        <w:rPr>
          <w:bCs/>
          <w:iCs/>
          <w:sz w:val="20"/>
          <w:szCs w:val="20"/>
        </w:rPr>
        <w:t>ПОСТАНОВЛЕНИЕ</w:t>
      </w:r>
      <w:r>
        <w:rPr>
          <w:bCs/>
          <w:iCs/>
          <w:sz w:val="20"/>
          <w:szCs w:val="20"/>
        </w:rPr>
        <w:t xml:space="preserve">  </w:t>
      </w:r>
      <w:r>
        <w:rPr>
          <w:rFonts w:cs="Arial"/>
          <w:bCs/>
          <w:iCs/>
          <w:sz w:val="26"/>
          <w:szCs w:val="26"/>
        </w:rPr>
        <w:t xml:space="preserve">от </w:t>
      </w:r>
      <w:r>
        <w:rPr>
          <w:rFonts w:cs="Arial"/>
          <w:bCs/>
          <w:iCs/>
          <w:sz w:val="26"/>
          <w:szCs w:val="26"/>
          <w:u w:val="single"/>
        </w:rPr>
        <w:t xml:space="preserve"> </w:t>
      </w:r>
      <w:r w:rsidRPr="00431965">
        <w:rPr>
          <w:rFonts w:cs="Arial"/>
          <w:bCs/>
          <w:iCs/>
          <w:sz w:val="20"/>
          <w:szCs w:val="20"/>
          <w:u w:val="single"/>
        </w:rPr>
        <w:t>23.01.2015 г.</w:t>
      </w:r>
      <w:r>
        <w:rPr>
          <w:rFonts w:cs="Arial"/>
          <w:bCs/>
          <w:iCs/>
          <w:sz w:val="26"/>
          <w:szCs w:val="26"/>
          <w:u w:val="single"/>
        </w:rPr>
        <w:t xml:space="preserve">  </w:t>
      </w:r>
      <w:r>
        <w:rPr>
          <w:rFonts w:cs="Arial"/>
          <w:bCs/>
          <w:iCs/>
          <w:sz w:val="26"/>
          <w:szCs w:val="26"/>
        </w:rPr>
        <w:t xml:space="preserve">       </w:t>
      </w:r>
      <w:r w:rsidRPr="00431965">
        <w:rPr>
          <w:rFonts w:cs="Arial"/>
          <w:bCs/>
          <w:iCs/>
          <w:sz w:val="20"/>
          <w:szCs w:val="20"/>
        </w:rPr>
        <w:t xml:space="preserve">№ </w:t>
      </w:r>
      <w:r w:rsidRPr="00431965">
        <w:rPr>
          <w:rFonts w:cs="Arial"/>
          <w:bCs/>
          <w:iCs/>
          <w:sz w:val="20"/>
          <w:szCs w:val="20"/>
          <w:u w:val="single"/>
        </w:rPr>
        <w:t xml:space="preserve"> 2</w:t>
      </w:r>
      <w:r>
        <w:rPr>
          <w:rFonts w:cs="Arial"/>
          <w:bCs/>
          <w:iCs/>
          <w:sz w:val="26"/>
          <w:szCs w:val="26"/>
          <w:u w:val="single"/>
        </w:rPr>
        <w:t xml:space="preserve"> </w:t>
      </w:r>
      <w:r>
        <w:rPr>
          <w:rFonts w:cs="Arial"/>
          <w:bCs/>
          <w:iCs/>
          <w:sz w:val="26"/>
          <w:szCs w:val="26"/>
        </w:rPr>
        <w:t xml:space="preserve">    </w:t>
      </w:r>
    </w:p>
    <w:p w:rsidR="00431965" w:rsidRPr="00804821" w:rsidRDefault="00431965" w:rsidP="00431965">
      <w:pPr>
        <w:spacing w:line="240" w:lineRule="auto"/>
        <w:jc w:val="center"/>
        <w:rPr>
          <w:rFonts w:cs="Arial"/>
          <w:b/>
          <w:sz w:val="26"/>
          <w:szCs w:val="26"/>
        </w:rPr>
      </w:pPr>
      <w:r w:rsidRPr="00804821">
        <w:rPr>
          <w:rFonts w:cs="Arial"/>
          <w:b/>
          <w:sz w:val="26"/>
          <w:szCs w:val="26"/>
        </w:rPr>
        <w:t xml:space="preserve">Об утверждении административного регламента  осуществления муниципального земельного контроля </w:t>
      </w:r>
    </w:p>
    <w:p w:rsidR="00431965" w:rsidRPr="00804821" w:rsidRDefault="00431965" w:rsidP="00431965">
      <w:pPr>
        <w:spacing w:line="240" w:lineRule="auto"/>
        <w:jc w:val="center"/>
        <w:rPr>
          <w:rFonts w:cs="Arial"/>
          <w:b/>
          <w:sz w:val="26"/>
          <w:szCs w:val="26"/>
        </w:rPr>
      </w:pPr>
      <w:r w:rsidRPr="00804821">
        <w:rPr>
          <w:rFonts w:cs="Arial"/>
          <w:b/>
          <w:sz w:val="26"/>
          <w:szCs w:val="26"/>
        </w:rPr>
        <w:t>на территории сельского поселения Печинено муниципального района Богатовский Самарской области</w:t>
      </w:r>
    </w:p>
    <w:p w:rsidR="00431965" w:rsidRDefault="00431965" w:rsidP="00431965">
      <w:pPr>
        <w:spacing w:line="240" w:lineRule="auto"/>
        <w:jc w:val="both"/>
        <w:rPr>
          <w:rFonts w:cs="Arial"/>
          <w:color w:val="00000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оптимизации, повышения качества проведения проверок при осуществлении муниципального земельного контроля физических лиц на территории сельского поселения Печинено муниципального района Богатовский Самарской области, в соответствии со статьями 16,17.1,48 Федерального закона  от 06.10.2003 № 131-ФЗ «Об общих принципах организации местного самоуправления в Российской Федерации», статьей 72 Земельного кодекса Российской Федерации, Закона Самарской области от 11.03.2005 № 94-ГД «О земле», Закона Самарской области</w:t>
      </w:r>
      <w:proofErr w:type="gramEnd"/>
      <w:r>
        <w:rPr>
          <w:sz w:val="26"/>
          <w:szCs w:val="26"/>
        </w:rPr>
        <w:t xml:space="preserve"> от 23.12.2014 № 137-ГД «О порядке осуществления муниципального земельного контроля на территории самарской области», руководствуясь Уставом сельского поселения Печинено, </w:t>
      </w:r>
      <w:r>
        <w:rPr>
          <w:rFonts w:cs="Arial"/>
          <w:color w:val="000000"/>
          <w:sz w:val="26"/>
          <w:szCs w:val="26"/>
        </w:rPr>
        <w:t>администрация  сельского поселения Печинено</w:t>
      </w:r>
    </w:p>
    <w:p w:rsidR="00431965" w:rsidRDefault="00431965" w:rsidP="00431965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ПОСТАНОВЛЯЕТ:</w:t>
      </w:r>
    </w:p>
    <w:p w:rsidR="00431965" w:rsidRDefault="00431965" w:rsidP="0043196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</w:t>
      </w:r>
      <w:r>
        <w:rPr>
          <w:rFonts w:cs="Arial"/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 осуществления муниципального земельного контроля на территории сельского поселения Печинено муниципального района Богатовский Самарской области (приложения).</w:t>
      </w:r>
    </w:p>
    <w:p w:rsidR="00431965" w:rsidRDefault="00431965" w:rsidP="00431965">
      <w:pPr>
        <w:spacing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   Контроль исполнения настоящего Постановления оставляю за собой.</w:t>
      </w:r>
    </w:p>
    <w:p w:rsidR="00431965" w:rsidRDefault="00046BA3" w:rsidP="00431965">
      <w:pPr>
        <w:spacing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3.   </w:t>
      </w:r>
      <w:r w:rsidR="00431965">
        <w:rPr>
          <w:rFonts w:cs="Arial"/>
          <w:sz w:val="26"/>
          <w:szCs w:val="26"/>
        </w:rPr>
        <w:t>Опубликовать настоящее постановление в газете «Вестник сельского поселения Печинено»;</w:t>
      </w:r>
    </w:p>
    <w:p w:rsidR="00431965" w:rsidRDefault="00431965" w:rsidP="00431965">
      <w:pPr>
        <w:tabs>
          <w:tab w:val="left" w:pos="567"/>
          <w:tab w:val="left" w:pos="851"/>
        </w:tabs>
        <w:spacing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4.    Настоящее постановление вступает в силу со дня опубликования. </w:t>
      </w:r>
    </w:p>
    <w:p w:rsidR="00431965" w:rsidRDefault="00431965" w:rsidP="00431965">
      <w:pPr>
        <w:tabs>
          <w:tab w:val="right" w:pos="1012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Печинено муниципального района Богатовский</w:t>
      </w:r>
      <w:r>
        <w:rPr>
          <w:sz w:val="26"/>
          <w:szCs w:val="26"/>
        </w:rPr>
        <w:tab/>
      </w:r>
    </w:p>
    <w:p w:rsidR="00431965" w:rsidRDefault="00431965" w:rsidP="0043196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</w:t>
      </w:r>
      <w:r>
        <w:rPr>
          <w:sz w:val="26"/>
          <w:szCs w:val="26"/>
        </w:rPr>
        <w:tab/>
      </w:r>
      <w:r w:rsidR="00046BA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   </w:t>
      </w:r>
      <w:r w:rsidR="00046BA3"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О.Н.Сухарева</w:t>
      </w:r>
      <w:proofErr w:type="spellEnd"/>
    </w:p>
    <w:p w:rsidR="00431965" w:rsidRDefault="00431965" w:rsidP="00431965">
      <w:pPr>
        <w:rPr>
          <w:sz w:val="20"/>
          <w:szCs w:val="20"/>
        </w:rPr>
      </w:pPr>
      <w:r>
        <w:rPr>
          <w:sz w:val="20"/>
          <w:szCs w:val="20"/>
        </w:rPr>
        <w:t>Приложение 1 к Постановлению администрации сельского поселения Печинено от 23.01.2015 года № 2</w:t>
      </w:r>
    </w:p>
    <w:p w:rsidR="00431965" w:rsidRDefault="00431965" w:rsidP="00431965">
      <w:pPr>
        <w:spacing w:line="240" w:lineRule="auto"/>
        <w:jc w:val="center"/>
      </w:pPr>
      <w:r>
        <w:t>АДМИНИСТРАТИВНЫЙ РЕГЛАМЕНТ</w:t>
      </w:r>
    </w:p>
    <w:p w:rsidR="00431965" w:rsidRDefault="00431965" w:rsidP="00431965">
      <w:pPr>
        <w:spacing w:line="240" w:lineRule="auto"/>
        <w:jc w:val="center"/>
      </w:pPr>
      <w:r>
        <w:t>ОСУЩЕСТВЛЕНИЯ МУНИЦИПАЛЬНОГО ЗЕМЕЛЬНОГО КОНТРОЛЯ</w:t>
      </w:r>
    </w:p>
    <w:p w:rsidR="00431965" w:rsidRDefault="00431965" w:rsidP="00431965">
      <w:pPr>
        <w:spacing w:line="240" w:lineRule="auto"/>
        <w:jc w:val="center"/>
      </w:pPr>
      <w:r>
        <w:t>НА ТЕРРИТОРИИ СЕЛЬСКОГО ПОСЕЛЕНИЯ ПЕЧИНЕНО</w:t>
      </w:r>
    </w:p>
    <w:p w:rsidR="00431965" w:rsidRDefault="00431965" w:rsidP="0043196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Глава 1. Общие положения</w:t>
      </w:r>
    </w:p>
    <w:p w:rsidR="00431965" w:rsidRDefault="00431965" w:rsidP="0043196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Статья 1. Понятие, задачи, правовая основа муниципального земельного контроля</w:t>
      </w:r>
    </w:p>
    <w:p w:rsidR="00431965" w:rsidRDefault="00431965" w:rsidP="0043196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целях настоящего административного регламента под муниципальным земельным контролем понимается деятельность администрации сельского поселения Печинено по организации и проведению проверок соблюдения требований земельного законодательства и муниципальных правовых актов сельского поселения Печинено, содержащих нормы земельного права (далее - муниципальные правовые акты), физическими лицами  при использовании указанными лицами земельных участков и земель, расположенных на территории сельского поселения Печинено.</w:t>
      </w:r>
      <w:proofErr w:type="gramEnd"/>
    </w:p>
    <w:p w:rsidR="00431965" w:rsidRDefault="00431965" w:rsidP="0043196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Муниципальный земельный контроль осуществляется в отношении земель, земельных участков, расположенных на территории сельского поселения Печинено независимо от их формы собственности, в том числе в отношении земель, земельных участков, государственная собственность на которые не разграничена.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Муниципальный земельный контроль в отношении физических лиц, не являющихся индивидуальными предпринимателями (далее - физические лица), осуществляется в соответствии с главой  2  настоящего Порядка.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Статья 2. Основные задачи  муниципального земельного контроля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муниципального земельного контроля являются: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обеспечение соблюдения правил землепользования и застройки сельского поселения Печинено, установленных Собранием Представителей сельского поселения Печинено, и иных муниципальных правовых актов сельского поселения Печинено;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обеспечение соблюдения принципа платности землепользования, установленного земельным законодательством;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недопущение самовольного занятия земель, земельных участков, а также их использования без правоустанавливающих документов, оформленных в порядке, установленном законодательством Российской Федерации.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Статья 3. Муниципальный земельный инспектор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Муниципальный земельный инспектор – муниципальный служащий администрации сельского поселения Печинено, в должностные обязанности которого входит проведение мероприятий по контролю в процессе осуществления муниципального земельного контроля.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Права и обязанности муниципального земельного инспектора при проведении проверок в сфере муниципального земельного контроля в отношении физических лиц определяются в соответствии с главой 2 настоящего  административного регламента.</w:t>
      </w:r>
    </w:p>
    <w:p w:rsidR="00431965" w:rsidRDefault="00431965" w:rsidP="00431965">
      <w:pPr>
        <w:spacing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2.   Административный регламент осуществления муниципального земельного контроля в отношении физических лиц, не являющихся индивидуальными предпринимателями. 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1. Основные понятия, используемые в настоящей главе: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Для  целей настоящей главы под мероприятием по контролю (контрольным мероприятием) понимаются действия по рассмотрению документов физического лица, по обследованию используемых указанным лицом земельных участков, земель, проводимые муниципальным земельным инспектором для: оценки  соответствия  действий (бездействий) физического лица требованиям земельного законодательства и муниципальных правовых актов, выявления и документального подтверждения фактов нарушения требований земельного законодательства и муниципальных правовых актов.</w:t>
      </w:r>
      <w:proofErr w:type="gramEnd"/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настоящей главы под проверкой понимается совокупность мероприятий по контролю, проводимых уполномоченным органом, муниципальным земельным инспектором в отношении физического лица для оценки соответствия действий (бездействий) указанного лица требованиям земельного законодательства и муниципальных правовых актов.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 Должностные лица органов муниципального земельного контроля в порядке, установленном законодательством в Российской Федерации, законодательством Самарской области, муниципальными правовыми актами: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-запрашивают и получают информацию на основании письменных запросов от органов государственной власти, местного самоуправления, юридических лиц, индивидуальных предпринимателей и граждан необходимую информацию для проведения проверок;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-беспрепятственно по предъявлению служебного удостоверения и копии распоряжения руководителя (заместителя) органа муниципального земельного контроля о назначении проверки посещают территории и проводят их обследования и другие мероприятия по муниципальному земельному контролю. 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 В случае выявления нарушений обязательных требований, должностные лица органов муниципального земельного контроля принимают решение: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-выдают предписания гражданам об устранении выявленных нарушений обязательных нарушений с указанием сроков их устранения;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-принимает меры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устранением выявленных нарушений, их предупреждению и предотвращения;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-направляет в уполномоченные органы материалы для принятия решений о </w:t>
      </w:r>
      <w:proofErr w:type="gramStart"/>
      <w:r>
        <w:rPr>
          <w:sz w:val="26"/>
          <w:szCs w:val="26"/>
        </w:rPr>
        <w:t>дел</w:t>
      </w:r>
      <w:proofErr w:type="gramEnd"/>
      <w:r>
        <w:rPr>
          <w:sz w:val="26"/>
          <w:szCs w:val="26"/>
        </w:rPr>
        <w:t xml:space="preserve"> об административных правонарушениях или для решения вопросов о возбуждении уголовных дел по признакам преступлений;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-обращается в суд в порядке, предусмотренном законодательством в Российской федерации.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2. Виды, формы и сроки проведения проверок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1.Уполномоченный орган проводит плановые и внеплановые проверки.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Плановые и внеплановые проверки по форме могут быть документарными (в том числе </w:t>
      </w:r>
      <w:proofErr w:type="spellStart"/>
      <w:r>
        <w:rPr>
          <w:sz w:val="26"/>
          <w:szCs w:val="26"/>
        </w:rPr>
        <w:t>документарно</w:t>
      </w:r>
      <w:proofErr w:type="spellEnd"/>
      <w:r>
        <w:rPr>
          <w:sz w:val="26"/>
          <w:szCs w:val="26"/>
        </w:rPr>
        <w:t xml:space="preserve"> - выездными) и  выездными.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В отношении каждого земельного участка: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плановая проверка может быть проведена  не чаще одного раза в три года в отношении конкретного гражданина;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срок проведения  проверки составляет не более 20 рабочих дней и по решению (распоряжения) руководителя уполномоченного органа может быть продлен не более чем на 20 рабочих дней.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3. Обязательные направления проверки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1.При проведении проверки обязательными направлениями контроля являются: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соблюдение правил землепользования и застройки сельского поселения Печинено, установленных Собранием Представителей сельского поселения Печинено, и иных муниципальных правовых актов;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соблюдение установленного земельным законодательством порядка оформления прав на земельные участки (в том числе при приобретении земельных участков, переходе прав на них в результате гражданско-правовых сделок);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соблюдение установленного земельным законодательством принципа платности землепользования.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 проведении проверки уполномоченный орган вправе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требований земельного законодательства за исключением случаев, когда в соответствии с законодательством Российской Федерации, Самарской области контроль за соблюдением таких требований отнесен к полномочиям органов государственной власти.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4. Плановые проверки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Плановая проверка проводится муниципальным земельным инспектором в соответствии с ежегодным планом проведения муниципального земельного контроля физических лиц, не являющихся индивидуальными предпринимателями (далее - План проведения муниципального земельного контроля физических лиц) без какого-либо специального решения уполномоченного органа. </w:t>
      </w:r>
      <w:proofErr w:type="gramStart"/>
      <w:r>
        <w:rPr>
          <w:sz w:val="26"/>
          <w:szCs w:val="26"/>
        </w:rPr>
        <w:t>О проведении плановой проверки граждане уведомляются не позднее,  чем за два дня до на чала её проведения.</w:t>
      </w:r>
      <w:proofErr w:type="gramEnd"/>
      <w:r>
        <w:rPr>
          <w:sz w:val="26"/>
          <w:szCs w:val="26"/>
        </w:rPr>
        <w:t xml:space="preserve"> Посредством вручения любым доступным способом (заказным почтовым отправлением).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План проведения муниципального земельного контроля физических лиц на очередной год утверждается уполномоченным органом и размещается на официальном сайте органов местного самоуправления сельского поселения Печинено в сети «Интернет» не позднее 1 декабря текущего года и должен содержать следующие сведения о каждой из проверок: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фамилия, имя, отчество  физического лица, в отношении которого проводится проверка;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земельный участок, используемый физическим лицом (кадастровый номер и (или) местоположение);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 форма проведения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г) направления проверки (требования земельного законодательства и муниципальных правовых актов, подлежащие проверке - с учетом статьи 3 настоящего  административного регламента);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д) дата (число, месяц) начала и  окончания проверки; при проведении выездной проверки  также – дата и время проведения мероприятий по контролю, связанных с посещением земельного участка (далее - выездные мероприятия);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е) сведения о муниципальном земельном инспекторе, которому поручено проведение проверки (фамилия, имя, отчество, должность). В случаях, когда проведение проверки поручено нескольким муниципальным земельным инспекторам и (или) осуществляется совместно с органами государственной власти, должны быть указаны сведения обо всех участвующих в проверке лицах, органах.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Основанием для включения плановой проверки в ежегодный план в отношении земельных участков, находящихся во владении или пользовании у граждан, является отсутствие сведений о правоустанавливающих документах на земельный участок либо истечении трех лет со дня: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-возникновения права на земельный участок;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-окончание сроков проведения последней плановой проверки.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5. Организация внеплановой проверки.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Поводом для рассмотрения вопроса о проведении внеплановой проверки является истечение срока исполнения ранее выданного предписания об устранении выявленного ранее нарушения, информация о наличии в действиях (бездействиях) физического лица признаков нарушения требований земельного законодательства и муниципальных правовых актов (далее - информация о предполагаемом нарушении), полученная: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от граждан и (или) юридических лиц;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из органов государственной власти, органов местного самоуправления;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из средств массовой информации.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Уполномоченный орган при получении от заявителя - гражданина, юридического лица, органа государственной власти, органа местного самоуправления информации о предполагаемом нарушении: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регистрирует указанную информацию в срок не позднее одного рабочего дня со дня ее получения;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в срок не более трех рабочих дней после дня регистрации указанной информации принимает одно из следующих решений: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внеплановой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отказе в проведении проверки.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проведении внеплановой проверки граждане уведомляются не менее чем за двадцать четыре часа до на чала её проведения.</w:t>
      </w:r>
      <w:proofErr w:type="gramEnd"/>
      <w:r>
        <w:rPr>
          <w:sz w:val="26"/>
          <w:szCs w:val="26"/>
        </w:rPr>
        <w:t xml:space="preserve"> Посредством вручения любым доступным способом (заказным почтовым отправлением).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заявитель должен быть письменно уведомлен не позднее трех рабочих дней со дня вынесения решения.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В случае обнаружения в средствах массовой информации о предполагаемом нарушении  муниципальный земельный инспектор, руководитель уполномоченного органа в течение одного рабочего дня составляет об этом акт произвольной формы. В срок не позднее трех рабочих дней со дня составления акта уполномоченный орган принимает одно из решений, указанных в пункте «б» части 2 настоящей статьи.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 Уполномоченный орган отказывает в проведении проверки в случае, если: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требований земельного законодательства, указанных в информации о предполагаемом нарушении, в соответствии с законодательством Российской Федерации, Самарской области отнесен к полномочиям органов государственной власти.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таком случае уполномоченный орган в срок не более двух рабочих дней со дня принятия решения об отказе в проведении проверки направляет информацию о предполагаемом нарушении в соответствующий  орган государственной власти;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на дату регистрации (получения)  информации о предполагаемом нарушении проверка указанных в ней обстоятель</w:t>
      </w:r>
      <w:proofErr w:type="gramStart"/>
      <w:r>
        <w:rPr>
          <w:sz w:val="26"/>
          <w:szCs w:val="26"/>
        </w:rPr>
        <w:t>ств пр</w:t>
      </w:r>
      <w:proofErr w:type="gramEnd"/>
      <w:r>
        <w:rPr>
          <w:sz w:val="26"/>
          <w:szCs w:val="26"/>
        </w:rPr>
        <w:t>оведена ранее или включена в План муниципального земельного контроля физических лиц на соответствующий год.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 При отсутствии оснований, указанных в части 4 настоящей статьи, уполномоченный орган принимает одно из следующих решений: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случаях, когда информация о предполагаемом нарушении содержит сведения о фактах </w:t>
      </w:r>
      <w:proofErr w:type="gramStart"/>
      <w:r>
        <w:rPr>
          <w:sz w:val="26"/>
          <w:szCs w:val="26"/>
        </w:rPr>
        <w:t>возникновения угрозы причинения вреда жизни</w:t>
      </w:r>
      <w:proofErr w:type="gramEnd"/>
      <w:r>
        <w:rPr>
          <w:sz w:val="26"/>
          <w:szCs w:val="26"/>
        </w:rPr>
        <w:t xml:space="preserve"> и здоровью граждан, земельным участкам, землям, муниципальному имуществу сельского поселения Печинено, - о проведении внеплановой проверки,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в иных случаях - о проведении плановой проверки (с соблюдением требований части 3 статьи 4 настоящего  административного регламента).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6. Решение о проведении внеплановой проверки (об отказе в проведении проверки)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В решении о проведении внеплановой проверки должны быть указаны: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дата принятия и регистрационный номер решения;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уполномоченного органа;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фамилия, имя, отчество муниципального земельного инспектора, уполномоченного на проведение проверки. В случаях, когда проведение проверки поручено нескольким муниципальным земельным инспекторам и (или) проведения проверки совместно с органами государственной власти должны быть указаны сведения обо всех участвующих в проверке лицах, органах;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г) фамилия, имя, отчество  физического лица, в отношении которого проводится проверка;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д) земельный участок, используемый физическим лицом (кадастровый номер и (или) местоположение);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е) вид проверки (плановая, внеплановая), форма проведения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ж) основание проведения проверки (дата и номер регистрации информации о предполагаемом нарушении, сведения о представившем ее заявителе);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з) направления проверки (требования земельного законодательства и муниципальных правовых актов, подлежащие проверке - с учетом статьи 3 настоящего  административного регламента);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и) дата (число, месяц) начала и  окончания проверки, при проведении выездной проверки также – дата и время проведения выездных мероприятий.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Внеплановая проверка должна быть начата в срок не позднее двух рабочих дней после дня принятия решения о ее проведении.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В решении об отказе в проведении проверки должны быть указаны: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дата принятия и регистрационный номер решения;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уполномоченного органа;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 фамилия, имя, отчество гражданина, наименование юридического лица, органа государственной власти, органа местного самоуправления, </w:t>
      </w:r>
      <w:proofErr w:type="gramStart"/>
      <w:r>
        <w:rPr>
          <w:sz w:val="26"/>
          <w:szCs w:val="26"/>
        </w:rPr>
        <w:t>представивших</w:t>
      </w:r>
      <w:proofErr w:type="gramEnd"/>
      <w:r>
        <w:rPr>
          <w:sz w:val="26"/>
          <w:szCs w:val="26"/>
        </w:rPr>
        <w:t xml:space="preserve">  информацию о предполагаемом нарушении, дата и номер регистрации указанной информации в уполномоченном органе;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 причины, по которым отказано в проведении проверки (в соответствии с частью  4 статьи 5 настоящего  административного регламента).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Статья  7. Документарная проверка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Предметом документарной проверки являются сведения, связанные с исполнением физическим лицом требований земельного законодательства и (или) муниципальных правовых актов (в соответствии с направлениями проверки), содержащиеся в документах, которые имеются в распоряжении уполномоченного органа и (или) получены им при проведении проверки в соответствии с настоящей статьей,</w:t>
      </w:r>
      <w:proofErr w:type="gramEnd"/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В процессе проведения документарной проверки в первую очередь муниципальным инспектором рассматриваются документы об использовании лицом земельного участка, имеющиеся в распоряжении уполномоченного органа (в том числе полученные по запросу в соответствии частью 3 настоящей статьи).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Муниципальный земельный инспектор при проведении проверки вправе запрашивать документы, необходимые для проведения проверки по направлениям, указанным в решен</w:t>
      </w:r>
      <w:proofErr w:type="gramStart"/>
      <w:r>
        <w:rPr>
          <w:sz w:val="26"/>
          <w:szCs w:val="26"/>
        </w:rPr>
        <w:t>ии о ее</w:t>
      </w:r>
      <w:proofErr w:type="gramEnd"/>
      <w:r>
        <w:rPr>
          <w:sz w:val="26"/>
          <w:szCs w:val="26"/>
        </w:rPr>
        <w:t xml:space="preserve"> проведении, у органов государственной власти, органов местного самоуправления (их структурных подразделений), организаций.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сведения, которые содержатся в документах, имеющихся в распоряжении уполномоченного органа,  не позволяют оценить исполнение физическим лицом требований земельного законодательства, муниципальных правовых актов,  муниципальный земельный инспектор вправе  направить  лицу, в отношении которого проводится проверка (далее - проверяемое лицо) запрос о предоставлении иных необходимых для проведения документарной проверки документов.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этом муниципальный земельный инспектор: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-не вправе требовать у проверяемого лица сведения и документы, не относящиеся к предмету документарной проверки;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-вправе запросить у проверяемого лица, предоставившего соответствующие документы, дополнительные пояснения в письменной форме.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При проведении документарной проверки муниципальный земельный инспектор вправе провести выездные мероприятия (</w:t>
      </w:r>
      <w:proofErr w:type="spellStart"/>
      <w:r>
        <w:rPr>
          <w:sz w:val="26"/>
          <w:szCs w:val="26"/>
        </w:rPr>
        <w:t>документарно</w:t>
      </w:r>
      <w:proofErr w:type="spellEnd"/>
      <w:r>
        <w:rPr>
          <w:sz w:val="26"/>
          <w:szCs w:val="26"/>
        </w:rPr>
        <w:t xml:space="preserve"> - выездная проверка)  в случае, когда при рассмотрении представленных проверяемым лицом пояснений и документов либо при отсутствии таких документов, пояснений  им установлено наличие признаков следующих нарушений: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-самовольное занятие земельного участка (его части);</w:t>
      </w:r>
    </w:p>
    <w:p w:rsidR="00431965" w:rsidRDefault="00431965" w:rsidP="0004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-нарушение правил землепользования и застройки (в части градостроительных регламентов).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таких случаях муниципальный инспектор в письменном виде извещает проверяемое лицо о дате, времени  проведения выездных мероприятий  в срок не менее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чем за 3 рабочих дня до даты их проведения.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Выездные мероприятия проводятся с соблюдением требований статьи 9 настоящего  административного регламента.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Статья 8. Выездная проверка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Предметом выездной проверки является соответствие действий физического лица по использованию земельного участка требованиям, установленным земельным законодательством и (или) муниципальными правовыми актами (в соответствии с направлениями проверки), выявляемое путем визуального осмотра соответствующего земельного участка (или его части), а также находящихся на нем объектов (далее - объекты проверки).</w:t>
      </w:r>
      <w:proofErr w:type="gramEnd"/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Выездная проверка проводится в случае, если путем проведения документарной проверки не представляется возможным оценить соответствие действий (бездействий) физического лица обязательным требованиям земельного законодательства, муниципальных правовых актов без осмотра объекта проверки.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Муниципальный инспектор в письменном виде извещает проверяемое лицо (с указанием даты проведения выездных мероприятий):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плановой выездной проверки - в срок не менее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 чем за  четырнадцать дней до даты ее начала;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внеплановой выездной проверки – не позднее рабочего дня после дня  принятия решения о ее проведении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 При проведении выездной проверки муниципальный земельный инспектор вправе: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посещать земельные участки, в отношении которых проводится проверка, и производить их осмотр с соблюдением  статьи 11 настоящего  административного регламента;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запрашивать документы, необходимые для проведения (в соответствии с ее направлениями) у органов государственной власти, органов местного самоуправления (их структурных подразделений), организаций;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обращаться в правоохранительные органы за оказанием содействия в предотвращении или пресечении действий, препятствующих проведению муниципального земельного контроля.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При проведении выездной проверки муниципальный земельный инспектор вправе запросить у проверяемого лица документы, необходимые для проведения проверки (в соответствии с направлениями проверки), если такие документы отсутствуют у уполномоченного органа.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документы могут быть запрошены в устной форме при согласии проверяемого физического лица представить указанные документы  немедленно.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 запрос документов должен быть оформлен муниципальным земельным инспектором в письменном виде.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9. Выездные мероприятия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Проверяемое лицо обязано обеспечить муниципальному земельному инспектору  возможность доступа на земельный участок  в  установленные уполномоченным органом время и дату проведения выездного мероприятия и вправе присутствовать лично и (или) с участием своего представителя при проведении такого мероприятия.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2.В начале выездного мероприятия муниципальный земельный инспектор обязан: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предъявить проверяемому лицу служебное удостоверение муниципального служащего администрации сельского поселения Печинено;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ознакомить  проверяемое лицо с решением о проведении проверки и  разъяснить ему его права и обязанности, предусмотренные настоящим административным регламентом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также полномочия  лиц, проводящих выездную проверку;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-ознакомить проверяемое лицо с составом специалистов, привлекаемых к проведению мероприятий по контролю.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В случае если, выездное мероприятие подлежит проведению на неогороженном земельном участке, и проверяемое лицо отсутствует в данном месте проведения выездного мероприятия в установленные уполномоченным органом время и дату его проведения, муниципальный земельный инспектор вправе самостоятельно осуществлять доступ на такой земельный участок (с соблюдением статьи 262 Гражданского кодекса Российской Федерации) и производить осмотр расположенных на нем объектов (за исключением случаев, когда</w:t>
      </w:r>
      <w:proofErr w:type="gramEnd"/>
      <w:r>
        <w:rPr>
          <w:sz w:val="26"/>
          <w:szCs w:val="26"/>
        </w:rPr>
        <w:t xml:space="preserve"> для осуществления мероприятий по осмотру объекта требуется специальное разрешение в соответствии с требованиями законодательства);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В случае если выездное мероприятие подлежит проведению на огороженном земельном участке, и проверяемое лицо отсутствует в установленные уполномоченным органом время и дату проведения выездного мероприятия в месте проведения такого  мероприятия, либо своими действиями препятствует проведению выездного мероприятия:</w:t>
      </w:r>
      <w:proofErr w:type="gramEnd"/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 муниципальный земельный инспектор составляет об этом акт (произвольной формы);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возможность доступа на земельный участок  обеспечивается уполномоченным органом путем обращения в суд, в правоохранительные органы - для пресечения действий, препятствующих проведению мероприятия по контролю;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по решению уполномоченного органа срок проведения проверки  приостанавливается - до дня прекращения  обстоятельств, препятствующих проведению выездного мероприятия.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10. Оформление результатов проверки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О результатах проверки в срок не позднее двух рабочих дней после дня  ее окончания муниципальным земельным инспектором составляется акт (далее - акт проверки) с указанием следующих сведений: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дата, время и место составления акта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фамилия, имя, отчество и должность муниципального земельного инспектора, проводившего проверку;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основание проведения проверки: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плановой проверки - утвержденный в соответствии с настоящим Порядком План муниципального земельного контроля физических лиц;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внеплановой проверки – решение уполномоченного орган</w:t>
      </w:r>
      <w:proofErr w:type="gramStart"/>
      <w:r>
        <w:rPr>
          <w:sz w:val="26"/>
          <w:szCs w:val="26"/>
        </w:rPr>
        <w:t>а о ее</w:t>
      </w:r>
      <w:proofErr w:type="gramEnd"/>
      <w:r>
        <w:rPr>
          <w:sz w:val="26"/>
          <w:szCs w:val="26"/>
        </w:rPr>
        <w:t xml:space="preserve"> проведении;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г) фамилия, имя, отчество, адрес проверяемого лица;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д) дата начала и окончания проверки (дата и основание продления, приостановления, и возобновления срока проверки);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е) форма проверки и перечень проведенных мероприятий по контролю;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ж) сведения о результатах проверки, в том числе о выявленных нарушениях;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з) подписи лиц, участвующих в проведении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и) подпись лица, проводившего проверку.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Обязательными приложениями к  акту проверки являются: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материалы (их копии), полученные муниципальным земельным инспектором по его запросам, составленные (оформленные) им в ходе проведения мероприятий по контролю;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-документы, представленные проверяемым лицом (в том числе его пояснения);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-информация о предполагаемом нарушении, в связи с которой проведена проверка (при наличии).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Акт проверки, в ходе которой были выявлены нарушения земельного законодательства, муниципальных правовых актов составляется в двух экземплярах.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Один экземпляр акта такой проверки с копиями обязательных приложений вручается проверяемому лицу в срок не позднее трех рабочих дней со дня составления акта одним из способов: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по заявлению проверяемого лица, поступившему до дня истечения указанного срока, – вручается ему при  личной явке под расписку о вручении;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в иных случаях, а также в случае отказа проверяемого лица дать расписку о вручении с акта проверки  -  направляется почтовым отправлением с уведомлением о вручении, которое приобщается к экземпляру акта проверки, хранящемуся  в уполномоченном органе.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11. Меры, принимаемые по результатам проверок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 случаях выявления в ходе проверки признаков нарушений земельного законодательства, муниципальных правовых актов, за которые установлена административная или уголовная ответственность, уполномоченный орган в срок не позднее  семи рабочих дней со дня составления акта проверки направляет копии указанного акта и обязательных приложений к нему в орган государственной власти, уполномоченные рассматривать дела о соответствующих правонарушениях.</w:t>
      </w:r>
      <w:proofErr w:type="gramEnd"/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 В случае  выявления в ходе проверки признаков нарушений земельного законодательства, муниципальных правовых актов, контроль (надзор) за соблюдением которых отнесен к полномочиям органов государственной власти, уполномоченный орган не позднее семи рабочих дней со дня составления акта проверки направляет копии указанного акта и обязательных приложений к нему в соответствующий орган государственной власти.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В иных случаях выявления нарушений земельного законодательства уполномоченный орган решает вопрос о  принятии мер по их устранению в порядке гражданского судопроизводства.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 Срок проведения проверок в отношении граждан не может превышать: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-одного месяца -  в отношении каждой документарной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- одного рабочего дня -  в отношении каждой выездной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12. Права и обязанности проверяемого лица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Проверяемое лицо при проведении проверок вправе: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а) давать пояснения, приносить возражения, представлять документы, в подтверждение своих доводов;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б) получать по письменному запросу копии документов, связанных с проведением проверки;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в) обжаловать действия уполномоченного органа, муниципального земельного инспектора в установленном порядке.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Проверяемое лицо обязано оказывать содействие муниципальному инспектору при проведении мероприятий по контролю, исполнять иные требования настоящего административного регламента.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</w:p>
    <w:p w:rsidR="00431965" w:rsidRDefault="00431965" w:rsidP="00431965">
      <w:pPr>
        <w:spacing w:line="3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Глава 3. Заключительные положения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 13. Контроль состояния неиспользуемых земель, земельных участков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Контроль использования  земель, а также земельных участков, расположенных на территории сельского поселения Печинено, не принадлежащих землевладельцам, </w:t>
      </w:r>
      <w:r>
        <w:rPr>
          <w:sz w:val="26"/>
          <w:szCs w:val="26"/>
        </w:rPr>
        <w:lastRenderedPageBreak/>
        <w:t>землепользователям, арендаторам, осуществляется  путем проведения проверки их состояния не реже, чем  один раз в три года.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случае выявления в ходе проверки нарушений земельного законодательства, муниципальных правовых актов сельского поселения Печинено об этом составляется соответствующий </w:t>
      </w:r>
      <w:proofErr w:type="gramStart"/>
      <w:r>
        <w:rPr>
          <w:sz w:val="26"/>
          <w:szCs w:val="26"/>
        </w:rPr>
        <w:t>акт</w:t>
      </w:r>
      <w:proofErr w:type="gramEnd"/>
      <w:r>
        <w:rPr>
          <w:sz w:val="26"/>
          <w:szCs w:val="26"/>
        </w:rPr>
        <w:t xml:space="preserve"> и принимаются меры по правилам, установленным статьями 10 и 11 настоящего  административного регламента (с учетом особенностей установленных частью 1 настоящей статьи).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Статья 14. Учет и отчетность при осуществлении муниципального земельного контроля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организует и ведет учет проверок, проводимых при осуществлении муниципального земельного контроля. Органы муниципального земельного контроля взаимодействуют с Федеральными органами исполнительной власти, осуществляющими федеральный государственный земельный надзор, в том числе по обмену информацией о выявленных фактах нарушений земельного законодательства в российской Федерации.</w:t>
      </w:r>
    </w:p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Все составляемые в ходе проверки документы и иная необходимая информация хранятся в уполномоченном органе в течение пяти лет.</w:t>
      </w:r>
    </w:p>
    <w:p w:rsidR="00431965" w:rsidRDefault="00431965" w:rsidP="00431965">
      <w:pPr>
        <w:tabs>
          <w:tab w:val="left" w:pos="780"/>
        </w:tabs>
        <w:rPr>
          <w:sz w:val="20"/>
          <w:szCs w:val="20"/>
        </w:rPr>
      </w:pPr>
      <w:r>
        <w:tab/>
      </w:r>
    </w:p>
    <w:p w:rsidR="00431965" w:rsidRDefault="00431965" w:rsidP="004319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к Постановлению администрации</w:t>
      </w:r>
    </w:p>
    <w:p w:rsidR="00431965" w:rsidRDefault="00431965" w:rsidP="00431965">
      <w:pPr>
        <w:spacing w:line="3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  от23.01.2015года  № 2</w:t>
      </w:r>
    </w:p>
    <w:p w:rsidR="00431965" w:rsidRDefault="00431965" w:rsidP="00431965">
      <w:pPr>
        <w:tabs>
          <w:tab w:val="center" w:pos="3685"/>
        </w:tabs>
        <w:spacing w:before="480"/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Корешок к уведомлению № </w:t>
      </w:r>
    </w:p>
    <w:p w:rsidR="00431965" w:rsidRDefault="00431965" w:rsidP="00431965">
      <w:pPr>
        <w:pBdr>
          <w:top w:val="single" w:sz="2" w:space="1" w:color="000000"/>
        </w:pBdr>
        <w:ind w:left="8278"/>
        <w:rPr>
          <w:sz w:val="2"/>
          <w:szCs w:val="2"/>
        </w:rPr>
      </w:pPr>
    </w:p>
    <w:p w:rsidR="00431965" w:rsidRDefault="00431965" w:rsidP="0043196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Кому:  </w:t>
      </w:r>
    </w:p>
    <w:p w:rsidR="00431965" w:rsidRDefault="00431965" w:rsidP="00431965">
      <w:pPr>
        <w:pBdr>
          <w:top w:val="single" w:sz="2" w:space="1" w:color="000000"/>
        </w:pBdr>
        <w:ind w:left="680"/>
        <w:jc w:val="center"/>
        <w:rPr>
          <w:sz w:val="18"/>
          <w:szCs w:val="18"/>
        </w:rPr>
      </w:pPr>
      <w:r>
        <w:rPr>
          <w:sz w:val="18"/>
          <w:szCs w:val="18"/>
        </w:rPr>
        <w:t>( Ф.И.О.  физического лица)</w:t>
      </w:r>
    </w:p>
    <w:p w:rsidR="00431965" w:rsidRDefault="00431965" w:rsidP="00431965">
      <w:pPr>
        <w:rPr>
          <w:sz w:val="22"/>
          <w:szCs w:val="22"/>
        </w:rPr>
      </w:pPr>
    </w:p>
    <w:p w:rsidR="00431965" w:rsidRDefault="00431965" w:rsidP="00431965">
      <w:pPr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447"/>
        <w:gridCol w:w="267"/>
        <w:gridCol w:w="1809"/>
        <w:gridCol w:w="488"/>
        <w:gridCol w:w="238"/>
        <w:gridCol w:w="3900"/>
        <w:gridCol w:w="948"/>
        <w:gridCol w:w="616"/>
      </w:tblGrid>
      <w:tr w:rsidR="00431965" w:rsidTr="00CB3CE1">
        <w:tc>
          <w:tcPr>
            <w:tcW w:w="1526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вызова</w:t>
            </w:r>
            <w:proofErr w:type="gramStart"/>
            <w:r>
              <w:rPr>
                <w:sz w:val="22"/>
                <w:szCs w:val="22"/>
              </w:rPr>
              <w:t>: “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00" w:type="dxa"/>
            <w:vAlign w:val="bottom"/>
            <w:hideMark/>
          </w:tcPr>
          <w:p w:rsidR="00431965" w:rsidRDefault="00431965" w:rsidP="00CB3CE1">
            <w:pPr>
              <w:tabs>
                <w:tab w:val="left" w:pos="2908"/>
              </w:tabs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ab/>
              <w:t>Время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час.</w:t>
            </w:r>
          </w:p>
        </w:tc>
      </w:tr>
    </w:tbl>
    <w:p w:rsidR="00431965" w:rsidRDefault="00431965" w:rsidP="00431965">
      <w:pPr>
        <w:tabs>
          <w:tab w:val="center" w:pos="6237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Уведомление получил:  </w:t>
      </w:r>
      <w:r>
        <w:rPr>
          <w:sz w:val="22"/>
          <w:szCs w:val="22"/>
        </w:rPr>
        <w:tab/>
      </w:r>
    </w:p>
    <w:p w:rsidR="00431965" w:rsidRDefault="00431965" w:rsidP="00431965">
      <w:pPr>
        <w:pBdr>
          <w:top w:val="single" w:sz="2" w:space="1" w:color="000000"/>
        </w:pBd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>(Ф.И.О., 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425"/>
        <w:gridCol w:w="255"/>
        <w:gridCol w:w="1722"/>
        <w:gridCol w:w="465"/>
        <w:gridCol w:w="227"/>
        <w:gridCol w:w="284"/>
      </w:tblGrid>
      <w:tr w:rsidR="00431965" w:rsidTr="00CB3CE1">
        <w:tc>
          <w:tcPr>
            <w:tcW w:w="196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431965" w:rsidRDefault="00431965" w:rsidP="00431965"/>
    <w:p w:rsidR="00431965" w:rsidRDefault="00431965" w:rsidP="00431965">
      <w:pPr>
        <w:pBdr>
          <w:top w:val="dashed" w:sz="4" w:space="1" w:color="000000"/>
        </w:pBdr>
        <w:rPr>
          <w:sz w:val="2"/>
          <w:szCs w:val="2"/>
        </w:rPr>
      </w:pPr>
    </w:p>
    <w:p w:rsidR="00431965" w:rsidRDefault="00431965" w:rsidP="00431965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tbl>
      <w:tblPr>
        <w:tblW w:w="0" w:type="auto"/>
        <w:tblInd w:w="2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465"/>
        <w:gridCol w:w="280"/>
        <w:gridCol w:w="1851"/>
        <w:gridCol w:w="516"/>
        <w:gridCol w:w="248"/>
        <w:gridCol w:w="712"/>
        <w:gridCol w:w="1001"/>
      </w:tblGrid>
      <w:tr w:rsidR="00431965" w:rsidTr="00CB3CE1">
        <w:tc>
          <w:tcPr>
            <w:tcW w:w="546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2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31965" w:rsidRDefault="00431965" w:rsidP="0043196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Кому:   </w:t>
      </w:r>
    </w:p>
    <w:p w:rsidR="00431965" w:rsidRDefault="00431965" w:rsidP="00431965">
      <w:pPr>
        <w:pBdr>
          <w:top w:val="single" w:sz="2" w:space="1" w:color="000000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(Ф.И.О. физического лица)</w:t>
      </w:r>
    </w:p>
    <w:p w:rsidR="00431965" w:rsidRDefault="00431965" w:rsidP="00431965">
      <w:pPr>
        <w:rPr>
          <w:sz w:val="22"/>
          <w:szCs w:val="22"/>
        </w:rPr>
      </w:pPr>
    </w:p>
    <w:p w:rsidR="00431965" w:rsidRDefault="00431965" w:rsidP="00431965">
      <w:pPr>
        <w:pBdr>
          <w:top w:val="single" w:sz="2" w:space="1" w:color="000000"/>
        </w:pBdr>
        <w:jc w:val="center"/>
        <w:rPr>
          <w:sz w:val="18"/>
          <w:szCs w:val="18"/>
        </w:rPr>
      </w:pPr>
    </w:p>
    <w:p w:rsidR="00431965" w:rsidRDefault="00431965" w:rsidP="00431965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Земельным кодексом Российской Федерации, Постановлением (распоряжением) Главы сельского поселения </w:t>
      </w:r>
      <w:proofErr w:type="gramStart"/>
      <w:r>
        <w:rPr>
          <w:sz w:val="22"/>
          <w:szCs w:val="22"/>
        </w:rPr>
        <w:t>Богатое</w:t>
      </w:r>
      <w:proofErr w:type="gramEnd"/>
      <w:r>
        <w:rPr>
          <w:sz w:val="22"/>
          <w:szCs w:val="22"/>
        </w:rPr>
        <w:t xml:space="preserve"> муниципального района Богатовский Самарской области, </w:t>
      </w:r>
      <w:r>
        <w:rPr>
          <w:b/>
          <w:bCs/>
          <w:sz w:val="22"/>
          <w:szCs w:val="22"/>
          <w:u w:val="single"/>
        </w:rPr>
        <w:t>прошу Вас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(или Вашего представителя с нотариальной доверенностью) прибыть</w:t>
      </w:r>
      <w:r>
        <w:rPr>
          <w:sz w:val="22"/>
          <w:szCs w:val="22"/>
        </w:rPr>
        <w:t xml:space="preserve"> в  Администрацию сельского поселения Печинено муниципального района Богатовский  Самарской области</w:t>
      </w:r>
    </w:p>
    <w:p w:rsidR="00431965" w:rsidRDefault="00431965" w:rsidP="00431965">
      <w:pPr>
        <w:spacing w:before="24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"/>
        <w:gridCol w:w="446"/>
        <w:gridCol w:w="268"/>
        <w:gridCol w:w="1808"/>
        <w:gridCol w:w="488"/>
        <w:gridCol w:w="239"/>
        <w:gridCol w:w="523"/>
        <w:gridCol w:w="1805"/>
        <w:gridCol w:w="1332"/>
        <w:gridCol w:w="3127"/>
      </w:tblGrid>
      <w:tr w:rsidR="00431965" w:rsidTr="00CB3CE1">
        <w:tc>
          <w:tcPr>
            <w:tcW w:w="203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</w:pPr>
            <w:r>
              <w:t>201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</w:pPr>
          </w:p>
        </w:tc>
        <w:tc>
          <w:tcPr>
            <w:tcW w:w="523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 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час.  00 мин.</w:t>
            </w:r>
          </w:p>
        </w:tc>
        <w:tc>
          <w:tcPr>
            <w:tcW w:w="1332" w:type="dxa"/>
            <w:vAlign w:val="bottom"/>
            <w:hideMark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Печинено,  ул. Советская,</w:t>
            </w:r>
          </w:p>
        </w:tc>
      </w:tr>
    </w:tbl>
    <w:p w:rsidR="00431965" w:rsidRDefault="00431965" w:rsidP="004319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Дом № 1  Богатовского района Самарской области   Самарской  области</w:t>
      </w: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>
      <w:pPr>
        <w:rPr>
          <w:sz w:val="22"/>
          <w:szCs w:val="22"/>
        </w:rPr>
      </w:pPr>
      <w:r>
        <w:rPr>
          <w:sz w:val="22"/>
          <w:szCs w:val="22"/>
        </w:rPr>
        <w:t>для проведения мероприятий по осуществлению муниципального земельного контроля.</w:t>
      </w:r>
    </w:p>
    <w:p w:rsidR="00431965" w:rsidRDefault="00431965" w:rsidP="00431965">
      <w:pPr>
        <w:rPr>
          <w:sz w:val="22"/>
          <w:szCs w:val="22"/>
        </w:rPr>
      </w:pPr>
    </w:p>
    <w:p w:rsidR="00431965" w:rsidRDefault="00431965" w:rsidP="00431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себе необходимо иметь: </w:t>
      </w:r>
      <w:r>
        <w:rPr>
          <w:sz w:val="22"/>
          <w:szCs w:val="22"/>
          <w:u w:val="single"/>
        </w:rPr>
        <w:t>паспорт (документ удостоверяющий личность), свидетельство ИНН, документы на право пользования земельным участком, расположенным</w:t>
      </w:r>
      <w:r>
        <w:rPr>
          <w:sz w:val="22"/>
          <w:szCs w:val="22"/>
        </w:rPr>
        <w:br/>
        <w:t>по адресу:</w:t>
      </w:r>
    </w:p>
    <w:p w:rsidR="00431965" w:rsidRDefault="00431965" w:rsidP="00431965">
      <w:pPr>
        <w:pBdr>
          <w:top w:val="single" w:sz="2" w:space="1" w:color="000000"/>
        </w:pBdr>
        <w:ind w:left="1077"/>
        <w:rPr>
          <w:sz w:val="2"/>
          <w:szCs w:val="2"/>
        </w:rPr>
      </w:pPr>
    </w:p>
    <w:p w:rsidR="00431965" w:rsidRDefault="00431965" w:rsidP="00431965">
      <w:pPr>
        <w:spacing w:after="480"/>
        <w:ind w:firstLine="567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0"/>
        <w:gridCol w:w="2096"/>
        <w:gridCol w:w="2128"/>
      </w:tblGrid>
      <w:tr w:rsidR="00431965" w:rsidTr="00CB3CE1">
        <w:trPr>
          <w:cantSplit/>
        </w:trPr>
        <w:tc>
          <w:tcPr>
            <w:tcW w:w="59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инспектор  сельского поселения Печинено муниципального района   Богатовский   Самарской области</w:t>
            </w:r>
          </w:p>
          <w:p w:rsidR="00431965" w:rsidRDefault="00431965" w:rsidP="00CB3CE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1965" w:rsidTr="00CB3CE1">
        <w:trPr>
          <w:cantSplit/>
        </w:trPr>
        <w:tc>
          <w:tcPr>
            <w:tcW w:w="5940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</w:t>
            </w:r>
            <w:proofErr w:type="gramStart"/>
            <w:r>
              <w:rPr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2096" w:type="dxa"/>
          </w:tcPr>
          <w:p w:rsidR="00431965" w:rsidRDefault="00431965" w:rsidP="00CB3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8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31965" w:rsidRDefault="00431965" w:rsidP="00431965">
      <w:pPr>
        <w:spacing w:line="340" w:lineRule="exact"/>
        <w:jc w:val="both"/>
        <w:rPr>
          <w:sz w:val="26"/>
          <w:szCs w:val="26"/>
        </w:rPr>
      </w:pPr>
    </w:p>
    <w:p w:rsidR="00431965" w:rsidRDefault="00431965" w:rsidP="004319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 к Постановлению администрации</w:t>
      </w:r>
    </w:p>
    <w:p w:rsidR="00431965" w:rsidRDefault="00431965" w:rsidP="00431965">
      <w:pPr>
        <w:spacing w:line="3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 от 23.01.2015года  № 2</w:t>
      </w:r>
    </w:p>
    <w:p w:rsidR="00431965" w:rsidRDefault="00431965" w:rsidP="00B21ACE">
      <w:pPr>
        <w:spacing w:line="340" w:lineRule="exact"/>
        <w:jc w:val="right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>МУНИЦИПАЛЬНОЕ КАЗЕННОЕ УЧРЕЖДЕНИЕ АДМИНИСТРАЦИЯ</w:t>
      </w:r>
      <w:r w:rsidR="00B21ACE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СЕЛЬСКОГО  ПОСЕЛЕНИЯ  ПЕЧИНЕНО</w:t>
      </w:r>
    </w:p>
    <w:p w:rsidR="00431965" w:rsidRDefault="00431965" w:rsidP="00431965">
      <w:pPr>
        <w:ind w:right="-5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МУНИЦИПАЛЬНОГО  РАЙОНА  БОГАТОВСКИЙ САМАРСКОЙ ОБЛАСТИ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или уполномоченного им органа,</w:t>
      </w:r>
      <w:r>
        <w:br/>
      </w:r>
      <w:r>
        <w:rPr>
          <w:sz w:val="20"/>
          <w:szCs w:val="20"/>
        </w:rPr>
        <w:t>осуществляющего муниципальный земельный контроль)</w:t>
      </w:r>
    </w:p>
    <w:p w:rsidR="00431965" w:rsidRDefault="00431965" w:rsidP="00431965">
      <w:pPr>
        <w:spacing w:before="240" w:after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  <w:r>
        <w:rPr>
          <w:b/>
          <w:bCs/>
          <w:sz w:val="26"/>
          <w:szCs w:val="26"/>
        </w:rPr>
        <w:br/>
        <w:t>о проведении 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446"/>
        <w:gridCol w:w="268"/>
        <w:gridCol w:w="1776"/>
        <w:gridCol w:w="494"/>
        <w:gridCol w:w="239"/>
        <w:gridCol w:w="4479"/>
        <w:gridCol w:w="446"/>
        <w:gridCol w:w="1805"/>
      </w:tblGrid>
      <w:tr w:rsidR="00431965" w:rsidTr="00CB3CE1">
        <w:tc>
          <w:tcPr>
            <w:tcW w:w="196" w:type="dxa"/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“</w:t>
            </w: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268" w:type="dxa"/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”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494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</w:pPr>
            <w:r>
              <w:t>201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</w:pPr>
          </w:p>
        </w:tc>
        <w:tc>
          <w:tcPr>
            <w:tcW w:w="4479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46" w:type="dxa"/>
            <w:vAlign w:val="bottom"/>
            <w:hideMark/>
          </w:tcPr>
          <w:p w:rsidR="00431965" w:rsidRDefault="00431965" w:rsidP="00CB3CE1">
            <w:pPr>
              <w:snapToGrid w:val="0"/>
              <w:ind w:right="57"/>
              <w:jc w:val="right"/>
            </w:pPr>
            <w:r>
              <w:t>№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</w:tr>
    </w:tbl>
    <w:p w:rsidR="00431965" w:rsidRDefault="00431965" w:rsidP="00431965">
      <w:pPr>
        <w:spacing w:before="240"/>
      </w:pPr>
      <w:r>
        <w:t xml:space="preserve">Глава сельского поселения  Печинено  муниципального  района  Богатовский  </w:t>
      </w:r>
      <w:proofErr w:type="gramStart"/>
      <w:r>
        <w:t>Самарской</w:t>
      </w:r>
      <w:proofErr w:type="gramEnd"/>
      <w:r>
        <w:t xml:space="preserve"> 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(руководитель органа местного самоуправления или уполномоченного им органа)</w:t>
      </w:r>
    </w:p>
    <w:p w:rsidR="00431965" w:rsidRDefault="00431965" w:rsidP="00431965">
      <w:pPr>
        <w:tabs>
          <w:tab w:val="right" w:pos="10206"/>
        </w:tabs>
      </w:pPr>
      <w:r>
        <w:t xml:space="preserve">области   </w:t>
      </w:r>
      <w:r>
        <w:tab/>
        <w:t>, руководствуясь ст. 72 Земельного кодекса</w:t>
      </w:r>
    </w:p>
    <w:p w:rsidR="00431965" w:rsidRDefault="00431965" w:rsidP="00431965">
      <w:pPr>
        <w:pBdr>
          <w:top w:val="single" w:sz="2" w:space="1" w:color="000000"/>
        </w:pBdr>
        <w:tabs>
          <w:tab w:val="left" w:pos="5744"/>
        </w:tabs>
        <w:ind w:right="4485"/>
        <w:rPr>
          <w:sz w:val="2"/>
          <w:szCs w:val="2"/>
        </w:rPr>
      </w:pPr>
    </w:p>
    <w:p w:rsidR="00431965" w:rsidRDefault="00431965" w:rsidP="00431965">
      <w:r>
        <w:t>РФ, рассмотрев:</w:t>
      </w:r>
    </w:p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(рассмотренные материалы и кем представлены)</w:t>
      </w: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B21ACE">
      <w:pPr>
        <w:spacing w:before="200"/>
      </w:pPr>
      <w:r>
        <w:t>РАСПОРЯДИЛСЯ:</w:t>
      </w:r>
    </w:p>
    <w:p w:rsidR="00431965" w:rsidRDefault="00431965" w:rsidP="00431965">
      <w:pPr>
        <w:spacing w:before="240"/>
      </w:pPr>
      <w:r>
        <w:t xml:space="preserve">направить   муниципального земельного инспектора  </w:t>
      </w:r>
    </w:p>
    <w:p w:rsidR="00431965" w:rsidRDefault="00431965" w:rsidP="00431965">
      <w:pPr>
        <w:pBdr>
          <w:top w:val="single" w:sz="2" w:space="1" w:color="000000"/>
        </w:pBdr>
        <w:ind w:left="116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должность)</w:t>
      </w:r>
    </w:p>
    <w:p w:rsidR="00431965" w:rsidRDefault="00431965" w:rsidP="00431965">
      <w:r>
        <w:rPr>
          <w:u w:val="single"/>
        </w:rPr>
        <w:t xml:space="preserve">земельному контролю Администрации сельского поселения Печинено муниципального </w:t>
      </w:r>
      <w:r>
        <w:t xml:space="preserve"> района    Богатовский    Самарской области </w:t>
      </w: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>
      <w:r>
        <w:t xml:space="preserve">для проведения проверки соблюдения земельного законодательства  </w:t>
      </w:r>
    </w:p>
    <w:p w:rsidR="00431965" w:rsidRDefault="00431965" w:rsidP="00431965">
      <w:pPr>
        <w:pBdr>
          <w:top w:val="single" w:sz="2" w:space="1" w:color="000000"/>
        </w:pBdr>
        <w:ind w:left="7116"/>
        <w:rPr>
          <w:sz w:val="2"/>
          <w:szCs w:val="2"/>
        </w:rPr>
      </w:pPr>
    </w:p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 физического лица) </w:t>
      </w:r>
      <w:proofErr w:type="gramEnd"/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>
      <w:r>
        <w:t xml:space="preserve">на земельном участке, расположенном по адресу:  </w:t>
      </w:r>
    </w:p>
    <w:p w:rsidR="00431965" w:rsidRDefault="00431965" w:rsidP="00431965">
      <w:pPr>
        <w:pBdr>
          <w:top w:val="single" w:sz="2" w:space="1" w:color="000000"/>
        </w:pBdr>
        <w:ind w:left="5160"/>
        <w:rPr>
          <w:sz w:val="2"/>
          <w:szCs w:val="2"/>
        </w:rPr>
      </w:pPr>
    </w:p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1686"/>
        <w:gridCol w:w="774"/>
        <w:gridCol w:w="6441"/>
      </w:tblGrid>
      <w:tr w:rsidR="00431965" w:rsidTr="00CB3CE1">
        <w:tc>
          <w:tcPr>
            <w:tcW w:w="1248" w:type="dxa"/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площадью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774" w:type="dxa"/>
            <w:vAlign w:val="bottom"/>
            <w:hideMark/>
          </w:tcPr>
          <w:p w:rsidR="00431965" w:rsidRDefault="00431965" w:rsidP="00CB3CE1">
            <w:pPr>
              <w:snapToGrid w:val="0"/>
              <w:jc w:val="center"/>
            </w:pPr>
            <w:r>
              <w:t>кв. м</w:t>
            </w:r>
          </w:p>
        </w:tc>
        <w:tc>
          <w:tcPr>
            <w:tcW w:w="64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</w:pPr>
          </w:p>
        </w:tc>
      </w:tr>
    </w:tbl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(сведения о земельном участке: вид разрешенного использования, кадастровый номер,</w:t>
      </w:r>
      <w:proofErr w:type="gramEnd"/>
    </w:p>
    <w:p w:rsidR="00431965" w:rsidRDefault="00431965" w:rsidP="00431965">
      <w:pPr>
        <w:rPr>
          <w:sz w:val="20"/>
          <w:szCs w:val="20"/>
        </w:rPr>
      </w:pPr>
    </w:p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вид права, правоустанавливающие (</w:t>
      </w:r>
      <w:proofErr w:type="spellStart"/>
      <w:r>
        <w:rPr>
          <w:sz w:val="20"/>
          <w:szCs w:val="20"/>
        </w:rPr>
        <w:t>правоудостоверяющие</w:t>
      </w:r>
      <w:proofErr w:type="spellEnd"/>
      <w:r>
        <w:rPr>
          <w:sz w:val="20"/>
          <w:szCs w:val="20"/>
        </w:rPr>
        <w:t>) документы)</w:t>
      </w:r>
    </w:p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>
      <w:pPr>
        <w:rPr>
          <w:sz w:val="2"/>
          <w:szCs w:val="2"/>
        </w:rPr>
      </w:pPr>
    </w:p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431965" w:rsidTr="00CB3CE1">
        <w:tc>
          <w:tcPr>
            <w:tcW w:w="2892" w:type="dxa"/>
            <w:vAlign w:val="bottom"/>
            <w:hideMark/>
          </w:tcPr>
          <w:p w:rsidR="00431965" w:rsidRDefault="00431965" w:rsidP="00CB3CE1">
            <w:pPr>
              <w:tabs>
                <w:tab w:val="left" w:pos="2694"/>
              </w:tabs>
              <w:snapToGrid w:val="0"/>
              <w:ind w:right="217"/>
            </w:pPr>
            <w:r>
              <w:t xml:space="preserve">Дата начала проверки    “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</w:pPr>
          </w:p>
        </w:tc>
        <w:tc>
          <w:tcPr>
            <w:tcW w:w="375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31965" w:rsidRDefault="00431965" w:rsidP="0043196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"/>
        <w:gridCol w:w="2017"/>
        <w:gridCol w:w="520"/>
        <w:gridCol w:w="336"/>
        <w:gridCol w:w="425"/>
        <w:gridCol w:w="255"/>
        <w:gridCol w:w="1531"/>
        <w:gridCol w:w="471"/>
        <w:gridCol w:w="227"/>
        <w:gridCol w:w="375"/>
        <w:gridCol w:w="3978"/>
      </w:tblGrid>
      <w:tr w:rsidR="00431965" w:rsidTr="00862DB6">
        <w:trPr>
          <w:gridAfter w:val="1"/>
          <w:wAfter w:w="3978" w:type="dxa"/>
        </w:trPr>
        <w:tc>
          <w:tcPr>
            <w:tcW w:w="2892" w:type="dxa"/>
            <w:gridSpan w:val="4"/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471" w:type="dxa"/>
            <w:vAlign w:val="bottom"/>
            <w:hideMark/>
          </w:tcPr>
          <w:p w:rsidR="00431965" w:rsidRDefault="00431965" w:rsidP="00CB3CE1">
            <w:pPr>
              <w:snapToGrid w:val="0"/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</w:pPr>
          </w:p>
        </w:tc>
        <w:tc>
          <w:tcPr>
            <w:tcW w:w="375" w:type="dxa"/>
            <w:vAlign w:val="bottom"/>
            <w:hideMark/>
          </w:tcPr>
          <w:p w:rsidR="00431965" w:rsidRDefault="00431965" w:rsidP="00CB3CE1">
            <w:pPr>
              <w:snapToGrid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31965" w:rsidTr="00862DB6">
        <w:trPr>
          <w:gridBefore w:val="1"/>
          <w:wBefore w:w="19" w:type="dxa"/>
        </w:trPr>
        <w:tc>
          <w:tcPr>
            <w:tcW w:w="20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</w:pPr>
          </w:p>
        </w:tc>
        <w:tc>
          <w:tcPr>
            <w:tcW w:w="520" w:type="dxa"/>
            <w:vAlign w:val="bottom"/>
          </w:tcPr>
          <w:p w:rsidR="00431965" w:rsidRDefault="00431965" w:rsidP="00CB3CE1">
            <w:pPr>
              <w:snapToGrid w:val="0"/>
            </w:pPr>
          </w:p>
        </w:tc>
        <w:tc>
          <w:tcPr>
            <w:tcW w:w="759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431965" w:rsidRDefault="00431965" w:rsidP="00CB3CE1">
            <w:pPr>
              <w:snapToGrid w:val="0"/>
            </w:pPr>
            <w:r>
              <w:t>Глава сельского поселения Печинено муниципального района Богатовский  Самарской области</w:t>
            </w:r>
          </w:p>
        </w:tc>
      </w:tr>
      <w:tr w:rsidR="00431965" w:rsidTr="00862DB6">
        <w:trPr>
          <w:gridBefore w:val="1"/>
          <w:wBefore w:w="19" w:type="dxa"/>
        </w:trPr>
        <w:tc>
          <w:tcPr>
            <w:tcW w:w="2017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:rsidR="00431965" w:rsidRDefault="00431965" w:rsidP="00CB3CE1">
            <w:pPr>
              <w:snapToGrid w:val="0"/>
            </w:pPr>
          </w:p>
        </w:tc>
        <w:tc>
          <w:tcPr>
            <w:tcW w:w="7598" w:type="dxa"/>
            <w:gridSpan w:val="8"/>
            <w:hideMark/>
          </w:tcPr>
          <w:p w:rsidR="00431965" w:rsidRDefault="00431965" w:rsidP="00CB3C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(должность, Ф.И.О. руководителя)</w:t>
            </w:r>
          </w:p>
        </w:tc>
      </w:tr>
    </w:tbl>
    <w:p w:rsidR="00B21ACE" w:rsidRPr="00B21ACE" w:rsidRDefault="00431965" w:rsidP="00B21ACE">
      <w:pPr>
        <w:spacing w:before="240"/>
        <w:jc w:val="both"/>
        <w:rPr>
          <w:sz w:val="20"/>
          <w:szCs w:val="20"/>
        </w:rPr>
      </w:pPr>
      <w:r>
        <w:t xml:space="preserve">                                        Получи</w:t>
      </w:r>
      <w:r w:rsidR="00B21ACE">
        <w:t>л</w:t>
      </w:r>
      <w:proofErr w:type="gramStart"/>
      <w:r w:rsidR="00B21ACE">
        <w:t xml:space="preserve">:                          </w:t>
      </w:r>
      <w:r>
        <w:t xml:space="preserve">     (                                                                  )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отметка о вручении распоряжения)                          (Ф.И.О.)</w:t>
      </w:r>
    </w:p>
    <w:p w:rsidR="00B21ACE" w:rsidRPr="00B21ACE" w:rsidRDefault="00B21ACE" w:rsidP="00B21ACE">
      <w:pPr>
        <w:rPr>
          <w:sz w:val="20"/>
          <w:szCs w:val="20"/>
        </w:rPr>
      </w:pPr>
    </w:p>
    <w:p w:rsidR="00431965" w:rsidRDefault="00B21ACE" w:rsidP="00B21ACE">
      <w:pPr>
        <w:tabs>
          <w:tab w:val="left" w:pos="39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31965">
        <w:rPr>
          <w:sz w:val="20"/>
          <w:szCs w:val="20"/>
        </w:rPr>
        <w:t>Приложение 4 к Постановлению администрации</w:t>
      </w:r>
    </w:p>
    <w:p w:rsidR="00431965" w:rsidRDefault="00431965" w:rsidP="00B21ACE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  от 23.01.2015года  № 2</w:t>
      </w:r>
    </w:p>
    <w:p w:rsidR="00431965" w:rsidRDefault="00431965" w:rsidP="00B21ACE">
      <w:pPr>
        <w:spacing w:line="340" w:lineRule="exact"/>
        <w:jc w:val="center"/>
        <w:rPr>
          <w:i/>
          <w:sz w:val="26"/>
          <w:szCs w:val="26"/>
        </w:rPr>
      </w:pPr>
      <w:r>
        <w:rPr>
          <w:b/>
          <w:bCs/>
          <w:sz w:val="26"/>
          <w:szCs w:val="26"/>
        </w:rPr>
        <w:t>МУНИЦИПАЛЬНОЕ КАЗЕННОЕ УЧРЕЖДЕНИЕ</w:t>
      </w:r>
      <w:r w:rsidR="00B21ACE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</w:p>
    <w:p w:rsidR="00431965" w:rsidRDefault="00431965" w:rsidP="00431965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СЕЛЬСКОГО  ПОСЕЛЕНИЯ  ПЕЧИНЕНО</w:t>
      </w:r>
    </w:p>
    <w:p w:rsidR="00431965" w:rsidRDefault="00431965" w:rsidP="00431965">
      <w:pPr>
        <w:ind w:right="-5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МУНИЦИПАЛЬНОГО  РАЙОНА  БОГАТОВСКИЙ САМАРСКОЙ ОБЛАСТИ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или уполномоченного им органа,</w:t>
      </w:r>
      <w:r>
        <w:br/>
      </w:r>
      <w:r>
        <w:rPr>
          <w:sz w:val="20"/>
          <w:szCs w:val="20"/>
        </w:rPr>
        <w:t>осуществляющего муниципальный земельный контроль)</w:t>
      </w:r>
    </w:p>
    <w:p w:rsidR="00431965" w:rsidRDefault="00431965" w:rsidP="00B21ACE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АКТ №____</w:t>
      </w:r>
      <w:r>
        <w:rPr>
          <w:b/>
          <w:bCs/>
          <w:sz w:val="26"/>
          <w:szCs w:val="26"/>
        </w:rPr>
        <w:br/>
        <w:t>проверки соблюдения требований земельного законодательства</w:t>
      </w:r>
    </w:p>
    <w:p w:rsidR="00431965" w:rsidRDefault="00431965" w:rsidP="00B21ACE">
      <w:pPr>
        <w:spacing w:line="240" w:lineRule="auto"/>
      </w:pPr>
      <w:r>
        <w:rPr>
          <w:u w:val="single"/>
        </w:rPr>
        <w:t xml:space="preserve"> С. Печинено</w:t>
      </w:r>
      <w:r>
        <w:t xml:space="preserve">                                                                                                          «____»________ 201  г.</w:t>
      </w:r>
    </w:p>
    <w:p w:rsidR="00431965" w:rsidRDefault="00431965" w:rsidP="00431965">
      <w:pPr>
        <w:spacing w:before="240"/>
        <w:jc w:val="both"/>
      </w:pPr>
      <w:r>
        <w:tab/>
        <w:t xml:space="preserve">Руководствуясь ст. 72 Земельного кодекса РФ от 25.10.2001г. №136-ФЗ,  административным регламентом муниципального земельного контроля в сельском поселении  Печинено муниципального района  Богатовский Самарской области, мною  муниципальным земельным инспектором  сельского поселения Печинено муниципального района Богатовский Самарской  области                     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(Ф.И.О. специалиста, уполномоченного должностного лица)</w:t>
      </w:r>
    </w:p>
    <w:p w:rsidR="00431965" w:rsidRDefault="00431965" w:rsidP="00431965">
      <w:pPr>
        <w:pStyle w:val="a3"/>
        <w:pBdr>
          <w:top w:val="single" w:sz="2" w:space="1" w:color="000000"/>
        </w:pBdr>
        <w:rPr>
          <w:rFonts w:eastAsia="Lucida Sans Unicode" w:cs="Courier New"/>
          <w:color w:val="000000"/>
        </w:rPr>
      </w:pPr>
      <w:r>
        <w:rPr>
          <w:rFonts w:eastAsia="Lucida Sans Unicode" w:cs="Courier New"/>
          <w:color w:val="000000"/>
        </w:rPr>
        <w:t xml:space="preserve">на  основании  распоряжения   от "____"________201  г.   N_____                 </w:t>
      </w:r>
      <w:proofErr w:type="spellStart"/>
      <w:r>
        <w:rPr>
          <w:rFonts w:eastAsia="Lucida Sans Unicode" w:cs="Courier New"/>
          <w:color w:val="000000"/>
        </w:rPr>
        <w:t>в___час</w:t>
      </w:r>
      <w:proofErr w:type="spellEnd"/>
      <w:proofErr w:type="gramStart"/>
      <w:r>
        <w:rPr>
          <w:rFonts w:eastAsia="Lucida Sans Unicode" w:cs="Courier New"/>
          <w:color w:val="000000"/>
        </w:rPr>
        <w:t>.</w:t>
      </w:r>
      <w:proofErr w:type="gramEnd"/>
      <w:r>
        <w:rPr>
          <w:rFonts w:eastAsia="Lucida Sans Unicode" w:cs="Courier New"/>
          <w:color w:val="000000"/>
        </w:rPr>
        <w:t xml:space="preserve">___ </w:t>
      </w:r>
      <w:proofErr w:type="gramStart"/>
      <w:r>
        <w:rPr>
          <w:rFonts w:eastAsia="Lucida Sans Unicode" w:cs="Courier New"/>
          <w:color w:val="000000"/>
        </w:rPr>
        <w:t>м</w:t>
      </w:r>
      <w:proofErr w:type="gramEnd"/>
      <w:r>
        <w:rPr>
          <w:rFonts w:eastAsia="Lucida Sans Unicode" w:cs="Courier New"/>
          <w:color w:val="000000"/>
        </w:rPr>
        <w:t>ин.</w:t>
      </w:r>
    </w:p>
    <w:p w:rsidR="00431965" w:rsidRDefault="00431965" w:rsidP="00431965">
      <w:pPr>
        <w:spacing w:before="240"/>
      </w:pPr>
      <w:r>
        <w:t xml:space="preserve">в присутствии    специалиста  сельского                                                                                                                                                                 </w:t>
      </w:r>
    </w:p>
    <w:p w:rsidR="00431965" w:rsidRDefault="00431965" w:rsidP="00431965">
      <w:pPr>
        <w:pBdr>
          <w:top w:val="single" w:sz="2" w:space="1" w:color="000000"/>
        </w:pBdr>
        <w:ind w:left="11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ф.и.о.</w:t>
      </w:r>
      <w:proofErr w:type="spellEnd"/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 место работы, должность каждого присутствующего)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431965" w:rsidRDefault="00431965" w:rsidP="00431965">
      <w:pPr>
        <w:pBdr>
          <w:top w:val="single" w:sz="2" w:space="1" w:color="000000"/>
        </w:pBdr>
        <w:tabs>
          <w:tab w:val="left" w:pos="0"/>
        </w:tabs>
        <w:ind w:left="1160" w:hanging="1185"/>
      </w:pPr>
      <w:r>
        <w:t>поселения  Печинено муниципального района,   Богатовский   Самарской  области</w:t>
      </w:r>
    </w:p>
    <w:p w:rsidR="00431965" w:rsidRDefault="00431965" w:rsidP="00431965">
      <w:pPr>
        <w:pBdr>
          <w:top w:val="single" w:sz="2" w:space="1" w:color="000000"/>
        </w:pBdr>
        <w:tabs>
          <w:tab w:val="left" w:pos="0"/>
        </w:tabs>
        <w:ind w:left="1160" w:hanging="1170"/>
      </w:pPr>
    </w:p>
    <w:p w:rsidR="00431965" w:rsidRDefault="00431965" w:rsidP="00431965">
      <w:r>
        <w:rPr>
          <w:u w:val="single"/>
        </w:rPr>
        <w:t xml:space="preserve">составлен настоящий акт о следующем,  земельный </w:t>
      </w:r>
      <w:proofErr w:type="gramStart"/>
      <w:r>
        <w:rPr>
          <w:u w:val="single"/>
        </w:rPr>
        <w:t>участок</w:t>
      </w:r>
      <w:proofErr w:type="gramEnd"/>
      <w:r>
        <w:rPr>
          <w:u w:val="single"/>
        </w:rPr>
        <w:t xml:space="preserve"> располож</w:t>
      </w:r>
      <w:r>
        <w:t xml:space="preserve">енный в </w:t>
      </w:r>
    </w:p>
    <w:p w:rsidR="00431965" w:rsidRDefault="00431965" w:rsidP="00431965">
      <w:pPr>
        <w:pBdr>
          <w:top w:val="single" w:sz="2" w:space="1" w:color="000000"/>
        </w:pBdr>
        <w:ind w:left="7116"/>
        <w:rPr>
          <w:sz w:val="2"/>
          <w:szCs w:val="2"/>
        </w:rPr>
      </w:pPr>
    </w:p>
    <w:p w:rsidR="00431965" w:rsidRDefault="00431965" w:rsidP="00431965">
      <w:r>
        <w:rPr>
          <w:u w:val="single"/>
        </w:rPr>
        <w:t xml:space="preserve">, занимающий фактическую площадь             квадратных метров,   </w:t>
      </w:r>
      <w:r>
        <w:rPr>
          <w:szCs w:val="29"/>
          <w:u w:val="single"/>
        </w:rPr>
        <w:t>ка</w:t>
      </w:r>
      <w:r w:rsidR="00B21ACE">
        <w:rPr>
          <w:szCs w:val="29"/>
          <w:u w:val="single"/>
        </w:rPr>
        <w:t>дастровый номер       №</w:t>
      </w:r>
      <w:r>
        <w:rPr>
          <w:szCs w:val="29"/>
          <w:u w:val="single"/>
        </w:rPr>
        <w:t xml:space="preserve">            </w:t>
      </w:r>
      <w:r w:rsidR="00B21ACE">
        <w:rPr>
          <w:szCs w:val="29"/>
          <w:u w:val="single"/>
        </w:rPr>
        <w:t xml:space="preserve">                                  </w:t>
      </w:r>
      <w:r w:rsidR="00B21ACE">
        <w:rPr>
          <w:u w:val="single"/>
        </w:rPr>
        <w:t xml:space="preserve">по  данным     </w:t>
      </w:r>
      <w:r>
        <w:rPr>
          <w:u w:val="single"/>
        </w:rPr>
        <w:t>справки</w:t>
      </w:r>
      <w:r>
        <w:rPr>
          <w:szCs w:val="29"/>
          <w:u w:val="single"/>
        </w:rPr>
        <w:t xml:space="preserve">  </w:t>
      </w:r>
      <w:proofErr w:type="spellStart"/>
      <w:r>
        <w:rPr>
          <w:szCs w:val="29"/>
          <w:u w:val="single"/>
        </w:rPr>
        <w:t>похозяйственного</w:t>
      </w:r>
      <w:proofErr w:type="spellEnd"/>
      <w:r>
        <w:rPr>
          <w:szCs w:val="29"/>
          <w:u w:val="single"/>
        </w:rPr>
        <w:t xml:space="preserve">  учета</w:t>
      </w:r>
      <w:r w:rsidR="00B21ACE">
        <w:rPr>
          <w:u w:val="single"/>
        </w:rPr>
        <w:t xml:space="preserve">  граждан</w:t>
      </w:r>
      <w:r>
        <w:t>,</w:t>
      </w:r>
    </w:p>
    <w:p w:rsidR="00431965" w:rsidRDefault="00431965" w:rsidP="00431965">
      <w:pPr>
        <w:rPr>
          <w:sz w:val="20"/>
          <w:szCs w:val="20"/>
        </w:rPr>
      </w:pPr>
    </w:p>
    <w:p w:rsidR="00431965" w:rsidRDefault="00431965" w:rsidP="00431965">
      <w:pPr>
        <w:rPr>
          <w:szCs w:val="29"/>
        </w:rPr>
      </w:pPr>
      <w:r>
        <w:rPr>
          <w:szCs w:val="29"/>
          <w:u w:val="single"/>
        </w:rPr>
        <w:t xml:space="preserve">выданного  Администрацией  сельского  поселения Печинено  муниципального </w:t>
      </w:r>
      <w:r>
        <w:rPr>
          <w:szCs w:val="29"/>
        </w:rPr>
        <w:t>района Богатовский Самарской области.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20"/>
          <w:szCs w:val="20"/>
        </w:rPr>
      </w:pPr>
      <w:r>
        <w:rPr>
          <w:sz w:val="16"/>
          <w:szCs w:val="16"/>
        </w:rPr>
        <w:t>(время и место нахождения  (нарушения)   при использовании земельного участка)</w:t>
      </w:r>
      <w:r>
        <w:rPr>
          <w:sz w:val="20"/>
          <w:szCs w:val="20"/>
        </w:rPr>
        <w:t xml:space="preserve"> </w:t>
      </w:r>
    </w:p>
    <w:p w:rsidR="00431965" w:rsidRDefault="00431965" w:rsidP="00431965">
      <w:r>
        <w:t xml:space="preserve">В ходе проверки использования земельного участка  установлено  </w:t>
      </w:r>
      <w:proofErr w:type="spellStart"/>
      <w:r>
        <w:t>г</w:t>
      </w:r>
      <w:proofErr w:type="gramStart"/>
      <w:r>
        <w:t>р</w:t>
      </w:r>
      <w:proofErr w:type="spellEnd"/>
      <w:r>
        <w:t>-</w:t>
      </w:r>
      <w:proofErr w:type="gramEnd"/>
      <w:r>
        <w:t xml:space="preserve"> ____________________    _________________________________ используется  земельный участок, расположенный по адресу: ул.__________________________________________________________________________</w:t>
      </w:r>
    </w:p>
    <w:p w:rsidR="00431965" w:rsidRDefault="00431965" w:rsidP="00431965">
      <w:pPr>
        <w:tabs>
          <w:tab w:val="left" w:pos="9630"/>
          <w:tab w:val="left" w:pos="9795"/>
        </w:tabs>
      </w:pP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/>
    <w:p w:rsidR="00431965" w:rsidRDefault="00431965" w:rsidP="00431965">
      <w:pPr>
        <w:pBdr>
          <w:top w:val="single" w:sz="2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ф.и.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проверяемого</w:t>
      </w:r>
      <w:proofErr w:type="gramEnd"/>
      <w:r>
        <w:rPr>
          <w:sz w:val="16"/>
          <w:szCs w:val="16"/>
        </w:rPr>
        <w:t>, описание земельного участка,  что расположено  земельном участке и  т.д.)</w:t>
      </w:r>
    </w:p>
    <w:p w:rsidR="00431965" w:rsidRDefault="00431965" w:rsidP="00431965">
      <w:pPr>
        <w:rPr>
          <w:szCs w:val="29"/>
        </w:rPr>
      </w:pPr>
      <w:r>
        <w:rPr>
          <w:szCs w:val="29"/>
        </w:rPr>
        <w:t xml:space="preserve">  Площадью          </w:t>
      </w:r>
      <w:proofErr w:type="spellStart"/>
      <w:r>
        <w:rPr>
          <w:szCs w:val="29"/>
        </w:rPr>
        <w:t>кв</w:t>
      </w:r>
      <w:proofErr w:type="gramStart"/>
      <w:r>
        <w:rPr>
          <w:szCs w:val="29"/>
        </w:rPr>
        <w:t>.м</w:t>
      </w:r>
      <w:proofErr w:type="spellEnd"/>
      <w:proofErr w:type="gramEnd"/>
    </w:p>
    <w:p w:rsidR="00431965" w:rsidRDefault="00431965" w:rsidP="00431965">
      <w:r>
        <w:t xml:space="preserve">гражданина - ________________________________________________________.    </w:t>
      </w:r>
    </w:p>
    <w:p w:rsidR="00431965" w:rsidRDefault="00431965" w:rsidP="00431965">
      <w:r>
        <w:t>Объяснение проверяемого лица_____________________________________________</w:t>
      </w:r>
      <w:r w:rsidR="00B21ACE">
        <w:t>____________________________</w:t>
      </w:r>
    </w:p>
    <w:p w:rsidR="00431965" w:rsidRDefault="00431965" w:rsidP="00431965">
      <w:pPr>
        <w:rPr>
          <w:u w:val="single"/>
        </w:rPr>
      </w:pPr>
      <w:r>
        <w:t xml:space="preserve">Подпись составителя акта  ____________________       </w:t>
      </w:r>
      <w:r>
        <w:rPr>
          <w:u w:val="single"/>
        </w:rPr>
        <w:t xml:space="preserve">   </w:t>
      </w:r>
    </w:p>
    <w:p w:rsidR="00431965" w:rsidRDefault="00431965" w:rsidP="00431965">
      <w:pPr>
        <w:spacing w:before="240"/>
        <w:rPr>
          <w:u w:val="single"/>
        </w:rPr>
      </w:pPr>
      <w:r>
        <w:t xml:space="preserve">Подписи присутствующих ____________________       </w:t>
      </w:r>
    </w:p>
    <w:p w:rsidR="00431965" w:rsidRDefault="00431965" w:rsidP="00431965">
      <w:pPr>
        <w:spacing w:before="240"/>
        <w:rPr>
          <w:szCs w:val="29"/>
          <w:u w:val="single"/>
        </w:rPr>
      </w:pPr>
      <w:r>
        <w:rPr>
          <w:szCs w:val="29"/>
        </w:rPr>
        <w:t xml:space="preserve">Подпись </w:t>
      </w:r>
      <w:proofErr w:type="gramStart"/>
      <w:r>
        <w:rPr>
          <w:szCs w:val="29"/>
        </w:rPr>
        <w:t>проверяемого</w:t>
      </w:r>
      <w:proofErr w:type="gramEnd"/>
      <w:r>
        <w:rPr>
          <w:szCs w:val="29"/>
        </w:rPr>
        <w:t xml:space="preserve">        ____________________      </w:t>
      </w:r>
      <w:r>
        <w:rPr>
          <w:szCs w:val="29"/>
          <w:u w:val="single"/>
        </w:rPr>
        <w:t xml:space="preserve">                                                             </w:t>
      </w:r>
    </w:p>
    <w:p w:rsidR="00862DB6" w:rsidRDefault="00862DB6" w:rsidP="00431965">
      <w:pPr>
        <w:rPr>
          <w:szCs w:val="29"/>
          <w:u w:val="single"/>
        </w:rPr>
      </w:pPr>
    </w:p>
    <w:p w:rsidR="00431965" w:rsidRDefault="00431965" w:rsidP="00862DB6">
      <w:pPr>
        <w:tabs>
          <w:tab w:val="left" w:pos="2064"/>
        </w:tabs>
        <w:rPr>
          <w:sz w:val="26"/>
          <w:szCs w:val="26"/>
        </w:rPr>
      </w:pPr>
    </w:p>
    <w:p w:rsidR="00431965" w:rsidRDefault="00431965" w:rsidP="004319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 к Постановлению администрации</w:t>
      </w:r>
    </w:p>
    <w:p w:rsidR="00431965" w:rsidRDefault="00431965" w:rsidP="00B21ACE">
      <w:pPr>
        <w:spacing w:line="340" w:lineRule="exact"/>
        <w:jc w:val="right"/>
      </w:pPr>
      <w:proofErr w:type="gramStart"/>
      <w:r>
        <w:rPr>
          <w:sz w:val="20"/>
          <w:szCs w:val="20"/>
        </w:rPr>
        <w:t>сельского поселения Печинено  от 23.01.2015года № 2</w:t>
      </w:r>
      <w:proofErr w:type="gramEnd"/>
      <w:r w:rsidR="00B21ACE"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казенное учреждение Администрация сельского поселения Печинено муниципального района Богатовский Самарской области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 местного самоуправления или уполномоченного им органа,</w:t>
      </w:r>
      <w:r>
        <w:rPr>
          <w:sz w:val="22"/>
          <w:szCs w:val="22"/>
        </w:rPr>
        <w:br/>
        <w:t>осуществляющего муниципальный земельный контроль)</w:t>
      </w:r>
    </w:p>
    <w:p w:rsidR="00431965" w:rsidRDefault="00431965" w:rsidP="00862DB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ЗЕМЕЛЬНЫЙ КОНТРОЛЬ</w:t>
      </w:r>
    </w:p>
    <w:p w:rsidR="00431965" w:rsidRDefault="00431965" w:rsidP="00862DB6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ОБМЕР ПЛОЩАДИ ЗЕМЕЛЬНОГО УЧАСТКА</w:t>
      </w:r>
    </w:p>
    <w:p w:rsidR="00431965" w:rsidRDefault="00431965" w:rsidP="00862DB6">
      <w:pPr>
        <w:spacing w:after="24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акту проверки соблюдения земельного законодательства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431965" w:rsidTr="00CB3CE1">
        <w:tc>
          <w:tcPr>
            <w:tcW w:w="499" w:type="dxa"/>
            <w:vAlign w:val="bottom"/>
            <w:hideMark/>
          </w:tcPr>
          <w:p w:rsidR="00431965" w:rsidRDefault="00431965" w:rsidP="00862D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862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vAlign w:val="bottom"/>
            <w:hideMark/>
          </w:tcPr>
          <w:p w:rsidR="00431965" w:rsidRDefault="00431965" w:rsidP="00862D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862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vAlign w:val="bottom"/>
            <w:hideMark/>
          </w:tcPr>
          <w:p w:rsidR="00431965" w:rsidRDefault="00431965" w:rsidP="00862DB6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431965" w:rsidRDefault="00431965" w:rsidP="00862DB6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650" w:type="dxa"/>
            <w:vAlign w:val="bottom"/>
            <w:hideMark/>
          </w:tcPr>
          <w:p w:rsidR="00431965" w:rsidRDefault="00431965" w:rsidP="00862DB6">
            <w:pPr>
              <w:snapToGrid w:val="0"/>
              <w:ind w:left="57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862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31965" w:rsidRDefault="00431965" w:rsidP="00862DB6">
      <w:pPr>
        <w:rPr>
          <w:sz w:val="22"/>
          <w:szCs w:val="22"/>
        </w:rPr>
      </w:pPr>
      <w:r>
        <w:rPr>
          <w:sz w:val="22"/>
          <w:szCs w:val="22"/>
        </w:rPr>
        <w:t xml:space="preserve"> Обмер земельного участка произвели:</w:t>
      </w:r>
    </w:p>
    <w:p w:rsidR="00431965" w:rsidRDefault="00431965" w:rsidP="00431965">
      <w:pPr>
        <w:rPr>
          <w:sz w:val="22"/>
          <w:szCs w:val="22"/>
        </w:rPr>
      </w:pPr>
      <w:r>
        <w:rPr>
          <w:sz w:val="22"/>
          <w:szCs w:val="22"/>
        </w:rPr>
        <w:t xml:space="preserve">  Муниципальный земельный инспектор  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(должность, Ф.И.О. Инспектора, </w:t>
      </w:r>
      <w:proofErr w:type="gramEnd"/>
    </w:p>
    <w:p w:rsidR="00431965" w:rsidRDefault="00431965" w:rsidP="00431965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поселения Печинено муниципального района Богатовский Самарской области </w:t>
      </w:r>
    </w:p>
    <w:p w:rsidR="00431965" w:rsidRDefault="00431965" w:rsidP="00431965">
      <w:pPr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производившего обмер земельного участка)</w:t>
      </w:r>
    </w:p>
    <w:p w:rsidR="00431965" w:rsidRDefault="00431965" w:rsidP="00431965">
      <w:pPr>
        <w:rPr>
          <w:sz w:val="22"/>
          <w:szCs w:val="22"/>
        </w:rPr>
      </w:pPr>
      <w:r>
        <w:rPr>
          <w:sz w:val="22"/>
          <w:szCs w:val="22"/>
        </w:rPr>
        <w:t xml:space="preserve">в присутствии  </w:t>
      </w:r>
    </w:p>
    <w:p w:rsidR="00431965" w:rsidRDefault="00431965" w:rsidP="00431965">
      <w:pPr>
        <w:pBdr>
          <w:top w:val="single" w:sz="2" w:space="1" w:color="000000"/>
        </w:pBdr>
        <w:ind w:left="1454" w:firstLine="12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наименование юридического лица, Ф.И.О. законного</w:t>
      </w:r>
      <w:proofErr w:type="gramEnd"/>
    </w:p>
    <w:p w:rsidR="00431965" w:rsidRDefault="00431965" w:rsidP="00862DB6">
      <w:pPr>
        <w:spacing w:line="240" w:lineRule="auto"/>
        <w:rPr>
          <w:sz w:val="22"/>
          <w:szCs w:val="22"/>
        </w:rPr>
      </w:pPr>
    </w:p>
    <w:p w:rsidR="00431965" w:rsidRDefault="00431965" w:rsidP="00431965">
      <w:pPr>
        <w:pBdr>
          <w:top w:val="single" w:sz="2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юридического лица, Ф.И.О. физического лица)</w:t>
      </w:r>
    </w:p>
    <w:p w:rsidR="00431965" w:rsidRDefault="00431965" w:rsidP="00431965">
      <w:pPr>
        <w:rPr>
          <w:sz w:val="22"/>
          <w:szCs w:val="22"/>
        </w:rPr>
      </w:pPr>
      <w:r>
        <w:rPr>
          <w:sz w:val="22"/>
          <w:szCs w:val="22"/>
        </w:rPr>
        <w:t xml:space="preserve">по адресу:  </w:t>
      </w:r>
    </w:p>
    <w:p w:rsidR="00431965" w:rsidRDefault="00431965" w:rsidP="00431965">
      <w:pPr>
        <w:pBdr>
          <w:top w:val="single" w:sz="2" w:space="1" w:color="000000"/>
        </w:pBdr>
        <w:ind w:left="1077"/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431965" w:rsidRDefault="00431965" w:rsidP="00431965">
      <w:pPr>
        <w:rPr>
          <w:sz w:val="22"/>
          <w:szCs w:val="22"/>
        </w:rPr>
      </w:pP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431965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Согласно обмеру площадь земельного участка составляет  </w:t>
      </w:r>
    </w:p>
    <w:p w:rsidR="00431965" w:rsidRDefault="00431965" w:rsidP="00431965">
      <w:pPr>
        <w:pBdr>
          <w:top w:val="single" w:sz="2" w:space="1" w:color="000000"/>
        </w:pBdr>
        <w:ind w:left="6122"/>
        <w:rPr>
          <w:sz w:val="2"/>
          <w:szCs w:val="2"/>
        </w:rPr>
      </w:pPr>
    </w:p>
    <w:p w:rsidR="00431965" w:rsidRDefault="00862DB6" w:rsidP="00431965">
      <w:pPr>
        <w:tabs>
          <w:tab w:val="center" w:pos="4820"/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</w:r>
      <w:r w:rsidR="00431965">
        <w:rPr>
          <w:sz w:val="22"/>
          <w:szCs w:val="22"/>
        </w:rPr>
        <w:t>) кв. м</w:t>
      </w:r>
    </w:p>
    <w:p w:rsidR="00431965" w:rsidRDefault="00431965" w:rsidP="00431965">
      <w:pPr>
        <w:pBdr>
          <w:top w:val="single" w:sz="2" w:space="1" w:color="000000"/>
        </w:pBdr>
        <w:ind w:left="142" w:right="669"/>
        <w:jc w:val="center"/>
        <w:rPr>
          <w:sz w:val="18"/>
          <w:szCs w:val="18"/>
        </w:rPr>
      </w:pPr>
      <w:r>
        <w:rPr>
          <w:sz w:val="18"/>
          <w:szCs w:val="18"/>
        </w:rPr>
        <w:t>(площадь земельного участка прописью)</w:t>
      </w:r>
    </w:p>
    <w:p w:rsidR="00431965" w:rsidRDefault="00431965" w:rsidP="00B21ACE">
      <w:pPr>
        <w:spacing w:before="240"/>
        <w:ind w:firstLine="567"/>
        <w:rPr>
          <w:sz w:val="2"/>
          <w:szCs w:val="2"/>
        </w:rPr>
      </w:pPr>
      <w:r>
        <w:rPr>
          <w:sz w:val="22"/>
          <w:szCs w:val="22"/>
        </w:rPr>
        <w:t xml:space="preserve">Расчет площади  </w:t>
      </w: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p w:rsidR="00431965" w:rsidRDefault="00431965" w:rsidP="00B21ACE">
      <w:pPr>
        <w:spacing w:before="240"/>
        <w:ind w:firstLine="567"/>
        <w:rPr>
          <w:sz w:val="2"/>
          <w:szCs w:val="2"/>
        </w:rPr>
      </w:pPr>
      <w:r>
        <w:rPr>
          <w:sz w:val="22"/>
          <w:szCs w:val="22"/>
        </w:rPr>
        <w:t xml:space="preserve">Особые отметки  </w:t>
      </w:r>
    </w:p>
    <w:p w:rsidR="00431965" w:rsidRDefault="00431965" w:rsidP="00431965">
      <w:pPr>
        <w:pBdr>
          <w:top w:val="single" w:sz="2" w:space="1" w:color="000000"/>
        </w:pBdr>
        <w:rPr>
          <w:sz w:val="2"/>
          <w:szCs w:val="2"/>
        </w:rPr>
      </w:pPr>
    </w:p>
    <w:tbl>
      <w:tblPr>
        <w:tblW w:w="101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2"/>
        <w:gridCol w:w="2449"/>
        <w:gridCol w:w="1276"/>
        <w:gridCol w:w="2641"/>
        <w:gridCol w:w="16"/>
      </w:tblGrid>
      <w:tr w:rsidR="00431965" w:rsidTr="00B21ACE">
        <w:trPr>
          <w:cantSplit/>
        </w:trPr>
        <w:tc>
          <w:tcPr>
            <w:tcW w:w="3752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лиц,</w:t>
            </w:r>
            <w:r>
              <w:rPr>
                <w:sz w:val="22"/>
                <w:szCs w:val="22"/>
              </w:rPr>
              <w:br/>
              <w:t>проводивших обмер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1965" w:rsidTr="00B21ACE">
        <w:trPr>
          <w:cantSplit/>
        </w:trPr>
        <w:tc>
          <w:tcPr>
            <w:tcW w:w="3752" w:type="dxa"/>
          </w:tcPr>
          <w:p w:rsidR="00431965" w:rsidRDefault="00431965" w:rsidP="00CB3CE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5" w:type="dxa"/>
          </w:tcPr>
          <w:p w:rsidR="00431965" w:rsidRDefault="00431965" w:rsidP="00CB3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431965" w:rsidTr="00B21ACE">
        <w:trPr>
          <w:cantSplit/>
        </w:trPr>
        <w:tc>
          <w:tcPr>
            <w:tcW w:w="3752" w:type="dxa"/>
            <w:vAlign w:val="bottom"/>
          </w:tcPr>
          <w:p w:rsidR="00431965" w:rsidRDefault="00431965" w:rsidP="00CB3CE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1965" w:rsidTr="00B21ACE">
        <w:trPr>
          <w:cantSplit/>
        </w:trPr>
        <w:tc>
          <w:tcPr>
            <w:tcW w:w="3752" w:type="dxa"/>
          </w:tcPr>
          <w:p w:rsidR="00431965" w:rsidRDefault="00431965" w:rsidP="00CB3CE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5" w:type="dxa"/>
          </w:tcPr>
          <w:p w:rsidR="00431965" w:rsidRDefault="00431965" w:rsidP="00CB3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  <w:tr w:rsidR="00431965" w:rsidTr="00B21ACE">
        <w:trPr>
          <w:gridAfter w:val="1"/>
          <w:wAfter w:w="15" w:type="dxa"/>
          <w:cantSplit/>
        </w:trPr>
        <w:tc>
          <w:tcPr>
            <w:tcW w:w="3753" w:type="dxa"/>
            <w:vAlign w:val="bottom"/>
            <w:hideMark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Присутствующий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431965" w:rsidRDefault="00431965" w:rsidP="00CB3CE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31965" w:rsidRDefault="00431965" w:rsidP="00CB3CE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31965" w:rsidTr="00B21ACE">
        <w:trPr>
          <w:gridAfter w:val="1"/>
          <w:wAfter w:w="15" w:type="dxa"/>
          <w:cantSplit/>
        </w:trPr>
        <w:tc>
          <w:tcPr>
            <w:tcW w:w="3753" w:type="dxa"/>
          </w:tcPr>
          <w:p w:rsidR="00431965" w:rsidRDefault="00431965" w:rsidP="00CB3CE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8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431965" w:rsidRDefault="00431965" w:rsidP="00CB3CE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42" w:type="dxa"/>
            <w:hideMark/>
          </w:tcPr>
          <w:p w:rsidR="00431965" w:rsidRDefault="00431965" w:rsidP="00CB3CE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</w:tr>
    </w:tbl>
    <w:p w:rsidR="00431965" w:rsidRPr="00862DB6" w:rsidRDefault="00431965" w:rsidP="00862DB6">
      <w:pPr>
        <w:tabs>
          <w:tab w:val="left" w:pos="3320"/>
        </w:tabs>
        <w:spacing w:line="240" w:lineRule="auto"/>
        <w:jc w:val="center"/>
        <w:rPr>
          <w:sz w:val="20"/>
          <w:szCs w:val="20"/>
        </w:rPr>
      </w:pPr>
      <w:r w:rsidRPr="00862DB6">
        <w:rPr>
          <w:sz w:val="20"/>
          <w:szCs w:val="20"/>
        </w:rPr>
        <w:lastRenderedPageBreak/>
        <w:t>АДМИНИСТРАЦИЯ</w:t>
      </w:r>
      <w:r w:rsidR="00862DB6" w:rsidRPr="00862DB6">
        <w:rPr>
          <w:sz w:val="20"/>
          <w:szCs w:val="20"/>
        </w:rPr>
        <w:t xml:space="preserve"> </w:t>
      </w:r>
      <w:r w:rsidRPr="00862DB6">
        <w:rPr>
          <w:sz w:val="20"/>
          <w:szCs w:val="20"/>
        </w:rPr>
        <w:t>сельского поселения Печинено</w:t>
      </w:r>
      <w:r w:rsidR="00862DB6" w:rsidRPr="00862DB6">
        <w:rPr>
          <w:sz w:val="20"/>
          <w:szCs w:val="20"/>
        </w:rPr>
        <w:t xml:space="preserve"> </w:t>
      </w:r>
      <w:r w:rsidRPr="00862DB6">
        <w:rPr>
          <w:sz w:val="20"/>
          <w:szCs w:val="20"/>
        </w:rPr>
        <w:t>муниципального района Богатовский</w:t>
      </w:r>
      <w:r w:rsidR="00862DB6" w:rsidRPr="00862DB6">
        <w:rPr>
          <w:sz w:val="20"/>
          <w:szCs w:val="20"/>
        </w:rPr>
        <w:t xml:space="preserve"> </w:t>
      </w:r>
      <w:r w:rsidRPr="00862DB6">
        <w:rPr>
          <w:sz w:val="20"/>
          <w:szCs w:val="20"/>
        </w:rPr>
        <w:t>Самарской области</w:t>
      </w:r>
      <w:r w:rsidR="00862DB6" w:rsidRPr="00862DB6">
        <w:rPr>
          <w:sz w:val="20"/>
          <w:szCs w:val="20"/>
        </w:rPr>
        <w:t xml:space="preserve"> </w:t>
      </w:r>
      <w:r w:rsidRPr="00862DB6">
        <w:rPr>
          <w:sz w:val="20"/>
          <w:szCs w:val="20"/>
        </w:rPr>
        <w:t>ПОСТАНОВЛЕНИЕ</w:t>
      </w:r>
      <w:r w:rsidR="00862DB6" w:rsidRPr="00862DB6">
        <w:rPr>
          <w:sz w:val="20"/>
          <w:szCs w:val="20"/>
        </w:rPr>
        <w:t xml:space="preserve"> о</w:t>
      </w:r>
      <w:r w:rsidRPr="00862DB6">
        <w:rPr>
          <w:sz w:val="20"/>
          <w:szCs w:val="20"/>
        </w:rPr>
        <w:t>т 27.01.2015 года        №  4</w:t>
      </w:r>
      <w:proofErr w:type="gramStart"/>
      <w:r w:rsidRPr="00862DB6">
        <w:rPr>
          <w:sz w:val="20"/>
          <w:szCs w:val="20"/>
        </w:rPr>
        <w:t xml:space="preserve"> </w:t>
      </w:r>
      <w:r w:rsidR="00862DB6" w:rsidRPr="00862DB6">
        <w:rPr>
          <w:sz w:val="20"/>
          <w:szCs w:val="20"/>
        </w:rPr>
        <w:t xml:space="preserve"> </w:t>
      </w:r>
      <w:r w:rsidRPr="00862DB6">
        <w:rPr>
          <w:sz w:val="20"/>
          <w:szCs w:val="20"/>
        </w:rPr>
        <w:t>О</w:t>
      </w:r>
      <w:proofErr w:type="gramEnd"/>
      <w:r w:rsidRPr="00862DB6">
        <w:rPr>
          <w:sz w:val="20"/>
          <w:szCs w:val="20"/>
        </w:rPr>
        <w:t xml:space="preserve"> профилактике обрушения крыш зданий и сооружений социального, культурного, развлекательного и спортивного характера</w:t>
      </w:r>
    </w:p>
    <w:p w:rsidR="00431965" w:rsidRPr="00862DB6" w:rsidRDefault="00431965" w:rsidP="00862DB6">
      <w:pPr>
        <w:spacing w:line="240" w:lineRule="auto"/>
        <w:rPr>
          <w:sz w:val="20"/>
          <w:szCs w:val="20"/>
        </w:rPr>
      </w:pPr>
      <w:r w:rsidRPr="00862DB6">
        <w:rPr>
          <w:sz w:val="20"/>
          <w:szCs w:val="20"/>
        </w:rPr>
        <w:t>В целях недопущения обрушения крыш зданий и сооружений социального, культурного, развлекательного и спортивного характера ПОСТАНОВЛЯЮ:</w:t>
      </w:r>
    </w:p>
    <w:p w:rsidR="00431965" w:rsidRPr="00862DB6" w:rsidRDefault="00431965" w:rsidP="00862DB6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-142" w:firstLine="502"/>
        <w:jc w:val="both"/>
        <w:rPr>
          <w:rFonts w:ascii="Times New Roman" w:hAnsi="Times New Roman" w:cs="Times New Roman"/>
          <w:sz w:val="20"/>
          <w:szCs w:val="20"/>
        </w:rPr>
      </w:pPr>
      <w:r w:rsidRPr="00862DB6">
        <w:rPr>
          <w:rFonts w:ascii="Times New Roman" w:hAnsi="Times New Roman" w:cs="Times New Roman"/>
          <w:sz w:val="20"/>
          <w:szCs w:val="20"/>
        </w:rPr>
        <w:t xml:space="preserve">Рекомендовать собственникам зданий и </w:t>
      </w:r>
      <w:proofErr w:type="gramStart"/>
      <w:r w:rsidRPr="00862DB6">
        <w:rPr>
          <w:rFonts w:ascii="Times New Roman" w:hAnsi="Times New Roman" w:cs="Times New Roman"/>
          <w:sz w:val="20"/>
          <w:szCs w:val="20"/>
        </w:rPr>
        <w:t>сооружений</w:t>
      </w:r>
      <w:proofErr w:type="gramEnd"/>
      <w:r w:rsidRPr="00862DB6">
        <w:rPr>
          <w:rFonts w:ascii="Times New Roman" w:hAnsi="Times New Roman" w:cs="Times New Roman"/>
          <w:sz w:val="20"/>
          <w:szCs w:val="20"/>
        </w:rPr>
        <w:t xml:space="preserve"> занесенных в реестр зданий и сооружений социального, культурного, развлекательного и спортивного характера, имеющих значительные по площади конструкции крыш (Приложение №1):</w:t>
      </w:r>
    </w:p>
    <w:p w:rsidR="00431965" w:rsidRPr="00862DB6" w:rsidRDefault="00431965" w:rsidP="00862DB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DB6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862DB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62DB6">
        <w:rPr>
          <w:rFonts w:ascii="Times New Roman" w:hAnsi="Times New Roman" w:cs="Times New Roman"/>
          <w:sz w:val="20"/>
          <w:szCs w:val="20"/>
        </w:rPr>
        <w:t xml:space="preserve"> состоянием крыш зданий и сооружений социального, культурного, развлекательного и спортивного характера;</w:t>
      </w:r>
    </w:p>
    <w:p w:rsidR="00431965" w:rsidRPr="00862DB6" w:rsidRDefault="00431965" w:rsidP="00862DB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DB6">
        <w:rPr>
          <w:rFonts w:ascii="Times New Roman" w:hAnsi="Times New Roman" w:cs="Times New Roman"/>
          <w:sz w:val="20"/>
          <w:szCs w:val="20"/>
        </w:rPr>
        <w:t>Организовать своевременную очистку от снега крыш зданий и сооружений социального, культурного, развлекательного и спортивного характера.</w:t>
      </w:r>
    </w:p>
    <w:p w:rsidR="00431965" w:rsidRPr="00862DB6" w:rsidRDefault="00431965" w:rsidP="00862DB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DB6">
        <w:rPr>
          <w:rFonts w:ascii="Times New Roman" w:hAnsi="Times New Roman" w:cs="Times New Roman"/>
          <w:sz w:val="20"/>
          <w:szCs w:val="20"/>
        </w:rPr>
        <w:t>Постановление вступает в силу со дня подписания.</w:t>
      </w:r>
    </w:p>
    <w:p w:rsidR="00431965" w:rsidRPr="00862DB6" w:rsidRDefault="00431965" w:rsidP="00862DB6">
      <w:pPr>
        <w:spacing w:line="240" w:lineRule="auto"/>
        <w:rPr>
          <w:sz w:val="20"/>
          <w:szCs w:val="20"/>
        </w:rPr>
      </w:pPr>
      <w:r w:rsidRPr="00862DB6">
        <w:rPr>
          <w:sz w:val="20"/>
          <w:szCs w:val="20"/>
        </w:rPr>
        <w:t>Глава сельского поселения Печинено</w:t>
      </w:r>
      <w:r w:rsidR="00862DB6" w:rsidRPr="00862DB6">
        <w:rPr>
          <w:sz w:val="20"/>
          <w:szCs w:val="20"/>
        </w:rPr>
        <w:t xml:space="preserve"> </w:t>
      </w:r>
      <w:r w:rsidRPr="00862DB6">
        <w:rPr>
          <w:sz w:val="20"/>
          <w:szCs w:val="20"/>
        </w:rPr>
        <w:t xml:space="preserve"> муниципального района Богатовский</w:t>
      </w:r>
    </w:p>
    <w:p w:rsidR="00431965" w:rsidRPr="00862DB6" w:rsidRDefault="00431965" w:rsidP="00862DB6">
      <w:pPr>
        <w:tabs>
          <w:tab w:val="left" w:pos="6420"/>
        </w:tabs>
        <w:spacing w:line="240" w:lineRule="auto"/>
        <w:rPr>
          <w:sz w:val="20"/>
          <w:szCs w:val="20"/>
        </w:rPr>
      </w:pPr>
      <w:r w:rsidRPr="00862DB6">
        <w:rPr>
          <w:sz w:val="20"/>
          <w:szCs w:val="20"/>
        </w:rPr>
        <w:t xml:space="preserve"> Самарской области</w:t>
      </w:r>
      <w:r w:rsidRPr="00862DB6">
        <w:rPr>
          <w:sz w:val="20"/>
          <w:szCs w:val="20"/>
        </w:rPr>
        <w:tab/>
        <w:t>О.Н. Сухарева</w:t>
      </w:r>
    </w:p>
    <w:p w:rsidR="00431965" w:rsidRPr="00862DB6" w:rsidRDefault="00431965" w:rsidP="00862DB6">
      <w:pPr>
        <w:tabs>
          <w:tab w:val="left" w:pos="6480"/>
        </w:tabs>
        <w:spacing w:line="240" w:lineRule="auto"/>
        <w:rPr>
          <w:sz w:val="20"/>
          <w:szCs w:val="20"/>
        </w:rPr>
      </w:pPr>
    </w:p>
    <w:p w:rsidR="00431965" w:rsidRDefault="00431965" w:rsidP="00862DB6">
      <w:pPr>
        <w:tabs>
          <w:tab w:val="left" w:pos="648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31965" w:rsidRDefault="00431965" w:rsidP="00862DB6">
      <w:pPr>
        <w:tabs>
          <w:tab w:val="left" w:pos="5910"/>
        </w:tabs>
        <w:spacing w:line="240" w:lineRule="auto"/>
      </w:pPr>
      <w:r>
        <w:t>«_____» ______________2015</w:t>
      </w:r>
      <w:r w:rsidRPr="00B47797">
        <w:t xml:space="preserve"> года</w:t>
      </w:r>
      <w:r>
        <w:t xml:space="preserve">                                              Врач общей практики </w:t>
      </w:r>
    </w:p>
    <w:p w:rsidR="00431965" w:rsidRDefault="00431965" w:rsidP="00862DB6">
      <w:pPr>
        <w:tabs>
          <w:tab w:val="left" w:pos="5910"/>
        </w:tabs>
        <w:spacing w:line="240" w:lineRule="auto"/>
      </w:pPr>
      <w:r>
        <w:t xml:space="preserve">                                                                                                                  </w:t>
      </w:r>
      <w:proofErr w:type="spellStart"/>
      <w:r>
        <w:t>Лямина</w:t>
      </w:r>
      <w:proofErr w:type="spellEnd"/>
      <w:r>
        <w:t xml:space="preserve"> В.А.</w:t>
      </w:r>
    </w:p>
    <w:p w:rsidR="00431965" w:rsidRPr="00B47797" w:rsidRDefault="00431965" w:rsidP="00862DB6">
      <w:pPr>
        <w:tabs>
          <w:tab w:val="left" w:pos="5910"/>
        </w:tabs>
        <w:spacing w:line="240" w:lineRule="auto"/>
      </w:pPr>
      <w:r>
        <w:t>«_____» ______________2015</w:t>
      </w:r>
      <w:r w:rsidRPr="00B47797">
        <w:t xml:space="preserve"> года</w:t>
      </w:r>
      <w:r>
        <w:t xml:space="preserve">                                              Директор </w:t>
      </w:r>
      <w:proofErr w:type="spellStart"/>
      <w:r>
        <w:t>Тростянской</w:t>
      </w:r>
      <w:proofErr w:type="spellEnd"/>
      <w:r>
        <w:t xml:space="preserve"> ООШ</w:t>
      </w:r>
    </w:p>
    <w:p w:rsidR="00431965" w:rsidRDefault="00431965" w:rsidP="00862DB6">
      <w:pPr>
        <w:tabs>
          <w:tab w:val="left" w:pos="6525"/>
        </w:tabs>
        <w:spacing w:line="240" w:lineRule="auto"/>
      </w:pPr>
      <w:r>
        <w:tab/>
        <w:t>Ильин С.В.</w:t>
      </w:r>
    </w:p>
    <w:p w:rsidR="00431965" w:rsidRDefault="00431965" w:rsidP="00862DB6">
      <w:pPr>
        <w:tabs>
          <w:tab w:val="left" w:pos="5910"/>
        </w:tabs>
        <w:spacing w:line="240" w:lineRule="auto"/>
      </w:pPr>
      <w:r>
        <w:t>«_____» ______________2015</w:t>
      </w:r>
      <w:r w:rsidRPr="00B47797">
        <w:t xml:space="preserve"> года</w:t>
      </w:r>
      <w:r>
        <w:t xml:space="preserve">                                             Директор </w:t>
      </w:r>
      <w:proofErr w:type="spellStart"/>
      <w:r>
        <w:t>Печиненской</w:t>
      </w:r>
      <w:proofErr w:type="spellEnd"/>
      <w:r>
        <w:t xml:space="preserve"> СОШ </w:t>
      </w:r>
    </w:p>
    <w:p w:rsidR="00431965" w:rsidRPr="00B47797" w:rsidRDefault="00431965" w:rsidP="00862DB6">
      <w:pPr>
        <w:tabs>
          <w:tab w:val="left" w:pos="5910"/>
        </w:tabs>
        <w:spacing w:line="240" w:lineRule="auto"/>
      </w:pPr>
      <w:r>
        <w:t xml:space="preserve">                                                                                                                   Рыбникова Л.В.</w:t>
      </w:r>
    </w:p>
    <w:p w:rsidR="00431965" w:rsidRDefault="00431965" w:rsidP="00862DB6">
      <w:pPr>
        <w:tabs>
          <w:tab w:val="left" w:pos="5910"/>
        </w:tabs>
        <w:spacing w:line="240" w:lineRule="auto"/>
      </w:pPr>
      <w:r>
        <w:t>«_____» ______________2015</w:t>
      </w:r>
      <w:r w:rsidRPr="00B47797">
        <w:t xml:space="preserve"> года</w:t>
      </w:r>
      <w:r>
        <w:t xml:space="preserve">                                   Начальник МУ Управления  </w:t>
      </w:r>
    </w:p>
    <w:p w:rsidR="00431965" w:rsidRDefault="00431965" w:rsidP="00862DB6">
      <w:pPr>
        <w:tabs>
          <w:tab w:val="left" w:pos="6450"/>
        </w:tabs>
        <w:spacing w:line="240" w:lineRule="auto"/>
      </w:pPr>
      <w:r>
        <w:t xml:space="preserve">                                                                                               Культуры и молодежной</w:t>
      </w:r>
    </w:p>
    <w:p w:rsidR="00431965" w:rsidRDefault="00431965" w:rsidP="00862DB6">
      <w:pPr>
        <w:tabs>
          <w:tab w:val="left" w:pos="6450"/>
        </w:tabs>
        <w:spacing w:line="240" w:lineRule="auto"/>
      </w:pPr>
      <w:r>
        <w:t xml:space="preserve">                                                                                              Политики </w:t>
      </w:r>
      <w:proofErr w:type="spellStart"/>
      <w:r>
        <w:t>м.р</w:t>
      </w:r>
      <w:proofErr w:type="spellEnd"/>
      <w:r>
        <w:t>. Богатовский</w:t>
      </w:r>
    </w:p>
    <w:p w:rsidR="00431965" w:rsidRDefault="00431965" w:rsidP="00862DB6">
      <w:pPr>
        <w:tabs>
          <w:tab w:val="left" w:pos="5670"/>
          <w:tab w:val="left" w:pos="6450"/>
        </w:tabs>
        <w:spacing w:line="240" w:lineRule="auto"/>
      </w:pPr>
      <w:r>
        <w:tab/>
        <w:t>Ельцова Н.В.</w:t>
      </w:r>
      <w:r>
        <w:tab/>
      </w:r>
    </w:p>
    <w:p w:rsidR="00431965" w:rsidRDefault="00431965" w:rsidP="00862DB6">
      <w:pPr>
        <w:spacing w:line="240" w:lineRule="auto"/>
        <w:ind w:firstLine="708"/>
        <w:jc w:val="right"/>
      </w:pPr>
      <w:r>
        <w:t>Приложение №1 к Постановлению Администрации сельского поселения Печинено муниципального района Богатовский Самарской области от 27.01.2015 года №4</w:t>
      </w:r>
    </w:p>
    <w:p w:rsidR="00431965" w:rsidRDefault="00431965" w:rsidP="00862DB6">
      <w:pPr>
        <w:tabs>
          <w:tab w:val="left" w:pos="3660"/>
        </w:tabs>
        <w:spacing w:line="240" w:lineRule="auto"/>
        <w:jc w:val="center"/>
      </w:pPr>
      <w:r>
        <w:t>Реестр зданий и сооружений социального, культурного, развлекательного и спортивного характера, имеющих значительные по площади конструкции крыш</w:t>
      </w:r>
    </w:p>
    <w:p w:rsidR="00046BA3" w:rsidRDefault="00046BA3" w:rsidP="00862DB6">
      <w:pPr>
        <w:tabs>
          <w:tab w:val="left" w:pos="3660"/>
        </w:tabs>
        <w:spacing w:line="240" w:lineRule="auto"/>
        <w:jc w:val="center"/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677"/>
        <w:gridCol w:w="4360"/>
      </w:tblGrid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Наименование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Адрес местонахождения</w:t>
            </w:r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1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 xml:space="preserve">Здание </w:t>
            </w:r>
            <w:proofErr w:type="spellStart"/>
            <w:r>
              <w:t>Печиненской</w:t>
            </w:r>
            <w:proofErr w:type="spellEnd"/>
            <w:r>
              <w:t xml:space="preserve"> общеобразовательной школы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Самарская область, Богатовский район, село Печинено, ул. Зеленая, дом 4</w:t>
            </w:r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2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Здание детского сада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Самарская область, Богатовский район, село Печинено, ул. Зеленая, дом 24</w:t>
            </w:r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3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Здание офиса врача общей практики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Самарская область, Богатовский район, село Печинено, ул. Зеленая, дом 18</w:t>
            </w:r>
            <w:proofErr w:type="gramStart"/>
            <w:r>
              <w:t xml:space="preserve"> А</w:t>
            </w:r>
            <w:proofErr w:type="gramEnd"/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4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Здание клуба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Самарская область, Богатовский район, село Печинено, ул. Зеленая, дом 25</w:t>
            </w:r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5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 xml:space="preserve">Здание </w:t>
            </w:r>
            <w:proofErr w:type="spellStart"/>
            <w:r>
              <w:t>Тростянской</w:t>
            </w:r>
            <w:proofErr w:type="spellEnd"/>
            <w:r>
              <w:t xml:space="preserve">  общеобразовательной школы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Самарская область, Богатовский район, село Тростянка, ул. Молодежная, дом 41</w:t>
            </w:r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6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Здание  СДК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 xml:space="preserve">Самарская область, Богатовский район, село Тростянка, ул. </w:t>
            </w:r>
            <w:proofErr w:type="spellStart"/>
            <w:r>
              <w:t>Чиркова</w:t>
            </w:r>
            <w:proofErr w:type="spellEnd"/>
            <w:r>
              <w:t>, дом 97</w:t>
            </w:r>
          </w:p>
        </w:tc>
      </w:tr>
      <w:tr w:rsidR="00431965" w:rsidTr="00046BA3">
        <w:tc>
          <w:tcPr>
            <w:tcW w:w="993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7</w:t>
            </w:r>
          </w:p>
        </w:tc>
        <w:tc>
          <w:tcPr>
            <w:tcW w:w="4677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 xml:space="preserve">Здание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-культурного</w:t>
            </w:r>
            <w:proofErr w:type="gramEnd"/>
            <w:r>
              <w:t xml:space="preserve"> центра</w:t>
            </w:r>
          </w:p>
        </w:tc>
        <w:tc>
          <w:tcPr>
            <w:tcW w:w="4360" w:type="dxa"/>
          </w:tcPr>
          <w:p w:rsidR="00431965" w:rsidRDefault="00431965" w:rsidP="00CB3CE1">
            <w:pPr>
              <w:tabs>
                <w:tab w:val="left" w:pos="3600"/>
              </w:tabs>
            </w:pPr>
            <w:r>
              <w:t>Самарская область, Богатовский район, поселок Центральный, улица Центральная, дом 26</w:t>
            </w:r>
          </w:p>
        </w:tc>
      </w:tr>
    </w:tbl>
    <w:p w:rsidR="00B21ACE" w:rsidRDefault="00B21ACE" w:rsidP="00431965">
      <w:pPr>
        <w:jc w:val="center"/>
        <w:rPr>
          <w:sz w:val="20"/>
          <w:szCs w:val="20"/>
          <w:u w:val="single"/>
        </w:rPr>
      </w:pPr>
    </w:p>
    <w:p w:rsidR="00B21ACE" w:rsidRDefault="00B21ACE" w:rsidP="00431965">
      <w:pPr>
        <w:jc w:val="center"/>
        <w:rPr>
          <w:sz w:val="20"/>
          <w:szCs w:val="20"/>
          <w:u w:val="single"/>
        </w:rPr>
      </w:pPr>
    </w:p>
    <w:p w:rsidR="00B21ACE" w:rsidRDefault="00B21ACE" w:rsidP="00431965">
      <w:pPr>
        <w:jc w:val="center"/>
        <w:rPr>
          <w:sz w:val="20"/>
          <w:szCs w:val="20"/>
          <w:u w:val="single"/>
        </w:rPr>
      </w:pPr>
    </w:p>
    <w:p w:rsidR="00C979BE" w:rsidRDefault="00431965" w:rsidP="00431965">
      <w:pPr>
        <w:jc w:val="center"/>
      </w:pPr>
      <w:r w:rsidRPr="00564A18">
        <w:rPr>
          <w:sz w:val="20"/>
          <w:szCs w:val="20"/>
          <w:u w:val="single"/>
        </w:rPr>
        <w:t>Учредители</w:t>
      </w:r>
      <w:r w:rsidRPr="00564A18">
        <w:rPr>
          <w:rFonts w:ascii="Bodoni MT" w:hAnsi="Bodoni MT"/>
          <w:sz w:val="20"/>
          <w:szCs w:val="20"/>
          <w:u w:val="single"/>
        </w:rPr>
        <w:t xml:space="preserve">: </w:t>
      </w:r>
      <w:r w:rsidRPr="00564A18">
        <w:rPr>
          <w:sz w:val="20"/>
          <w:szCs w:val="20"/>
          <w:u w:val="single"/>
        </w:rPr>
        <w:t>Собрание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представителей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сельского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поселения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Печинено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муниципального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района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Богатовский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Самарской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области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Администрация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сельского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поселения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Печинено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муниципального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района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Богатовский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Самарской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области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Решение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№</w:t>
      </w:r>
      <w:r w:rsidRPr="00564A18">
        <w:rPr>
          <w:rFonts w:ascii="Bodoni MT" w:hAnsi="Bodoni MT"/>
          <w:sz w:val="20"/>
          <w:szCs w:val="20"/>
          <w:u w:val="single"/>
        </w:rPr>
        <w:t xml:space="preserve">3 </w:t>
      </w:r>
      <w:r w:rsidRPr="00564A18">
        <w:rPr>
          <w:sz w:val="20"/>
          <w:szCs w:val="20"/>
          <w:u w:val="single"/>
        </w:rPr>
        <w:t>от</w:t>
      </w:r>
      <w:r w:rsidRPr="00564A18">
        <w:rPr>
          <w:rFonts w:ascii="Bodoni MT" w:hAnsi="Bodoni MT"/>
          <w:sz w:val="20"/>
          <w:szCs w:val="20"/>
          <w:u w:val="single"/>
        </w:rPr>
        <w:t xml:space="preserve"> 19.03.08 </w:t>
      </w:r>
      <w:r w:rsidRPr="00564A18">
        <w:rPr>
          <w:sz w:val="20"/>
          <w:szCs w:val="20"/>
          <w:u w:val="single"/>
        </w:rPr>
        <w:t>года</w:t>
      </w:r>
      <w:r w:rsidRPr="00564A18">
        <w:rPr>
          <w:rFonts w:ascii="Bodoni MT" w:hAnsi="Bodoni MT"/>
          <w:sz w:val="20"/>
          <w:szCs w:val="20"/>
          <w:u w:val="single"/>
        </w:rPr>
        <w:t xml:space="preserve">. </w:t>
      </w:r>
      <w:r w:rsidRPr="00564A18">
        <w:rPr>
          <w:sz w:val="20"/>
          <w:szCs w:val="20"/>
          <w:u w:val="single"/>
        </w:rPr>
        <w:t>Село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Печинено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улица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Советская</w:t>
      </w:r>
      <w:r w:rsidRPr="00564A18">
        <w:rPr>
          <w:rFonts w:ascii="Bodoni MT" w:hAnsi="Bodoni MT"/>
          <w:sz w:val="20"/>
          <w:szCs w:val="20"/>
          <w:u w:val="single"/>
        </w:rPr>
        <w:t xml:space="preserve">, </w:t>
      </w:r>
      <w:r w:rsidRPr="00564A18">
        <w:rPr>
          <w:sz w:val="20"/>
          <w:szCs w:val="20"/>
          <w:u w:val="single"/>
        </w:rPr>
        <w:t>д</w:t>
      </w:r>
      <w:r w:rsidRPr="00564A18">
        <w:rPr>
          <w:rFonts w:ascii="Bodoni MT" w:hAnsi="Bodoni MT"/>
          <w:sz w:val="20"/>
          <w:szCs w:val="20"/>
          <w:u w:val="single"/>
        </w:rPr>
        <w:t xml:space="preserve">. 1, </w:t>
      </w:r>
      <w:r w:rsidRPr="00564A18">
        <w:rPr>
          <w:sz w:val="20"/>
          <w:szCs w:val="20"/>
          <w:u w:val="single"/>
        </w:rPr>
        <w:t>Главный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редактор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Горшкова</w:t>
      </w:r>
      <w:r w:rsidRPr="00564A18">
        <w:rPr>
          <w:rFonts w:ascii="Bodoni MT" w:hAnsi="Bodoni MT"/>
          <w:sz w:val="20"/>
          <w:szCs w:val="20"/>
          <w:u w:val="single"/>
        </w:rPr>
        <w:t xml:space="preserve"> </w:t>
      </w:r>
      <w:r w:rsidRPr="00564A18">
        <w:rPr>
          <w:sz w:val="20"/>
          <w:szCs w:val="20"/>
          <w:u w:val="single"/>
        </w:rPr>
        <w:t>Е</w:t>
      </w:r>
      <w:r w:rsidRPr="00564A18">
        <w:rPr>
          <w:rFonts w:ascii="Bodoni MT" w:hAnsi="Bodoni MT"/>
          <w:sz w:val="20"/>
          <w:szCs w:val="20"/>
          <w:u w:val="single"/>
        </w:rPr>
        <w:t>.</w:t>
      </w:r>
      <w:r w:rsidRPr="00564A18">
        <w:rPr>
          <w:sz w:val="20"/>
          <w:szCs w:val="20"/>
          <w:u w:val="single"/>
        </w:rPr>
        <w:t>Н</w:t>
      </w:r>
      <w:r w:rsidRPr="00564A18">
        <w:rPr>
          <w:rFonts w:ascii="Bodoni MT" w:hAnsi="Bodoni MT"/>
          <w:sz w:val="20"/>
          <w:szCs w:val="20"/>
          <w:u w:val="single"/>
        </w:rPr>
        <w:t xml:space="preserve">. </w:t>
      </w:r>
      <w:r w:rsidRPr="00564A18">
        <w:rPr>
          <w:sz w:val="20"/>
          <w:szCs w:val="20"/>
          <w:u w:val="single"/>
        </w:rPr>
        <w:t>Телефон</w:t>
      </w:r>
      <w:r w:rsidRPr="00564A18">
        <w:rPr>
          <w:rFonts w:ascii="Bodoni MT" w:hAnsi="Bodoni MT"/>
          <w:sz w:val="20"/>
          <w:szCs w:val="20"/>
          <w:u w:val="single"/>
        </w:rPr>
        <w:t xml:space="preserve"> 3-55-30. </w:t>
      </w:r>
      <w:r w:rsidRPr="00564A18">
        <w:rPr>
          <w:sz w:val="20"/>
          <w:szCs w:val="20"/>
          <w:u w:val="single"/>
        </w:rPr>
        <w:t>Тираж</w:t>
      </w:r>
      <w:r w:rsidRPr="00564A18">
        <w:rPr>
          <w:rFonts w:ascii="Bodoni MT" w:hAnsi="Bodoni MT"/>
          <w:sz w:val="20"/>
          <w:szCs w:val="20"/>
          <w:u w:val="single"/>
        </w:rPr>
        <w:t xml:space="preserve"> 150 </w:t>
      </w:r>
      <w:r w:rsidRPr="00564A18">
        <w:rPr>
          <w:sz w:val="20"/>
          <w:szCs w:val="20"/>
          <w:u w:val="single"/>
        </w:rPr>
        <w:t>экземпляров</w:t>
      </w:r>
      <w:r w:rsidRPr="00564A18">
        <w:rPr>
          <w:rFonts w:ascii="Bodoni MT" w:hAnsi="Bodoni MT"/>
          <w:sz w:val="20"/>
          <w:szCs w:val="20"/>
          <w:u w:val="single"/>
        </w:rPr>
        <w:t xml:space="preserve">. </w:t>
      </w:r>
      <w:r w:rsidRPr="00564A18">
        <w:rPr>
          <w:sz w:val="20"/>
          <w:szCs w:val="20"/>
          <w:u w:val="single"/>
        </w:rPr>
        <w:t>Бесплатно</w:t>
      </w:r>
      <w:r>
        <w:rPr>
          <w:sz w:val="20"/>
          <w:szCs w:val="20"/>
          <w:u w:val="single"/>
        </w:rPr>
        <w:t xml:space="preserve"> </w:t>
      </w:r>
    </w:p>
    <w:sectPr w:rsidR="00C979BE" w:rsidSect="00046BA3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9E" w:rsidRDefault="007E5F9E" w:rsidP="00862DB6">
      <w:pPr>
        <w:spacing w:line="240" w:lineRule="auto"/>
      </w:pPr>
      <w:r>
        <w:separator/>
      </w:r>
    </w:p>
  </w:endnote>
  <w:endnote w:type="continuationSeparator" w:id="0">
    <w:p w:rsidR="007E5F9E" w:rsidRDefault="007E5F9E" w:rsidP="0086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08955"/>
      <w:docPartObj>
        <w:docPartGallery w:val="Page Numbers (Bottom of Page)"/>
        <w:docPartUnique/>
      </w:docPartObj>
    </w:sdtPr>
    <w:sdtEndPr/>
    <w:sdtContent>
      <w:p w:rsidR="00862DB6" w:rsidRDefault="00862D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57">
          <w:rPr>
            <w:noProof/>
          </w:rPr>
          <w:t>1</w:t>
        </w:r>
        <w:r>
          <w:fldChar w:fldCharType="end"/>
        </w:r>
      </w:p>
    </w:sdtContent>
  </w:sdt>
  <w:p w:rsidR="00862DB6" w:rsidRDefault="00862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9E" w:rsidRDefault="007E5F9E" w:rsidP="00862DB6">
      <w:pPr>
        <w:spacing w:line="240" w:lineRule="auto"/>
      </w:pPr>
      <w:r>
        <w:separator/>
      </w:r>
    </w:p>
  </w:footnote>
  <w:footnote w:type="continuationSeparator" w:id="0">
    <w:p w:rsidR="007E5F9E" w:rsidRDefault="007E5F9E" w:rsidP="00862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6E6EB7"/>
    <w:multiLevelType w:val="hybridMultilevel"/>
    <w:tmpl w:val="3CC8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4B0E"/>
    <w:multiLevelType w:val="hybridMultilevel"/>
    <w:tmpl w:val="13807A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71"/>
    <w:rsid w:val="00043CD7"/>
    <w:rsid w:val="00046BA3"/>
    <w:rsid w:val="000B5972"/>
    <w:rsid w:val="000D535D"/>
    <w:rsid w:val="000F1967"/>
    <w:rsid w:val="00181352"/>
    <w:rsid w:val="00197368"/>
    <w:rsid w:val="00230AFB"/>
    <w:rsid w:val="00243BE5"/>
    <w:rsid w:val="00262771"/>
    <w:rsid w:val="00360A57"/>
    <w:rsid w:val="00431965"/>
    <w:rsid w:val="00437DA4"/>
    <w:rsid w:val="004E414D"/>
    <w:rsid w:val="0069275D"/>
    <w:rsid w:val="0073224D"/>
    <w:rsid w:val="007E5F9E"/>
    <w:rsid w:val="0081389A"/>
    <w:rsid w:val="00862DB6"/>
    <w:rsid w:val="00A855A9"/>
    <w:rsid w:val="00B12709"/>
    <w:rsid w:val="00B21ACE"/>
    <w:rsid w:val="00B9171A"/>
    <w:rsid w:val="00B96B4D"/>
    <w:rsid w:val="00C61DA4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1965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1965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customStyle="1" w:styleId="a3">
    <w:name w:val="Таблицы (моноширинный)"/>
    <w:basedOn w:val="a"/>
    <w:rsid w:val="00431965"/>
    <w:pPr>
      <w:widowControl w:val="0"/>
      <w:suppressAutoHyphens/>
      <w:spacing w:line="240" w:lineRule="auto"/>
    </w:pPr>
    <w:rPr>
      <w:rFonts w:eastAsia="Andale Sans UI"/>
      <w:kern w:val="2"/>
    </w:rPr>
  </w:style>
  <w:style w:type="paragraph" w:styleId="a4">
    <w:name w:val="List Paragraph"/>
    <w:basedOn w:val="a"/>
    <w:uiPriority w:val="34"/>
    <w:qFormat/>
    <w:rsid w:val="0043196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3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2D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D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6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1965"/>
    <w:pPr>
      <w:keepNext/>
      <w:widowControl w:val="0"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1965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paragraph" w:customStyle="1" w:styleId="a3">
    <w:name w:val="Таблицы (моноширинный)"/>
    <w:basedOn w:val="a"/>
    <w:rsid w:val="00431965"/>
    <w:pPr>
      <w:widowControl w:val="0"/>
      <w:suppressAutoHyphens/>
      <w:spacing w:line="240" w:lineRule="auto"/>
    </w:pPr>
    <w:rPr>
      <w:rFonts w:eastAsia="Andale Sans UI"/>
      <w:kern w:val="2"/>
    </w:rPr>
  </w:style>
  <w:style w:type="paragraph" w:styleId="a4">
    <w:name w:val="List Paragraph"/>
    <w:basedOn w:val="a"/>
    <w:uiPriority w:val="34"/>
    <w:qFormat/>
    <w:rsid w:val="0043196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3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2DB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2DB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F203-B23D-45A7-A5D1-C03DD2AA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2015-01-28T09:45:00Z</cp:lastPrinted>
  <dcterms:created xsi:type="dcterms:W3CDTF">2015-01-27T11:10:00Z</dcterms:created>
  <dcterms:modified xsi:type="dcterms:W3CDTF">2015-03-06T06:51:00Z</dcterms:modified>
</cp:coreProperties>
</file>