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5F" w:rsidRDefault="0099685F" w:rsidP="00996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99685F" w:rsidRDefault="0099685F" w:rsidP="00996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</w:p>
    <w:p w:rsidR="0099685F" w:rsidRDefault="0099685F" w:rsidP="00996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ПЕЧИНЕНО МУНИЦИПАЛЬНОГО</w:t>
      </w:r>
    </w:p>
    <w:p w:rsidR="0099685F" w:rsidRDefault="0099685F" w:rsidP="00996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 БОГАТОВСКИЙ</w:t>
      </w:r>
    </w:p>
    <w:p w:rsidR="0099685F" w:rsidRDefault="0099685F" w:rsidP="00996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99685F" w:rsidRDefault="0099685F" w:rsidP="0099685F">
      <w:pPr>
        <w:jc w:val="center"/>
        <w:rPr>
          <w:b/>
          <w:bCs/>
          <w:sz w:val="28"/>
          <w:szCs w:val="28"/>
        </w:rPr>
      </w:pPr>
    </w:p>
    <w:p w:rsidR="0099685F" w:rsidRDefault="0099685F" w:rsidP="0099685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99685F" w:rsidRDefault="0099685F" w:rsidP="0099685F">
      <w:pPr>
        <w:jc w:val="center"/>
        <w:rPr>
          <w:bCs/>
          <w:sz w:val="28"/>
          <w:szCs w:val="28"/>
        </w:rPr>
      </w:pPr>
    </w:p>
    <w:p w:rsidR="0099685F" w:rsidRPr="004211A1" w:rsidRDefault="0099685F" w:rsidP="0099685F">
      <w:pPr>
        <w:jc w:val="center"/>
        <w:rPr>
          <w:bCs/>
          <w:sz w:val="28"/>
          <w:szCs w:val="28"/>
        </w:rPr>
      </w:pPr>
      <w:r w:rsidRPr="004211A1"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>12  января   2015</w:t>
      </w:r>
      <w:r w:rsidRPr="004211A1">
        <w:rPr>
          <w:bCs/>
          <w:sz w:val="28"/>
          <w:szCs w:val="28"/>
        </w:rPr>
        <w:t xml:space="preserve"> года № 1</w:t>
      </w:r>
    </w:p>
    <w:p w:rsidR="0099685F" w:rsidRPr="004211A1" w:rsidRDefault="0099685F" w:rsidP="0099685F">
      <w:pPr>
        <w:tabs>
          <w:tab w:val="left" w:pos="180"/>
        </w:tabs>
        <w:rPr>
          <w:b/>
          <w:sz w:val="28"/>
          <w:szCs w:val="28"/>
        </w:rPr>
      </w:pPr>
    </w:p>
    <w:p w:rsidR="0099685F" w:rsidRPr="004211A1" w:rsidRDefault="0099685F" w:rsidP="0099685F">
      <w:pPr>
        <w:tabs>
          <w:tab w:val="left" w:pos="180"/>
        </w:tabs>
        <w:rPr>
          <w:b/>
          <w:sz w:val="28"/>
          <w:szCs w:val="28"/>
        </w:rPr>
      </w:pPr>
      <w:r w:rsidRPr="004211A1">
        <w:rPr>
          <w:b/>
          <w:sz w:val="28"/>
          <w:szCs w:val="28"/>
        </w:rPr>
        <w:t xml:space="preserve">Об утверждении Положения «Об организации и осуществлении  первичного воинского учета  граждан на территории сельского поселения </w:t>
      </w:r>
      <w:r>
        <w:rPr>
          <w:b/>
          <w:sz w:val="28"/>
          <w:szCs w:val="28"/>
        </w:rPr>
        <w:t>Печинено</w:t>
      </w:r>
      <w:r w:rsidRPr="004211A1">
        <w:rPr>
          <w:b/>
          <w:sz w:val="28"/>
          <w:szCs w:val="28"/>
        </w:rPr>
        <w:t>».</w:t>
      </w:r>
    </w:p>
    <w:p w:rsidR="0099685F" w:rsidRPr="004211A1" w:rsidRDefault="0099685F" w:rsidP="0099685F">
      <w:pPr>
        <w:jc w:val="center"/>
        <w:rPr>
          <w:sz w:val="28"/>
          <w:szCs w:val="28"/>
        </w:rPr>
      </w:pPr>
    </w:p>
    <w:p w:rsidR="0099685F" w:rsidRPr="004211A1" w:rsidRDefault="0099685F" w:rsidP="0099685F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4211A1">
        <w:rPr>
          <w:bCs/>
          <w:sz w:val="28"/>
          <w:szCs w:val="28"/>
        </w:rPr>
        <w:t xml:space="preserve">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Федерацию), 1998 года № 53-ФЗ «О воинской обязанности и военной службе», 2003 года №131-Ф3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4211A1">
          <w:rPr>
            <w:bCs/>
            <w:sz w:val="28"/>
            <w:szCs w:val="28"/>
          </w:rPr>
          <w:t>2006 г</w:t>
        </w:r>
      </w:smartTag>
      <w:r w:rsidRPr="004211A1">
        <w:rPr>
          <w:bCs/>
          <w:sz w:val="28"/>
          <w:szCs w:val="28"/>
        </w:rPr>
        <w:t>. № 719 «Об утверждении Положения о воинском</w:t>
      </w:r>
      <w:proofErr w:type="gramEnd"/>
      <w:r w:rsidRPr="004211A1">
        <w:rPr>
          <w:bCs/>
          <w:sz w:val="28"/>
          <w:szCs w:val="28"/>
        </w:rPr>
        <w:t xml:space="preserve"> </w:t>
      </w:r>
      <w:proofErr w:type="gramStart"/>
      <w:r w:rsidRPr="004211A1">
        <w:rPr>
          <w:bCs/>
          <w:sz w:val="28"/>
          <w:szCs w:val="28"/>
        </w:rPr>
        <w:t>учете</w:t>
      </w:r>
      <w:proofErr w:type="gramEnd"/>
      <w:r w:rsidRPr="004211A1">
        <w:rPr>
          <w:bCs/>
          <w:sz w:val="28"/>
          <w:szCs w:val="28"/>
        </w:rPr>
        <w:t>».</w:t>
      </w:r>
    </w:p>
    <w:p w:rsidR="0099685F" w:rsidRPr="004211A1" w:rsidRDefault="0099685F" w:rsidP="0099685F">
      <w:pPr>
        <w:shd w:val="clear" w:color="auto" w:fill="FFFFFF"/>
        <w:rPr>
          <w:bCs/>
          <w:sz w:val="28"/>
          <w:szCs w:val="28"/>
        </w:rPr>
      </w:pPr>
    </w:p>
    <w:p w:rsidR="0099685F" w:rsidRPr="004211A1" w:rsidRDefault="0099685F" w:rsidP="0099685F">
      <w:pPr>
        <w:shd w:val="clear" w:color="auto" w:fill="FFFFFF"/>
        <w:rPr>
          <w:b/>
          <w:bCs/>
          <w:sz w:val="28"/>
          <w:szCs w:val="28"/>
        </w:rPr>
      </w:pPr>
      <w:r w:rsidRPr="004211A1">
        <w:rPr>
          <w:b/>
          <w:bCs/>
          <w:sz w:val="28"/>
          <w:szCs w:val="28"/>
        </w:rPr>
        <w:t>ПОСТАНОВЛЯЮ:</w:t>
      </w:r>
    </w:p>
    <w:p w:rsidR="0099685F" w:rsidRPr="004211A1" w:rsidRDefault="0099685F" w:rsidP="0099685F">
      <w:pPr>
        <w:shd w:val="clear" w:color="auto" w:fill="FFFFFF"/>
        <w:jc w:val="center"/>
        <w:rPr>
          <w:sz w:val="28"/>
          <w:szCs w:val="28"/>
        </w:rPr>
      </w:pPr>
    </w:p>
    <w:p w:rsidR="0099685F" w:rsidRPr="004211A1" w:rsidRDefault="0099685F" w:rsidP="0099685F">
      <w:pPr>
        <w:numPr>
          <w:ilvl w:val="0"/>
          <w:numId w:val="1"/>
        </w:numPr>
        <w:shd w:val="clear" w:color="auto" w:fill="FFFFFF"/>
        <w:tabs>
          <w:tab w:val="left" w:pos="634"/>
          <w:tab w:val="left" w:leader="underscore" w:pos="4762"/>
        </w:tabs>
        <w:ind w:firstLine="851"/>
        <w:jc w:val="both"/>
        <w:rPr>
          <w:bCs/>
          <w:sz w:val="28"/>
          <w:szCs w:val="28"/>
        </w:rPr>
      </w:pPr>
      <w:r w:rsidRPr="004211A1">
        <w:rPr>
          <w:bCs/>
          <w:sz w:val="28"/>
          <w:szCs w:val="28"/>
        </w:rPr>
        <w:t xml:space="preserve">Утвердить Положение «Об организации и осуществлении первичного воинского учета на территории сельского поселения </w:t>
      </w:r>
      <w:r>
        <w:rPr>
          <w:bCs/>
          <w:sz w:val="28"/>
          <w:szCs w:val="28"/>
        </w:rPr>
        <w:t>Печинено</w:t>
      </w:r>
      <w:proofErr w:type="gramStart"/>
      <w:r w:rsidRPr="004211A1">
        <w:rPr>
          <w:bCs/>
          <w:sz w:val="28"/>
          <w:szCs w:val="28"/>
        </w:rPr>
        <w:t>»(</w:t>
      </w:r>
      <w:proofErr w:type="gramEnd"/>
      <w:r w:rsidRPr="004211A1">
        <w:rPr>
          <w:bCs/>
          <w:sz w:val="28"/>
          <w:szCs w:val="28"/>
        </w:rPr>
        <w:t>прилагается)</w:t>
      </w:r>
    </w:p>
    <w:p w:rsidR="0099685F" w:rsidRPr="004211A1" w:rsidRDefault="0099685F" w:rsidP="0099685F">
      <w:pPr>
        <w:numPr>
          <w:ilvl w:val="0"/>
          <w:numId w:val="1"/>
        </w:numPr>
        <w:shd w:val="clear" w:color="auto" w:fill="FFFFFF"/>
        <w:tabs>
          <w:tab w:val="left" w:pos="634"/>
        </w:tabs>
        <w:ind w:firstLine="851"/>
        <w:jc w:val="both"/>
        <w:rPr>
          <w:bCs/>
          <w:sz w:val="28"/>
          <w:szCs w:val="28"/>
        </w:rPr>
      </w:pPr>
      <w:r w:rsidRPr="004211A1">
        <w:rPr>
          <w:bCs/>
          <w:sz w:val="28"/>
          <w:szCs w:val="28"/>
        </w:rPr>
        <w:t>Утвердить Должностные инструкции работников военно-учетного стола (прилагается).</w:t>
      </w:r>
    </w:p>
    <w:p w:rsidR="0099685F" w:rsidRPr="004211A1" w:rsidRDefault="0099685F" w:rsidP="0099685F">
      <w:pPr>
        <w:shd w:val="clear" w:color="auto" w:fill="FFFFFF"/>
        <w:tabs>
          <w:tab w:val="left" w:pos="634"/>
        </w:tabs>
        <w:jc w:val="both"/>
        <w:rPr>
          <w:bCs/>
          <w:sz w:val="28"/>
          <w:szCs w:val="28"/>
        </w:rPr>
      </w:pPr>
      <w:r w:rsidRPr="004211A1">
        <w:rPr>
          <w:bCs/>
          <w:sz w:val="28"/>
          <w:szCs w:val="28"/>
        </w:rPr>
        <w:t xml:space="preserve">              3.Обязанности по ведению воинского учета граждан пребывающих в запасе возложить на </w:t>
      </w:r>
      <w:proofErr w:type="spellStart"/>
      <w:r>
        <w:rPr>
          <w:bCs/>
          <w:sz w:val="28"/>
          <w:szCs w:val="28"/>
        </w:rPr>
        <w:t>Заряеву</w:t>
      </w:r>
      <w:proofErr w:type="spellEnd"/>
      <w:r>
        <w:rPr>
          <w:bCs/>
          <w:sz w:val="28"/>
          <w:szCs w:val="28"/>
        </w:rPr>
        <w:t xml:space="preserve"> Н.А.</w:t>
      </w:r>
    </w:p>
    <w:p w:rsidR="0099685F" w:rsidRPr="004211A1" w:rsidRDefault="0099685F" w:rsidP="0099685F">
      <w:pPr>
        <w:shd w:val="clear" w:color="auto" w:fill="FFFFFF"/>
        <w:tabs>
          <w:tab w:val="left" w:pos="634"/>
        </w:tabs>
        <w:jc w:val="both"/>
        <w:rPr>
          <w:bCs/>
          <w:sz w:val="28"/>
          <w:szCs w:val="28"/>
        </w:rPr>
      </w:pPr>
      <w:r w:rsidRPr="004211A1">
        <w:rPr>
          <w:bCs/>
          <w:sz w:val="28"/>
          <w:szCs w:val="28"/>
        </w:rPr>
        <w:t xml:space="preserve">               4.При убытии в отпуск, командировку, лечение временное исполнение обязанностей возложить на </w:t>
      </w:r>
      <w:r>
        <w:rPr>
          <w:bCs/>
          <w:sz w:val="28"/>
          <w:szCs w:val="28"/>
        </w:rPr>
        <w:t>Горшкову Е.Н.</w:t>
      </w:r>
    </w:p>
    <w:p w:rsidR="0099685F" w:rsidRPr="004211A1" w:rsidRDefault="0099685F" w:rsidP="0099685F">
      <w:pPr>
        <w:numPr>
          <w:ilvl w:val="0"/>
          <w:numId w:val="1"/>
        </w:numPr>
        <w:shd w:val="clear" w:color="auto" w:fill="FFFFFF"/>
        <w:tabs>
          <w:tab w:val="left" w:pos="634"/>
          <w:tab w:val="left" w:leader="underscore" w:pos="5779"/>
        </w:tabs>
        <w:ind w:firstLine="851"/>
        <w:jc w:val="both"/>
        <w:rPr>
          <w:bCs/>
          <w:sz w:val="28"/>
          <w:szCs w:val="28"/>
        </w:rPr>
      </w:pPr>
      <w:r w:rsidRPr="004211A1">
        <w:rPr>
          <w:bCs/>
          <w:sz w:val="28"/>
          <w:szCs w:val="28"/>
        </w:rPr>
        <w:t xml:space="preserve">Контроль </w:t>
      </w:r>
      <w:r>
        <w:rPr>
          <w:bCs/>
          <w:sz w:val="28"/>
          <w:szCs w:val="28"/>
        </w:rPr>
        <w:t>исполнения</w:t>
      </w:r>
      <w:r w:rsidRPr="004211A1">
        <w:rPr>
          <w:bCs/>
          <w:sz w:val="28"/>
          <w:szCs w:val="28"/>
        </w:rPr>
        <w:t xml:space="preserve"> настоящего  решения оставляю за собой.</w:t>
      </w:r>
    </w:p>
    <w:p w:rsidR="0099685F" w:rsidRPr="004211A1" w:rsidRDefault="0099685F" w:rsidP="0099685F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99685F" w:rsidRPr="004211A1" w:rsidRDefault="0099685F" w:rsidP="0099685F">
      <w:pPr>
        <w:jc w:val="right"/>
        <w:rPr>
          <w:bCs/>
          <w:sz w:val="28"/>
          <w:szCs w:val="28"/>
        </w:rPr>
      </w:pPr>
    </w:p>
    <w:p w:rsidR="0099685F" w:rsidRPr="004211A1" w:rsidRDefault="0099685F" w:rsidP="0099685F">
      <w:pPr>
        <w:rPr>
          <w:sz w:val="28"/>
          <w:szCs w:val="28"/>
        </w:rPr>
      </w:pPr>
    </w:p>
    <w:p w:rsidR="0099685F" w:rsidRPr="004211A1" w:rsidRDefault="0099685F" w:rsidP="0099685F">
      <w:pPr>
        <w:rPr>
          <w:sz w:val="28"/>
          <w:szCs w:val="28"/>
        </w:rPr>
      </w:pPr>
      <w:r w:rsidRPr="004211A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4211A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Печинено</w:t>
      </w:r>
    </w:p>
    <w:p w:rsidR="0099685F" w:rsidRPr="004211A1" w:rsidRDefault="0099685F" w:rsidP="0099685F">
      <w:pPr>
        <w:rPr>
          <w:sz w:val="28"/>
          <w:szCs w:val="28"/>
        </w:rPr>
      </w:pPr>
      <w:r w:rsidRPr="004211A1">
        <w:rPr>
          <w:sz w:val="28"/>
          <w:szCs w:val="28"/>
        </w:rPr>
        <w:t>муниципального района Богатовский</w:t>
      </w:r>
    </w:p>
    <w:p w:rsidR="0099685F" w:rsidRPr="004211A1" w:rsidRDefault="0099685F" w:rsidP="0099685F">
      <w:pPr>
        <w:rPr>
          <w:sz w:val="28"/>
          <w:szCs w:val="28"/>
        </w:rPr>
      </w:pPr>
      <w:r w:rsidRPr="004211A1">
        <w:rPr>
          <w:sz w:val="28"/>
          <w:szCs w:val="28"/>
        </w:rPr>
        <w:t xml:space="preserve">Самарской области                                     </w:t>
      </w:r>
      <w:r w:rsidRPr="004211A1">
        <w:rPr>
          <w:sz w:val="28"/>
          <w:szCs w:val="28"/>
        </w:rPr>
        <w:tab/>
      </w:r>
      <w:r w:rsidRPr="004211A1">
        <w:rPr>
          <w:sz w:val="28"/>
          <w:szCs w:val="28"/>
        </w:rPr>
        <w:tab/>
      </w:r>
      <w:r w:rsidRPr="004211A1">
        <w:rPr>
          <w:sz w:val="28"/>
          <w:szCs w:val="28"/>
        </w:rPr>
        <w:tab/>
      </w:r>
      <w:r>
        <w:rPr>
          <w:sz w:val="28"/>
          <w:szCs w:val="28"/>
        </w:rPr>
        <w:t xml:space="preserve">О.Н. Сухарева </w:t>
      </w:r>
    </w:p>
    <w:p w:rsidR="0099685F" w:rsidRDefault="0099685F" w:rsidP="0099685F">
      <w:pPr>
        <w:jc w:val="right"/>
        <w:rPr>
          <w:bCs/>
          <w:sz w:val="24"/>
          <w:szCs w:val="24"/>
        </w:rPr>
      </w:pPr>
      <w:r w:rsidRPr="007905F2">
        <w:rPr>
          <w:bCs/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 xml:space="preserve">                         </w:t>
      </w:r>
    </w:p>
    <w:p w:rsidR="0099685F" w:rsidRDefault="0099685F" w:rsidP="0099685F">
      <w:pPr>
        <w:jc w:val="right"/>
        <w:rPr>
          <w:bCs/>
          <w:sz w:val="24"/>
          <w:szCs w:val="24"/>
        </w:rPr>
      </w:pPr>
    </w:p>
    <w:p w:rsidR="0099685F" w:rsidRDefault="0099685F" w:rsidP="0099685F">
      <w:pPr>
        <w:jc w:val="right"/>
        <w:rPr>
          <w:bCs/>
          <w:sz w:val="24"/>
          <w:szCs w:val="24"/>
        </w:rPr>
      </w:pPr>
    </w:p>
    <w:p w:rsidR="0099685F" w:rsidRDefault="0099685F" w:rsidP="0099685F">
      <w:pPr>
        <w:jc w:val="right"/>
        <w:rPr>
          <w:bCs/>
          <w:sz w:val="24"/>
          <w:szCs w:val="24"/>
        </w:rPr>
      </w:pPr>
    </w:p>
    <w:p w:rsidR="0099685F" w:rsidRPr="007905F2" w:rsidRDefault="0099685F" w:rsidP="0099685F">
      <w:pPr>
        <w:jc w:val="right"/>
        <w:rPr>
          <w:bCs/>
          <w:sz w:val="24"/>
          <w:szCs w:val="24"/>
        </w:rPr>
      </w:pPr>
      <w:r w:rsidRPr="007905F2">
        <w:rPr>
          <w:bCs/>
          <w:sz w:val="24"/>
          <w:szCs w:val="24"/>
        </w:rPr>
        <w:lastRenderedPageBreak/>
        <w:t>Приложение</w:t>
      </w:r>
    </w:p>
    <w:p w:rsidR="0099685F" w:rsidRDefault="0099685F" w:rsidP="0099685F">
      <w:pPr>
        <w:jc w:val="right"/>
        <w:rPr>
          <w:bCs/>
          <w:sz w:val="24"/>
          <w:szCs w:val="24"/>
        </w:rPr>
      </w:pPr>
      <w:r w:rsidRPr="007905F2">
        <w:rPr>
          <w:bCs/>
          <w:sz w:val="24"/>
          <w:szCs w:val="24"/>
        </w:rPr>
        <w:t xml:space="preserve">                                                                            </w:t>
      </w:r>
      <w:r>
        <w:rPr>
          <w:bCs/>
          <w:sz w:val="24"/>
          <w:szCs w:val="24"/>
        </w:rPr>
        <w:t xml:space="preserve">          к   Постановлению Главы сельского поселения Печинено муниципального района Богатовский</w:t>
      </w:r>
    </w:p>
    <w:p w:rsidR="0099685F" w:rsidRDefault="0099685F" w:rsidP="0099685F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Самарской области</w:t>
      </w:r>
    </w:p>
    <w:p w:rsidR="0099685F" w:rsidRPr="007905F2" w:rsidRDefault="0099685F" w:rsidP="0099685F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№ 1   от 12 января 2015</w:t>
      </w:r>
      <w:r w:rsidRPr="007905F2">
        <w:rPr>
          <w:bCs/>
          <w:sz w:val="24"/>
          <w:szCs w:val="24"/>
        </w:rPr>
        <w:t xml:space="preserve"> г</w:t>
      </w:r>
      <w:r>
        <w:rPr>
          <w:bCs/>
          <w:sz w:val="24"/>
          <w:szCs w:val="24"/>
        </w:rPr>
        <w:t xml:space="preserve">ода </w:t>
      </w:r>
    </w:p>
    <w:p w:rsidR="0099685F" w:rsidRDefault="0099685F" w:rsidP="0099685F">
      <w:pPr>
        <w:jc w:val="center"/>
        <w:rPr>
          <w:bCs/>
          <w:sz w:val="28"/>
          <w:szCs w:val="28"/>
        </w:rPr>
      </w:pPr>
    </w:p>
    <w:p w:rsidR="0099685F" w:rsidRPr="005A264A" w:rsidRDefault="0099685F" w:rsidP="0099685F">
      <w:pPr>
        <w:jc w:val="center"/>
        <w:rPr>
          <w:b/>
          <w:bCs/>
          <w:sz w:val="40"/>
          <w:szCs w:val="40"/>
        </w:rPr>
      </w:pPr>
      <w:r w:rsidRPr="005A264A">
        <w:rPr>
          <w:b/>
          <w:bCs/>
          <w:sz w:val="40"/>
          <w:szCs w:val="40"/>
        </w:rPr>
        <w:t>Положение</w:t>
      </w:r>
    </w:p>
    <w:p w:rsidR="0099685F" w:rsidRDefault="0099685F" w:rsidP="0099685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«Об организации и осуществлении первичного воинского учета граждан </w:t>
      </w:r>
    </w:p>
    <w:p w:rsidR="0099685F" w:rsidRDefault="0099685F" w:rsidP="0099685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территории сельского поселения Печинено муниципального района Богатовский Самарской области».</w:t>
      </w:r>
    </w:p>
    <w:p w:rsidR="0099685F" w:rsidRDefault="0099685F" w:rsidP="0099685F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А</w:t>
      </w:r>
      <w:r>
        <w:rPr>
          <w:sz w:val="28"/>
          <w:szCs w:val="28"/>
        </w:rPr>
        <w:t>дминистрация</w:t>
      </w:r>
      <w:r w:rsidR="00B13DAE">
        <w:rPr>
          <w:bCs/>
          <w:sz w:val="28"/>
          <w:szCs w:val="28"/>
        </w:rPr>
        <w:t xml:space="preserve"> сельского поселения П</w:t>
      </w:r>
      <w:bookmarkStart w:id="0" w:name="_GoBack"/>
      <w:bookmarkEnd w:id="0"/>
      <w:r>
        <w:rPr>
          <w:bCs/>
          <w:sz w:val="28"/>
          <w:szCs w:val="28"/>
        </w:rPr>
        <w:t>ечинено муниципального района Богатовский Самарской области</w:t>
      </w:r>
      <w:r>
        <w:rPr>
          <w:sz w:val="28"/>
          <w:szCs w:val="28"/>
        </w:rPr>
        <w:t xml:space="preserve">  в своей деятельности по вопросам первичного воинского учета руководствуется Конституцией Российской Федерации, федеральными законами Российской Федерации от 31.05.1996 г. № 61-ФЗ «Об обороне», от 26. 02.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 xml:space="preserve">. №31-Ф3 «О мобилизационной подготовке и мобилизации в Российской Федерации» с изменениями согласно закона от 22. 08.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№122, от 28. 03.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proofErr w:type="gramEnd"/>
      <w:r>
        <w:rPr>
          <w:sz w:val="28"/>
          <w:szCs w:val="28"/>
        </w:rPr>
        <w:t>. №</w:t>
      </w:r>
      <w:proofErr w:type="gramStart"/>
      <w:r>
        <w:rPr>
          <w:sz w:val="28"/>
          <w:szCs w:val="28"/>
        </w:rPr>
        <w:t>53-Ф3 «О воинской обязанности и военной службе», «Положением о воинском учете», утвержденным Постановлением Правительства Российской Федерации от 27.11.2006 г. № 719, от 31.12.2005 г. №199-ФЗ « О внесении изменений в отдельные законодательные акты ' Российской Федерации в связи с совершенствованием разграничения полномочий, Методическими рекомендациями ГШ ВС РФ 2007г. по осуществлению первичного воинского учета в органах местного самоуправления, «Инструкцией по бронированию на период мобилизации</w:t>
      </w:r>
      <w:proofErr w:type="gramEnd"/>
      <w:r>
        <w:rPr>
          <w:sz w:val="28"/>
          <w:szCs w:val="28"/>
        </w:rPr>
        <w:t xml:space="preserve">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Самарской области, Уставом сельского поселения Печинено, иными нормативными правовыми актами органов местного самоуправления, а также настоящим Положением.</w:t>
      </w:r>
    </w:p>
    <w:p w:rsidR="0099685F" w:rsidRDefault="0099685F" w:rsidP="0099685F">
      <w:pPr>
        <w:ind w:firstLine="851"/>
        <w:jc w:val="both"/>
        <w:rPr>
          <w:b/>
          <w:sz w:val="28"/>
          <w:szCs w:val="28"/>
        </w:rPr>
      </w:pPr>
      <w:r w:rsidRPr="00525A8D">
        <w:rPr>
          <w:sz w:val="28"/>
          <w:szCs w:val="28"/>
        </w:rPr>
        <w:t>1.</w:t>
      </w:r>
      <w:r>
        <w:rPr>
          <w:sz w:val="28"/>
          <w:szCs w:val="28"/>
        </w:rPr>
        <w:t xml:space="preserve"> Основными задачами администрации сельского поселения Печинено муниципального района Богатовский Самарской области  являются:     </w:t>
      </w:r>
      <w:r>
        <w:rPr>
          <w:b/>
          <w:sz w:val="28"/>
          <w:szCs w:val="28"/>
        </w:rPr>
        <w:t xml:space="preserve">         </w:t>
      </w:r>
    </w:p>
    <w:p w:rsidR="0099685F" w:rsidRDefault="0099685F" w:rsidP="0099685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99685F" w:rsidRDefault="0099685F" w:rsidP="0099685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документальное оформление сведений воинского </w:t>
      </w:r>
      <w:proofErr w:type="gramStart"/>
      <w:r>
        <w:rPr>
          <w:sz w:val="28"/>
          <w:szCs w:val="28"/>
        </w:rPr>
        <w:t>учета</w:t>
      </w:r>
      <w:proofErr w:type="gramEnd"/>
      <w:r>
        <w:rPr>
          <w:sz w:val="28"/>
          <w:szCs w:val="28"/>
        </w:rPr>
        <w:t xml:space="preserve"> о гражданах состоящих на воинском учете;</w:t>
      </w:r>
    </w:p>
    <w:p w:rsidR="0099685F" w:rsidRDefault="0099685F" w:rsidP="0099685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в)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99685F" w:rsidRDefault="0099685F" w:rsidP="0099685F">
      <w:pPr>
        <w:shd w:val="clear" w:color="auto" w:fill="FFFFFF"/>
        <w:tabs>
          <w:tab w:val="left" w:pos="85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г) проведение плановой работы по подготовке необходимого </w:t>
      </w:r>
      <w:r>
        <w:rPr>
          <w:sz w:val="28"/>
          <w:szCs w:val="28"/>
        </w:rPr>
        <w:lastRenderedPageBreak/>
        <w:t xml:space="preserve">количества </w:t>
      </w:r>
      <w:proofErr w:type="spellStart"/>
      <w:r>
        <w:rPr>
          <w:sz w:val="28"/>
          <w:szCs w:val="28"/>
        </w:rPr>
        <w:t>военнообученных</w:t>
      </w:r>
      <w:proofErr w:type="spellEnd"/>
      <w:r>
        <w:rPr>
          <w:sz w:val="28"/>
          <w:szCs w:val="28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99685F" w:rsidRDefault="0099685F" w:rsidP="0099685F">
      <w:pPr>
        <w:shd w:val="clear" w:color="auto" w:fill="FFFFFF"/>
        <w:tabs>
          <w:tab w:val="left" w:pos="850"/>
        </w:tabs>
        <w:ind w:firstLine="851"/>
        <w:jc w:val="both"/>
        <w:rPr>
          <w:sz w:val="28"/>
          <w:szCs w:val="28"/>
        </w:rPr>
      </w:pPr>
      <w:r w:rsidRPr="00525A8D">
        <w:rPr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Число работников, осуществляющих воинский учет в ОМСУ,</w:t>
      </w:r>
      <w:r>
        <w:rPr>
          <w:sz w:val="28"/>
          <w:szCs w:val="28"/>
        </w:rPr>
        <w:t xml:space="preserve"> определяется с учетом следующих норм, установленных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 719:</w:t>
      </w:r>
    </w:p>
    <w:p w:rsidR="0099685F" w:rsidRDefault="0099685F" w:rsidP="0099685F">
      <w:pPr>
        <w:shd w:val="clear" w:color="auto" w:fill="FFFFFF"/>
        <w:tabs>
          <w:tab w:val="left" w:pos="79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1 работник, выполняющий обязанности по совместительству, при наличии на воинском учете менее 500 граждан;</w:t>
      </w:r>
    </w:p>
    <w:p w:rsidR="0099685F" w:rsidRDefault="0099685F" w:rsidP="0099685F">
      <w:pPr>
        <w:shd w:val="clear" w:color="auto" w:fill="FFFFFF"/>
        <w:tabs>
          <w:tab w:val="left" w:pos="79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б)1 освобожденный работник - при наличии на воинском учете от 500до 1000 граждан;</w:t>
      </w:r>
    </w:p>
    <w:p w:rsidR="0099685F" w:rsidRDefault="0099685F" w:rsidP="0099685F">
      <w:pPr>
        <w:shd w:val="clear" w:color="auto" w:fill="FFFFFF"/>
        <w:tabs>
          <w:tab w:val="left" w:pos="79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1 освобожденный работник на каждую последующую 1000 граждан, состоящих на воинском учете.</w:t>
      </w:r>
    </w:p>
    <w:p w:rsidR="0099685F" w:rsidRDefault="0099685F" w:rsidP="0099685F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</w:t>
      </w:r>
      <w:proofErr w:type="gramStart"/>
      <w:r>
        <w:rPr>
          <w:sz w:val="28"/>
          <w:szCs w:val="28"/>
        </w:rPr>
        <w:t>работников, осуществляющих воинский учет в органах местного самоуправления определяется</w:t>
      </w:r>
      <w:proofErr w:type="gramEnd"/>
      <w:r>
        <w:rPr>
          <w:sz w:val="28"/>
          <w:szCs w:val="28"/>
        </w:rPr>
        <w:t xml:space="preserve"> исходя из количества граждан, состоящих на воинском учете в органах местного самоуправления, по состоянию на 31 декабря предшествующего года.</w:t>
      </w:r>
    </w:p>
    <w:p w:rsidR="0099685F" w:rsidRDefault="0099685F" w:rsidP="0099685F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При наличии в органах местного самоуправления 2 и более работников, осуществляющих воинский учет, они объединяются в отдельное подразделение - военно-учетный стол, специалисты назначаются и освобождаются от должности Главой сельского поселения.</w:t>
      </w:r>
    </w:p>
    <w:p w:rsidR="0099685F" w:rsidRDefault="0099685F" w:rsidP="0099685F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Штатное расписание военно-учетного стола утверждается Главой сельского поселения Печинено.</w:t>
      </w:r>
    </w:p>
    <w:p w:rsidR="0099685F" w:rsidRDefault="0099685F" w:rsidP="0099685F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работников осуществляющих воинский учет, (далее военно-учетные работники) выделяется специально оборудованное помещение и железный шкаф, обеспечивающий сохранность документов по воинскому учёту.</w:t>
      </w:r>
    </w:p>
    <w:p w:rsidR="0099685F" w:rsidRDefault="0099685F" w:rsidP="0099685F">
      <w:pPr>
        <w:shd w:val="clear" w:color="auto" w:fill="FFFFFF"/>
        <w:ind w:firstLine="851"/>
        <w:jc w:val="both"/>
        <w:rPr>
          <w:sz w:val="28"/>
          <w:szCs w:val="28"/>
        </w:rPr>
      </w:pPr>
      <w:r w:rsidRPr="000067FF">
        <w:rPr>
          <w:color w:val="000000"/>
          <w:sz w:val="28"/>
          <w:szCs w:val="28"/>
        </w:rPr>
        <w:t>Персональный состав и функциональные обязанности</w:t>
      </w:r>
      <w:r>
        <w:rPr>
          <w:sz w:val="28"/>
          <w:szCs w:val="28"/>
        </w:rPr>
        <w:t xml:space="preserve"> военно-учетных работников по осуществлению воинского учета, определяются постановлением Главы Администрации сельского поселения Печинено муниципального района Богатовский Самарской области согласно приложению № 8 к настоящим Методическим рекомендациям Военного Комиссариата Самарской области.</w:t>
      </w:r>
    </w:p>
    <w:p w:rsidR="0099685F" w:rsidRDefault="0099685F" w:rsidP="0099685F">
      <w:pPr>
        <w:shd w:val="clear" w:color="auto" w:fill="FFFFFF"/>
        <w:tabs>
          <w:tab w:val="left" w:pos="806"/>
        </w:tabs>
        <w:ind w:firstLine="851"/>
        <w:jc w:val="both"/>
        <w:rPr>
          <w:sz w:val="28"/>
          <w:szCs w:val="28"/>
        </w:rPr>
      </w:pPr>
      <w:r w:rsidRPr="00446366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Первичный воинский учет органами местного самоуправления осуществляется по документам первичного воинского учета:</w:t>
      </w:r>
    </w:p>
    <w:p w:rsidR="0099685F" w:rsidRDefault="0099685F" w:rsidP="0099685F">
      <w:pPr>
        <w:shd w:val="clear" w:color="auto" w:fill="FFFFFF"/>
        <w:tabs>
          <w:tab w:val="left" w:pos="701"/>
        </w:tabs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а) для призывников - по учетным картам призывников согласно приложению № 9 к настоящим Методическим рекомендациям Военного Комиссариата Самарской области;</w:t>
      </w:r>
    </w:p>
    <w:p w:rsidR="0099685F" w:rsidRDefault="0099685F" w:rsidP="0099685F">
      <w:pPr>
        <w:shd w:val="clear" w:color="auto" w:fill="FFFFFF"/>
        <w:tabs>
          <w:tab w:val="left" w:pos="701"/>
        </w:tabs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б) для прапорщиков, мичманов, старшин, сержантов, солдат и матросов запаса — по алфавитным карточкам и учетным карточкам согласно приложениям № 10 и № 11 к настоящим Методическим рекомендациям Военного Комиссариата Самарской области;</w:t>
      </w:r>
    </w:p>
    <w:p w:rsidR="0099685F" w:rsidRDefault="0099685F" w:rsidP="0099685F">
      <w:pPr>
        <w:shd w:val="clear" w:color="auto" w:fill="FFFFFF"/>
        <w:tabs>
          <w:tab w:val="left" w:pos="778"/>
        </w:tabs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в) для офицеров запаса - по карточкам первичного учета согласно приложению № 12 к настоящим Методическим рекомендациям Военного </w:t>
      </w:r>
      <w:r>
        <w:rPr>
          <w:bCs/>
          <w:sz w:val="28"/>
          <w:szCs w:val="28"/>
        </w:rPr>
        <w:lastRenderedPageBreak/>
        <w:t>комиссариата Самарской области.</w:t>
      </w:r>
    </w:p>
    <w:p w:rsidR="0099685F" w:rsidRDefault="0099685F" w:rsidP="0099685F">
      <w:pPr>
        <w:shd w:val="clear" w:color="auto" w:fill="FFFFFF"/>
        <w:tabs>
          <w:tab w:val="left" w:pos="806"/>
        </w:tabs>
        <w:ind w:firstLine="851"/>
        <w:jc w:val="both"/>
        <w:rPr>
          <w:sz w:val="28"/>
          <w:szCs w:val="28"/>
        </w:rPr>
      </w:pPr>
      <w:r w:rsidRPr="00446366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 Документы первичного воинского учета заполняются на основании следующих документов:</w:t>
      </w:r>
    </w:p>
    <w:p w:rsidR="0099685F" w:rsidRDefault="0099685F" w:rsidP="0099685F">
      <w:pPr>
        <w:shd w:val="clear" w:color="auto" w:fill="FFFFFF"/>
        <w:tabs>
          <w:tab w:val="left" w:pos="854"/>
        </w:tabs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а) удостоверение гражданина, подлежащего призыву на военную службу, - для призывников;</w:t>
      </w:r>
    </w:p>
    <w:p w:rsidR="0099685F" w:rsidRDefault="0099685F" w:rsidP="0099685F">
      <w:pPr>
        <w:shd w:val="clear" w:color="auto" w:fill="FFFFFF"/>
        <w:tabs>
          <w:tab w:val="left" w:pos="854"/>
        </w:tabs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б) военный билет (временное удостоверение, выданное взамен военного билета) - для военнообязанных.</w:t>
      </w:r>
    </w:p>
    <w:p w:rsidR="0099685F" w:rsidRDefault="0099685F" w:rsidP="0099685F">
      <w:pPr>
        <w:shd w:val="clear" w:color="auto" w:fill="FFFFFF"/>
        <w:tabs>
          <w:tab w:val="left" w:pos="806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 осуществлении первичного воинского учета органы местного самоуправления исполняют обязанности в соответствии с Федеральным законом «О воинской обязанности и военной службе».</w:t>
      </w:r>
    </w:p>
    <w:p w:rsidR="0099685F" w:rsidRDefault="0099685F" w:rsidP="0099685F">
      <w:pPr>
        <w:shd w:val="clear" w:color="auto" w:fill="FFFFFF"/>
        <w:tabs>
          <w:tab w:val="left" w:pos="806"/>
        </w:tabs>
        <w:ind w:firstLine="851"/>
        <w:jc w:val="both"/>
        <w:rPr>
          <w:bCs/>
          <w:sz w:val="28"/>
          <w:szCs w:val="28"/>
        </w:rPr>
      </w:pPr>
      <w:r w:rsidRPr="00446366">
        <w:rPr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целях организации и обеспечения сбора, хранения и обработки сведений, содержащихся в документах первичного воинского учета, органы местного самоуправления и их должностные лица:</w:t>
      </w:r>
    </w:p>
    <w:p w:rsidR="0099685F" w:rsidRDefault="0099685F" w:rsidP="0099685F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а) осуществляют первичный воинский учет граждан, пребывающих в запасе, и граждан, подлежащих призыву на военную службу, проживающих</w:t>
      </w:r>
      <w:r>
        <w:rPr>
          <w:sz w:val="28"/>
          <w:szCs w:val="28"/>
        </w:rPr>
        <w:t xml:space="preserve"> или пребывающих (на срок более 3 месяцев) на их территории;</w:t>
      </w:r>
    </w:p>
    <w:p w:rsidR="0099685F" w:rsidRDefault="0099685F" w:rsidP="0099685F">
      <w:pPr>
        <w:tabs>
          <w:tab w:val="left" w:pos="71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выявляют совместно с органами внутренних дел граждан, проживающих или пребывающих (на срок более 3 месяцев) на их территории и подлежащих постановке на воинский учет,</w:t>
      </w:r>
    </w:p>
    <w:p w:rsidR="0099685F" w:rsidRDefault="0099685F" w:rsidP="0099685F">
      <w:pPr>
        <w:tabs>
          <w:tab w:val="left" w:pos="71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ведут учет организаций, находящихся на их территории, и контролируют ведение в них воинского учета согласно приложению № 13 к настоящим Методическим рекомендациям Военного Комиссариата Самарской области;</w:t>
      </w:r>
    </w:p>
    <w:p w:rsidR="0099685F" w:rsidRDefault="0099685F" w:rsidP="0099685F">
      <w:pPr>
        <w:tabs>
          <w:tab w:val="left" w:pos="71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ведут и хранят документы первичного воинского учета в машинописном и электронном виде в порядке и по формам согласно приложению № 14 к настоящим Методическим рекомендациям Военного Комиссариата Самарской области.</w:t>
      </w:r>
    </w:p>
    <w:p w:rsidR="0099685F" w:rsidRDefault="0099685F" w:rsidP="0099685F">
      <w:pPr>
        <w:tabs>
          <w:tab w:val="left" w:pos="71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 w:rsidR="0099685F" w:rsidRDefault="0099685F" w:rsidP="0099685F">
      <w:pPr>
        <w:tabs>
          <w:tab w:val="left" w:pos="71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сверяют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 согласно приложению № 15 к настоящим Методическим рекомендациям Военного Комиссариата Самарской области;</w:t>
      </w:r>
    </w:p>
    <w:p w:rsidR="0099685F" w:rsidRDefault="0099685F" w:rsidP="0099685F">
      <w:pPr>
        <w:tabs>
          <w:tab w:val="left" w:pos="71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своевременно вносят изменения в сведения, содержащиеся в документах первичного воинского учета, и в 2-недельный срок сообщают о внесенных изменениях в военные комиссариаты по форме согласно приложению № 16 к настоящим Методическим рекомендациям Военного Комиссариата Самарской области;</w:t>
      </w:r>
    </w:p>
    <w:p w:rsidR="0099685F" w:rsidRPr="004211A1" w:rsidRDefault="0099685F" w:rsidP="0099685F">
      <w:pPr>
        <w:rPr>
          <w:sz w:val="28"/>
          <w:szCs w:val="28"/>
        </w:rPr>
      </w:pPr>
      <w:r>
        <w:rPr>
          <w:sz w:val="28"/>
          <w:szCs w:val="28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Федерации.</w:t>
      </w:r>
    </w:p>
    <w:p w:rsidR="00C979BE" w:rsidRDefault="00C979BE"/>
    <w:sectPr w:rsidR="00C9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1C3C"/>
    <w:multiLevelType w:val="singleLevel"/>
    <w:tmpl w:val="BAAE2544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5F"/>
    <w:rsid w:val="00043CD7"/>
    <w:rsid w:val="000B5972"/>
    <w:rsid w:val="000D535D"/>
    <w:rsid w:val="000D755F"/>
    <w:rsid w:val="000F1967"/>
    <w:rsid w:val="00181352"/>
    <w:rsid w:val="00197368"/>
    <w:rsid w:val="00230AFB"/>
    <w:rsid w:val="00437DA4"/>
    <w:rsid w:val="004E414D"/>
    <w:rsid w:val="0069275D"/>
    <w:rsid w:val="0081389A"/>
    <w:rsid w:val="0099685F"/>
    <w:rsid w:val="00A855A9"/>
    <w:rsid w:val="00B13DAE"/>
    <w:rsid w:val="00B9171A"/>
    <w:rsid w:val="00B96B4D"/>
    <w:rsid w:val="00C979BE"/>
    <w:rsid w:val="00D2363E"/>
    <w:rsid w:val="00E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8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8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8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8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D5CE7-F68A-4F98-AA52-8494E693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2015-02-25T04:23:00Z</cp:lastPrinted>
  <dcterms:created xsi:type="dcterms:W3CDTF">2015-01-21T05:02:00Z</dcterms:created>
  <dcterms:modified xsi:type="dcterms:W3CDTF">2015-02-25T04:23:00Z</dcterms:modified>
</cp:coreProperties>
</file>