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BE" w:rsidRPr="00D03B3B" w:rsidRDefault="000B3F4D" w:rsidP="006A60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01ED">
        <w:rPr>
          <w:sz w:val="24"/>
          <w:szCs w:val="24"/>
        </w:rPr>
        <w:t xml:space="preserve">   </w:t>
      </w:r>
      <w:r w:rsidR="006A60F3" w:rsidRPr="00D03B3B">
        <w:rPr>
          <w:sz w:val="24"/>
          <w:szCs w:val="24"/>
        </w:rPr>
        <w:t>О</w:t>
      </w:r>
      <w:r w:rsidR="002B675C">
        <w:rPr>
          <w:sz w:val="24"/>
          <w:szCs w:val="24"/>
        </w:rPr>
        <w:t>т</w:t>
      </w:r>
      <w:bookmarkStart w:id="0" w:name="_GoBack"/>
      <w:bookmarkEnd w:id="0"/>
      <w:r w:rsidR="006A60F3" w:rsidRPr="00D03B3B">
        <w:rPr>
          <w:sz w:val="24"/>
          <w:szCs w:val="24"/>
        </w:rPr>
        <w:t>чет Главы сельского поселения Печинено  об итогах социально-экономического развития поселения в 2014 году</w:t>
      </w:r>
      <w:r w:rsidR="001C5CDA">
        <w:rPr>
          <w:sz w:val="24"/>
          <w:szCs w:val="24"/>
        </w:rPr>
        <w:t xml:space="preserve"> Сухаревой Ольги Николаевны</w:t>
      </w:r>
    </w:p>
    <w:p w:rsidR="006A60F3" w:rsidRPr="00D03B3B" w:rsidRDefault="006A60F3" w:rsidP="006A60F3">
      <w:pPr>
        <w:jc w:val="center"/>
        <w:rPr>
          <w:sz w:val="24"/>
          <w:szCs w:val="24"/>
        </w:rPr>
      </w:pPr>
      <w:r w:rsidRPr="00D03B3B">
        <w:rPr>
          <w:sz w:val="24"/>
          <w:szCs w:val="24"/>
        </w:rPr>
        <w:t>Уважаемые жители сельского поселения Печинено, приглашенные, гости!</w:t>
      </w:r>
    </w:p>
    <w:p w:rsidR="00216497" w:rsidRPr="00D03B3B" w:rsidRDefault="006A60F3" w:rsidP="006A60F3">
      <w:pPr>
        <w:jc w:val="both"/>
        <w:rPr>
          <w:sz w:val="24"/>
          <w:szCs w:val="24"/>
        </w:rPr>
      </w:pPr>
      <w:r w:rsidRPr="00D03B3B">
        <w:rPr>
          <w:sz w:val="24"/>
          <w:szCs w:val="24"/>
        </w:rPr>
        <w:t>Сег</w:t>
      </w:r>
      <w:r w:rsidR="00216497" w:rsidRPr="00D03B3B">
        <w:rPr>
          <w:sz w:val="24"/>
          <w:szCs w:val="24"/>
        </w:rPr>
        <w:t>одня в своем выступлении я пред</w:t>
      </w:r>
      <w:r w:rsidRPr="00D03B3B">
        <w:rPr>
          <w:sz w:val="24"/>
          <w:szCs w:val="24"/>
        </w:rPr>
        <w:t>ставлю отчет  о работе органов местного самоуправления сельского поселения Печинено за 2014 год</w:t>
      </w:r>
      <w:r w:rsidR="00216497" w:rsidRPr="00D03B3B">
        <w:rPr>
          <w:sz w:val="24"/>
          <w:szCs w:val="24"/>
        </w:rPr>
        <w:t>, проанализирую существующие проблемы, а также определю основные задачи и направления деятельности органов местного самоуправления сельского поселения Печинено на 2015 год.</w:t>
      </w:r>
    </w:p>
    <w:p w:rsidR="00216497" w:rsidRPr="00D03B3B" w:rsidRDefault="00216497" w:rsidP="00216497">
      <w:pPr>
        <w:rPr>
          <w:sz w:val="24"/>
          <w:szCs w:val="24"/>
        </w:rPr>
      </w:pPr>
      <w:r w:rsidRPr="00D03B3B">
        <w:rPr>
          <w:sz w:val="24"/>
          <w:szCs w:val="24"/>
        </w:rPr>
        <w:t xml:space="preserve">В состав сельского поселения Печинено входят 12 населенных пунктов, в поселении на 01.01.2015 года  постоянно поживают  1784 человека, в том числе по населенным пунктам: </w:t>
      </w:r>
    </w:p>
    <w:p w:rsidR="006A60F3" w:rsidRPr="00D03B3B" w:rsidRDefault="00216497" w:rsidP="00216497">
      <w:pPr>
        <w:rPr>
          <w:sz w:val="24"/>
          <w:szCs w:val="24"/>
        </w:rPr>
      </w:pPr>
      <w:r w:rsidRPr="00D03B3B">
        <w:rPr>
          <w:sz w:val="24"/>
          <w:szCs w:val="24"/>
        </w:rPr>
        <w:t>с. Печинено - 660 человек</w:t>
      </w:r>
    </w:p>
    <w:p w:rsidR="00216497" w:rsidRPr="00D03B3B" w:rsidRDefault="00216497" w:rsidP="00216497">
      <w:pPr>
        <w:rPr>
          <w:sz w:val="24"/>
          <w:szCs w:val="24"/>
        </w:rPr>
      </w:pPr>
      <w:proofErr w:type="gramStart"/>
      <w:r w:rsidRPr="00D03B3B">
        <w:rPr>
          <w:sz w:val="24"/>
          <w:szCs w:val="24"/>
        </w:rPr>
        <w:t>с</w:t>
      </w:r>
      <w:proofErr w:type="gramEnd"/>
      <w:r w:rsidRPr="00D03B3B">
        <w:rPr>
          <w:sz w:val="24"/>
          <w:szCs w:val="24"/>
        </w:rPr>
        <w:t xml:space="preserve">. </w:t>
      </w:r>
      <w:proofErr w:type="gramStart"/>
      <w:r w:rsidRPr="00D03B3B">
        <w:rPr>
          <w:sz w:val="24"/>
          <w:szCs w:val="24"/>
        </w:rPr>
        <w:t>Федоровка</w:t>
      </w:r>
      <w:proofErr w:type="gramEnd"/>
      <w:r w:rsidRPr="00D03B3B">
        <w:rPr>
          <w:sz w:val="24"/>
          <w:szCs w:val="24"/>
        </w:rPr>
        <w:t xml:space="preserve"> - 159 человек</w:t>
      </w:r>
    </w:p>
    <w:p w:rsidR="00216497" w:rsidRPr="00D03B3B" w:rsidRDefault="00216497" w:rsidP="00216497">
      <w:pPr>
        <w:rPr>
          <w:sz w:val="24"/>
          <w:szCs w:val="24"/>
        </w:rPr>
      </w:pPr>
      <w:proofErr w:type="gramStart"/>
      <w:r w:rsidRPr="00D03B3B">
        <w:rPr>
          <w:sz w:val="24"/>
          <w:szCs w:val="24"/>
        </w:rPr>
        <w:t>с</w:t>
      </w:r>
      <w:proofErr w:type="gramEnd"/>
      <w:r w:rsidRPr="00D03B3B">
        <w:rPr>
          <w:sz w:val="24"/>
          <w:szCs w:val="24"/>
        </w:rPr>
        <w:t xml:space="preserve">. </w:t>
      </w:r>
      <w:proofErr w:type="gramStart"/>
      <w:r w:rsidRPr="00D03B3B">
        <w:rPr>
          <w:sz w:val="24"/>
          <w:szCs w:val="24"/>
        </w:rPr>
        <w:t>Тростянка</w:t>
      </w:r>
      <w:proofErr w:type="gramEnd"/>
      <w:r w:rsidRPr="00D03B3B">
        <w:rPr>
          <w:sz w:val="24"/>
          <w:szCs w:val="24"/>
        </w:rPr>
        <w:t xml:space="preserve"> - 535 человек</w:t>
      </w:r>
    </w:p>
    <w:p w:rsidR="00216497" w:rsidRPr="00D03B3B" w:rsidRDefault="00216497" w:rsidP="00216497">
      <w:pPr>
        <w:rPr>
          <w:sz w:val="24"/>
          <w:szCs w:val="24"/>
        </w:rPr>
      </w:pPr>
      <w:r w:rsidRPr="00D03B3B">
        <w:rPr>
          <w:sz w:val="24"/>
          <w:szCs w:val="24"/>
        </w:rPr>
        <w:t>п. Центральный -323 человека</w:t>
      </w:r>
    </w:p>
    <w:p w:rsidR="00216497" w:rsidRPr="00D03B3B" w:rsidRDefault="00216497" w:rsidP="00216497">
      <w:pPr>
        <w:rPr>
          <w:sz w:val="24"/>
          <w:szCs w:val="24"/>
        </w:rPr>
      </w:pPr>
      <w:r w:rsidRPr="00D03B3B">
        <w:rPr>
          <w:sz w:val="24"/>
          <w:szCs w:val="24"/>
        </w:rPr>
        <w:t>п. Духовой – 25 человек</w:t>
      </w:r>
    </w:p>
    <w:p w:rsidR="00216497" w:rsidRPr="00D03B3B" w:rsidRDefault="00216497" w:rsidP="00216497">
      <w:pPr>
        <w:rPr>
          <w:sz w:val="24"/>
          <w:szCs w:val="24"/>
        </w:rPr>
      </w:pPr>
      <w:r w:rsidRPr="00D03B3B">
        <w:rPr>
          <w:sz w:val="24"/>
          <w:szCs w:val="24"/>
        </w:rPr>
        <w:t>п. Восточный -  8 человек</w:t>
      </w:r>
    </w:p>
    <w:p w:rsidR="00216497" w:rsidRPr="00D03B3B" w:rsidRDefault="00216497" w:rsidP="00216497">
      <w:pPr>
        <w:rPr>
          <w:sz w:val="24"/>
          <w:szCs w:val="24"/>
        </w:rPr>
      </w:pPr>
      <w:r w:rsidRPr="00D03B3B">
        <w:rPr>
          <w:sz w:val="24"/>
          <w:szCs w:val="24"/>
        </w:rPr>
        <w:t>п. Западный  - 8человек</w:t>
      </w:r>
    </w:p>
    <w:p w:rsidR="00216497" w:rsidRPr="00D03B3B" w:rsidRDefault="00216497" w:rsidP="00216497">
      <w:pPr>
        <w:rPr>
          <w:sz w:val="24"/>
          <w:szCs w:val="24"/>
        </w:rPr>
      </w:pPr>
      <w:r w:rsidRPr="00D03B3B">
        <w:rPr>
          <w:sz w:val="24"/>
          <w:szCs w:val="24"/>
        </w:rPr>
        <w:t>п. Петровский - 20человек</w:t>
      </w:r>
    </w:p>
    <w:p w:rsidR="00216497" w:rsidRPr="00D03B3B" w:rsidRDefault="00216497" w:rsidP="00216497">
      <w:pPr>
        <w:rPr>
          <w:sz w:val="24"/>
          <w:szCs w:val="24"/>
        </w:rPr>
      </w:pPr>
      <w:r w:rsidRPr="00D03B3B">
        <w:rPr>
          <w:sz w:val="24"/>
          <w:szCs w:val="24"/>
        </w:rPr>
        <w:t xml:space="preserve">п. </w:t>
      </w:r>
      <w:proofErr w:type="spellStart"/>
      <w:r w:rsidRPr="00D03B3B">
        <w:rPr>
          <w:sz w:val="24"/>
          <w:szCs w:val="24"/>
        </w:rPr>
        <w:t>Елшанский</w:t>
      </w:r>
      <w:proofErr w:type="spellEnd"/>
      <w:r w:rsidRPr="00D03B3B">
        <w:rPr>
          <w:sz w:val="24"/>
          <w:szCs w:val="24"/>
        </w:rPr>
        <w:t xml:space="preserve"> -  14 человек</w:t>
      </w:r>
    </w:p>
    <w:p w:rsidR="00216497" w:rsidRPr="00D03B3B" w:rsidRDefault="00216497" w:rsidP="00216497">
      <w:pPr>
        <w:rPr>
          <w:sz w:val="24"/>
          <w:szCs w:val="24"/>
        </w:rPr>
      </w:pPr>
      <w:r w:rsidRPr="00D03B3B">
        <w:rPr>
          <w:sz w:val="24"/>
          <w:szCs w:val="24"/>
        </w:rPr>
        <w:t>п. Никольский - 26 человек</w:t>
      </w:r>
    </w:p>
    <w:p w:rsidR="00216497" w:rsidRPr="00D03B3B" w:rsidRDefault="00216497" w:rsidP="00216497">
      <w:pPr>
        <w:rPr>
          <w:sz w:val="24"/>
          <w:szCs w:val="24"/>
        </w:rPr>
      </w:pPr>
      <w:r w:rsidRPr="00D03B3B">
        <w:rPr>
          <w:sz w:val="24"/>
          <w:szCs w:val="24"/>
        </w:rPr>
        <w:t>п. Горский - 4 человека</w:t>
      </w:r>
    </w:p>
    <w:p w:rsidR="00216497" w:rsidRPr="00D03B3B" w:rsidRDefault="00216497" w:rsidP="00216497">
      <w:pPr>
        <w:rPr>
          <w:sz w:val="24"/>
          <w:szCs w:val="24"/>
        </w:rPr>
      </w:pPr>
      <w:r w:rsidRPr="00D03B3B">
        <w:rPr>
          <w:sz w:val="24"/>
          <w:szCs w:val="24"/>
        </w:rPr>
        <w:t>В сельском поселении Печинено осуществляют деятельность 681 личн</w:t>
      </w:r>
      <w:r w:rsidR="00D03B3B">
        <w:rPr>
          <w:sz w:val="24"/>
          <w:szCs w:val="24"/>
        </w:rPr>
        <w:t xml:space="preserve">ое </w:t>
      </w:r>
      <w:r w:rsidRPr="00D03B3B">
        <w:rPr>
          <w:sz w:val="24"/>
          <w:szCs w:val="24"/>
        </w:rPr>
        <w:t xml:space="preserve"> подсобн</w:t>
      </w:r>
      <w:r w:rsidR="00D03B3B">
        <w:rPr>
          <w:sz w:val="24"/>
          <w:szCs w:val="24"/>
        </w:rPr>
        <w:t>ое</w:t>
      </w:r>
      <w:r w:rsidRPr="00D03B3B">
        <w:rPr>
          <w:sz w:val="24"/>
          <w:szCs w:val="24"/>
        </w:rPr>
        <w:t xml:space="preserve"> хозяйств</w:t>
      </w:r>
      <w:r w:rsidR="00D03B3B">
        <w:rPr>
          <w:sz w:val="24"/>
          <w:szCs w:val="24"/>
        </w:rPr>
        <w:t>о</w:t>
      </w:r>
      <w:r w:rsidRPr="00D03B3B">
        <w:rPr>
          <w:sz w:val="24"/>
          <w:szCs w:val="24"/>
        </w:rPr>
        <w:t>, 5 крестьянских фермерских хозяйств, 4 индивидуальных предпринимателя</w:t>
      </w:r>
      <w:r w:rsidR="00B0597E" w:rsidRPr="00D03B3B">
        <w:rPr>
          <w:sz w:val="24"/>
          <w:szCs w:val="24"/>
        </w:rPr>
        <w:t>, подсобное сельское хозяйство АО «ЦСКБ-Прогресс».</w:t>
      </w:r>
    </w:p>
    <w:p w:rsidR="00B0597E" w:rsidRPr="00D03B3B" w:rsidRDefault="00B0597E" w:rsidP="00216497">
      <w:pPr>
        <w:rPr>
          <w:sz w:val="24"/>
          <w:szCs w:val="24"/>
        </w:rPr>
      </w:pPr>
      <w:r w:rsidRPr="00D03B3B">
        <w:rPr>
          <w:sz w:val="24"/>
          <w:szCs w:val="24"/>
        </w:rPr>
        <w:t>На воинском учете в сельском поселении Печинено состоит 420 человек.</w:t>
      </w:r>
    </w:p>
    <w:p w:rsidR="00B0597E" w:rsidRPr="00D03B3B" w:rsidRDefault="00B0597E" w:rsidP="00216497">
      <w:pPr>
        <w:rPr>
          <w:sz w:val="24"/>
          <w:szCs w:val="24"/>
        </w:rPr>
      </w:pPr>
      <w:r w:rsidRPr="00D03B3B">
        <w:rPr>
          <w:sz w:val="24"/>
          <w:szCs w:val="24"/>
        </w:rPr>
        <w:t>Органами местного самоуправления сельского поселения Печинено осуществлялась в 2014 году законотворческая деятельность.</w:t>
      </w:r>
    </w:p>
    <w:p w:rsidR="00B0597E" w:rsidRPr="00D03B3B" w:rsidRDefault="00B0597E" w:rsidP="00216497">
      <w:pPr>
        <w:rPr>
          <w:sz w:val="24"/>
          <w:szCs w:val="24"/>
        </w:rPr>
      </w:pPr>
      <w:r w:rsidRPr="00D03B3B">
        <w:rPr>
          <w:sz w:val="24"/>
          <w:szCs w:val="24"/>
        </w:rPr>
        <w:t>За 2014 год Собранием представителей сельского поселения Печинено издано и утверждено 28 Решений, Администрацией сельского поселения издано 62 Постановления, Главой сельского поселения издано 18 Постановлений.</w:t>
      </w:r>
    </w:p>
    <w:p w:rsidR="00B0597E" w:rsidRPr="00D03B3B" w:rsidRDefault="00B0597E" w:rsidP="00216497">
      <w:pPr>
        <w:rPr>
          <w:sz w:val="24"/>
          <w:szCs w:val="24"/>
        </w:rPr>
      </w:pPr>
      <w:r w:rsidRPr="00D03B3B">
        <w:rPr>
          <w:sz w:val="24"/>
          <w:szCs w:val="24"/>
        </w:rPr>
        <w:lastRenderedPageBreak/>
        <w:t>В сельском поселении Печинено разработан и утвержден Реестр муниципальных услуг, в соответствии с которым гражданам оказываются следующие муниципальные услуги</w:t>
      </w:r>
      <w:r w:rsidR="00BE465C" w:rsidRPr="00D03B3B">
        <w:rPr>
          <w:sz w:val="24"/>
          <w:szCs w:val="24"/>
        </w:rPr>
        <w:t xml:space="preserve"> в соответствии с разработанными регламентами:</w:t>
      </w:r>
    </w:p>
    <w:p w:rsidR="00BE465C" w:rsidRPr="00D03B3B" w:rsidRDefault="00BE465C" w:rsidP="00BE465C">
      <w:pPr>
        <w:pStyle w:val="a7"/>
        <w:numPr>
          <w:ilvl w:val="0"/>
          <w:numId w:val="1"/>
        </w:numPr>
        <w:rPr>
          <w:sz w:val="24"/>
          <w:szCs w:val="24"/>
        </w:rPr>
      </w:pPr>
      <w:r w:rsidRPr="00D03B3B">
        <w:rPr>
          <w:sz w:val="24"/>
          <w:szCs w:val="24"/>
        </w:rPr>
        <w:t>Присвоение адресов и нумерации объектов недвижимости расположенных на территории  сельского поселения Печинено</w:t>
      </w:r>
    </w:p>
    <w:p w:rsidR="00BE465C" w:rsidRPr="00D03B3B" w:rsidRDefault="00BE465C" w:rsidP="00BE465C">
      <w:pPr>
        <w:pStyle w:val="a7"/>
        <w:numPr>
          <w:ilvl w:val="0"/>
          <w:numId w:val="1"/>
        </w:numPr>
        <w:rPr>
          <w:sz w:val="24"/>
          <w:szCs w:val="24"/>
        </w:rPr>
      </w:pPr>
      <w:r w:rsidRPr="00D03B3B">
        <w:rPr>
          <w:sz w:val="24"/>
          <w:szCs w:val="24"/>
        </w:rPr>
        <w:t>Выдача ордеров на право производства земляных работ на территории сельского поселения Печинено</w:t>
      </w:r>
    </w:p>
    <w:p w:rsidR="00BE465C" w:rsidRPr="00D03B3B" w:rsidRDefault="00BE465C" w:rsidP="00BE465C">
      <w:pPr>
        <w:pStyle w:val="a7"/>
        <w:numPr>
          <w:ilvl w:val="0"/>
          <w:numId w:val="1"/>
        </w:numPr>
        <w:rPr>
          <w:sz w:val="24"/>
          <w:szCs w:val="24"/>
        </w:rPr>
      </w:pPr>
      <w:r w:rsidRPr="00D03B3B">
        <w:rPr>
          <w:sz w:val="24"/>
          <w:szCs w:val="24"/>
        </w:rPr>
        <w:t>Рассмотрение обращений граждан</w:t>
      </w:r>
    </w:p>
    <w:p w:rsidR="00BE465C" w:rsidRPr="00D03B3B" w:rsidRDefault="00BE465C" w:rsidP="00BE465C">
      <w:pPr>
        <w:pStyle w:val="a7"/>
        <w:numPr>
          <w:ilvl w:val="0"/>
          <w:numId w:val="1"/>
        </w:numPr>
        <w:rPr>
          <w:sz w:val="24"/>
          <w:szCs w:val="24"/>
        </w:rPr>
      </w:pPr>
      <w:r w:rsidRPr="00D03B3B">
        <w:rPr>
          <w:sz w:val="24"/>
          <w:szCs w:val="24"/>
        </w:rPr>
        <w:t>Удостоверение завещаний, удостоверение доверенностей, свидетельство верности копий документов и выписок из них, свидетельство подлинности подписи на документах</w:t>
      </w:r>
    </w:p>
    <w:p w:rsidR="00BE465C" w:rsidRPr="00D03B3B" w:rsidRDefault="00BE465C" w:rsidP="00BE465C">
      <w:pPr>
        <w:pStyle w:val="a7"/>
        <w:numPr>
          <w:ilvl w:val="0"/>
          <w:numId w:val="1"/>
        </w:numPr>
        <w:rPr>
          <w:sz w:val="24"/>
          <w:szCs w:val="24"/>
        </w:rPr>
      </w:pPr>
      <w:r w:rsidRPr="00D03B3B">
        <w:rPr>
          <w:sz w:val="24"/>
          <w:szCs w:val="24"/>
        </w:rPr>
        <w:t xml:space="preserve">Выдача справок, выписок из </w:t>
      </w:r>
      <w:proofErr w:type="spellStart"/>
      <w:r w:rsidRPr="00D03B3B">
        <w:rPr>
          <w:sz w:val="24"/>
          <w:szCs w:val="24"/>
        </w:rPr>
        <w:t>похозяйственных</w:t>
      </w:r>
      <w:proofErr w:type="spellEnd"/>
      <w:r w:rsidRPr="00D03B3B">
        <w:rPr>
          <w:sz w:val="24"/>
          <w:szCs w:val="24"/>
        </w:rPr>
        <w:t xml:space="preserve"> книг</w:t>
      </w:r>
    </w:p>
    <w:p w:rsidR="00BE465C" w:rsidRPr="00D03B3B" w:rsidRDefault="00BE465C" w:rsidP="00BE465C">
      <w:pPr>
        <w:pStyle w:val="a7"/>
        <w:numPr>
          <w:ilvl w:val="0"/>
          <w:numId w:val="1"/>
        </w:numPr>
        <w:rPr>
          <w:sz w:val="24"/>
          <w:szCs w:val="24"/>
        </w:rPr>
      </w:pPr>
      <w:r w:rsidRPr="00D03B3B">
        <w:rPr>
          <w:sz w:val="24"/>
          <w:szCs w:val="24"/>
        </w:rPr>
        <w:t>Заключение договоров социального найма</w:t>
      </w:r>
    </w:p>
    <w:p w:rsidR="00BE465C" w:rsidRPr="00D03B3B" w:rsidRDefault="00BE465C" w:rsidP="00BE465C">
      <w:pPr>
        <w:ind w:left="360"/>
        <w:rPr>
          <w:sz w:val="24"/>
          <w:szCs w:val="24"/>
        </w:rPr>
      </w:pPr>
      <w:r w:rsidRPr="00D03B3B">
        <w:rPr>
          <w:sz w:val="24"/>
          <w:szCs w:val="24"/>
        </w:rPr>
        <w:t xml:space="preserve">В 2014 году было присвоено 20 адресов объектам недвижимости по заявлениям граждан, выдано 6 ордеров на производство земляных работ, рассмотрено 18 письменных и </w:t>
      </w:r>
      <w:r w:rsidR="00CE44BD" w:rsidRPr="00D03B3B">
        <w:rPr>
          <w:sz w:val="24"/>
          <w:szCs w:val="24"/>
        </w:rPr>
        <w:t>1</w:t>
      </w:r>
      <w:r w:rsidRPr="00D03B3B">
        <w:rPr>
          <w:sz w:val="24"/>
          <w:szCs w:val="24"/>
        </w:rPr>
        <w:t xml:space="preserve">36 устных обращений граждан, совершено  </w:t>
      </w:r>
      <w:r w:rsidR="00CE44BD" w:rsidRPr="00D03B3B">
        <w:rPr>
          <w:sz w:val="24"/>
          <w:szCs w:val="24"/>
        </w:rPr>
        <w:t xml:space="preserve">104 нотариальных действия, выдано 62 выписки из </w:t>
      </w:r>
      <w:proofErr w:type="spellStart"/>
      <w:r w:rsidR="00CE44BD" w:rsidRPr="00D03B3B">
        <w:rPr>
          <w:sz w:val="24"/>
          <w:szCs w:val="24"/>
        </w:rPr>
        <w:t>похозяйственной</w:t>
      </w:r>
      <w:proofErr w:type="spellEnd"/>
      <w:r w:rsidR="00CE44BD" w:rsidRPr="00D03B3B">
        <w:rPr>
          <w:sz w:val="24"/>
          <w:szCs w:val="24"/>
        </w:rPr>
        <w:t xml:space="preserve"> книги и </w:t>
      </w:r>
      <w:r w:rsidR="00D03B3B">
        <w:rPr>
          <w:sz w:val="24"/>
          <w:szCs w:val="24"/>
        </w:rPr>
        <w:t>2196</w:t>
      </w:r>
      <w:r w:rsidR="00CE44BD" w:rsidRPr="00D03B3B">
        <w:rPr>
          <w:sz w:val="24"/>
          <w:szCs w:val="24"/>
        </w:rPr>
        <w:t xml:space="preserve"> справок. </w:t>
      </w:r>
    </w:p>
    <w:p w:rsidR="00CE44BD" w:rsidRPr="00D03B3B" w:rsidRDefault="00CE44BD" w:rsidP="00BE465C">
      <w:pPr>
        <w:ind w:left="360"/>
        <w:rPr>
          <w:b/>
          <w:sz w:val="24"/>
          <w:szCs w:val="24"/>
        </w:rPr>
      </w:pPr>
      <w:r w:rsidRPr="00D03B3B">
        <w:rPr>
          <w:b/>
          <w:sz w:val="24"/>
          <w:szCs w:val="24"/>
        </w:rPr>
        <w:t xml:space="preserve">Финансовая деятельность </w:t>
      </w:r>
    </w:p>
    <w:p w:rsidR="00CE44BD" w:rsidRPr="00D03B3B" w:rsidRDefault="00CE44BD" w:rsidP="00BE465C">
      <w:pPr>
        <w:ind w:left="360"/>
        <w:rPr>
          <w:sz w:val="24"/>
          <w:szCs w:val="24"/>
        </w:rPr>
      </w:pPr>
      <w:proofErr w:type="gramStart"/>
      <w:r w:rsidRPr="00D03B3B">
        <w:rPr>
          <w:b/>
          <w:sz w:val="24"/>
          <w:szCs w:val="24"/>
        </w:rPr>
        <w:t>Доходы</w:t>
      </w:r>
      <w:r w:rsidRPr="00D03B3B">
        <w:rPr>
          <w:sz w:val="24"/>
          <w:szCs w:val="24"/>
        </w:rPr>
        <w:t xml:space="preserve"> сельского поселения Печинено в 2014 году составили 8048,8 тысяч рублей, в том числе: налоговые поступления (налог на доходы физических лиц, земельный налог, налог на имущество физических лиц, земельный налог,  единый сельскохозяйственный налог) 2040,5 тысяч рублей, доходы от использования имущества -209,5 тысяч рублей,  доходы от акцизов на ГСМ </w:t>
      </w:r>
      <w:r w:rsidR="00EF7735" w:rsidRPr="00D03B3B">
        <w:rPr>
          <w:sz w:val="24"/>
          <w:szCs w:val="24"/>
        </w:rPr>
        <w:t>1667,7 тысяч рублей, государственная пошлина за совершение нотариальных действий - 17,2 тысяч рублей</w:t>
      </w:r>
      <w:proofErr w:type="gramEnd"/>
      <w:r w:rsidR="00EF7735" w:rsidRPr="00D03B3B">
        <w:rPr>
          <w:sz w:val="24"/>
          <w:szCs w:val="24"/>
        </w:rPr>
        <w:t>,</w:t>
      </w:r>
      <w:r w:rsidR="00E8458E" w:rsidRPr="00D03B3B">
        <w:rPr>
          <w:sz w:val="24"/>
          <w:szCs w:val="24"/>
        </w:rPr>
        <w:t xml:space="preserve">    дотации бюджету поселения 2422 тысяч рублей, субсидии бюджету поселения – 1675,1 тысяч рублей, субвенции на осуществление первичного воинского учета – 67,3 тысяч рублей.</w:t>
      </w:r>
    </w:p>
    <w:p w:rsidR="00E8458E" w:rsidRPr="00D03B3B" w:rsidRDefault="00E8458E" w:rsidP="00BE465C">
      <w:pPr>
        <w:ind w:left="360"/>
        <w:rPr>
          <w:sz w:val="24"/>
          <w:szCs w:val="24"/>
        </w:rPr>
      </w:pPr>
      <w:r w:rsidRPr="00D03B3B">
        <w:rPr>
          <w:b/>
          <w:sz w:val="24"/>
          <w:szCs w:val="24"/>
        </w:rPr>
        <w:t xml:space="preserve">Расходование </w:t>
      </w:r>
      <w:r w:rsidRPr="00D03B3B">
        <w:rPr>
          <w:sz w:val="24"/>
          <w:szCs w:val="24"/>
        </w:rPr>
        <w:t>средств бюджета  в 2014 году осуществлялось по следующим</w:t>
      </w:r>
      <w:r w:rsidRPr="00D03B3B">
        <w:rPr>
          <w:b/>
          <w:sz w:val="24"/>
          <w:szCs w:val="24"/>
        </w:rPr>
        <w:t xml:space="preserve"> </w:t>
      </w:r>
      <w:r w:rsidRPr="00D03B3B">
        <w:rPr>
          <w:sz w:val="24"/>
          <w:szCs w:val="24"/>
        </w:rPr>
        <w:t>направлениям:</w:t>
      </w:r>
    </w:p>
    <w:p w:rsidR="00E8458E" w:rsidRPr="00D03B3B" w:rsidRDefault="00E8458E" w:rsidP="00BE465C">
      <w:pPr>
        <w:ind w:left="360"/>
        <w:rPr>
          <w:sz w:val="24"/>
          <w:szCs w:val="24"/>
        </w:rPr>
      </w:pPr>
      <w:r w:rsidRPr="00D03B3B">
        <w:rPr>
          <w:sz w:val="24"/>
          <w:szCs w:val="24"/>
        </w:rPr>
        <w:t>Содержание органов местного самоуправления  2096,9 тысяч рублей</w:t>
      </w:r>
    </w:p>
    <w:p w:rsidR="00E8458E" w:rsidRPr="00D03B3B" w:rsidRDefault="003C0D26" w:rsidP="00BE465C">
      <w:pPr>
        <w:ind w:left="360"/>
        <w:rPr>
          <w:sz w:val="24"/>
          <w:szCs w:val="24"/>
        </w:rPr>
      </w:pPr>
      <w:r w:rsidRPr="00D03B3B">
        <w:rPr>
          <w:sz w:val="24"/>
          <w:szCs w:val="24"/>
        </w:rPr>
        <w:t xml:space="preserve">Обеспечение мер пожарной безопасности  21,6 тысяч рублей </w:t>
      </w:r>
    </w:p>
    <w:p w:rsidR="003C0D26" w:rsidRPr="00D03B3B" w:rsidRDefault="003C0D26" w:rsidP="00BE465C">
      <w:pPr>
        <w:ind w:left="360"/>
        <w:rPr>
          <w:sz w:val="24"/>
          <w:szCs w:val="24"/>
        </w:rPr>
      </w:pPr>
      <w:r w:rsidRPr="00D03B3B">
        <w:rPr>
          <w:sz w:val="24"/>
          <w:szCs w:val="24"/>
        </w:rPr>
        <w:t>Возмещение затрат ЛПХ на содержание коров 120,6 тысяч рублей</w:t>
      </w:r>
    </w:p>
    <w:p w:rsidR="003C0D26" w:rsidRPr="00D03B3B" w:rsidRDefault="003C0D26" w:rsidP="00BE465C">
      <w:pPr>
        <w:ind w:left="360"/>
        <w:rPr>
          <w:sz w:val="24"/>
          <w:szCs w:val="24"/>
        </w:rPr>
      </w:pPr>
      <w:r w:rsidRPr="00D03B3B">
        <w:rPr>
          <w:sz w:val="24"/>
          <w:szCs w:val="24"/>
        </w:rPr>
        <w:t>Ремонт автомобильных дорог за счет средств дорожного фонда 1510,3 тысяч рублей</w:t>
      </w:r>
      <w:r w:rsidR="00490728" w:rsidRPr="00D03B3B">
        <w:rPr>
          <w:sz w:val="24"/>
          <w:szCs w:val="24"/>
        </w:rPr>
        <w:t>, конкретно, осуществлена отсыпка щебнем</w:t>
      </w:r>
      <w:r w:rsidR="008101ED">
        <w:rPr>
          <w:sz w:val="24"/>
          <w:szCs w:val="24"/>
        </w:rPr>
        <w:t xml:space="preserve"> 500 метров </w:t>
      </w:r>
      <w:r w:rsidR="00490728" w:rsidRPr="00D03B3B">
        <w:rPr>
          <w:sz w:val="24"/>
          <w:szCs w:val="24"/>
        </w:rPr>
        <w:t xml:space="preserve"> ул. </w:t>
      </w:r>
      <w:proofErr w:type="gramStart"/>
      <w:r w:rsidR="00490728" w:rsidRPr="00D03B3B">
        <w:rPr>
          <w:sz w:val="24"/>
          <w:szCs w:val="24"/>
        </w:rPr>
        <w:t>Молодежной</w:t>
      </w:r>
      <w:proofErr w:type="gramEnd"/>
      <w:r w:rsidR="00490728" w:rsidRPr="00D03B3B">
        <w:rPr>
          <w:sz w:val="24"/>
          <w:szCs w:val="24"/>
        </w:rPr>
        <w:t xml:space="preserve"> и ул. </w:t>
      </w:r>
      <w:proofErr w:type="spellStart"/>
      <w:r w:rsidR="00490728" w:rsidRPr="00D03B3B">
        <w:rPr>
          <w:sz w:val="24"/>
          <w:szCs w:val="24"/>
        </w:rPr>
        <w:t>Краскопартизанской</w:t>
      </w:r>
      <w:proofErr w:type="spellEnd"/>
      <w:r w:rsidR="00490728" w:rsidRPr="00D03B3B">
        <w:rPr>
          <w:sz w:val="24"/>
          <w:szCs w:val="24"/>
        </w:rPr>
        <w:t xml:space="preserve"> в с. Федоровка, отремонтирована дорога</w:t>
      </w:r>
      <w:r w:rsidR="008101ED">
        <w:rPr>
          <w:sz w:val="24"/>
          <w:szCs w:val="24"/>
        </w:rPr>
        <w:t xml:space="preserve"> с асфальтовым покрытием </w:t>
      </w:r>
      <w:r w:rsidR="00490728" w:rsidRPr="00D03B3B">
        <w:rPr>
          <w:sz w:val="24"/>
          <w:szCs w:val="24"/>
        </w:rPr>
        <w:t xml:space="preserve"> на въезде в с. Тростянка.</w:t>
      </w:r>
    </w:p>
    <w:p w:rsidR="003C0D26" w:rsidRPr="00D03B3B" w:rsidRDefault="003C0D26" w:rsidP="00BE465C">
      <w:pPr>
        <w:ind w:left="360"/>
        <w:rPr>
          <w:sz w:val="24"/>
          <w:szCs w:val="24"/>
        </w:rPr>
      </w:pPr>
      <w:r w:rsidRPr="00D03B3B">
        <w:rPr>
          <w:sz w:val="24"/>
          <w:szCs w:val="24"/>
        </w:rPr>
        <w:t>Промывка  водяной скважины в п. Центральный   211,8 тысяч рублей</w:t>
      </w:r>
    </w:p>
    <w:p w:rsidR="003C0D26" w:rsidRPr="00D03B3B" w:rsidRDefault="003C0D26" w:rsidP="00BE465C">
      <w:pPr>
        <w:ind w:left="360"/>
        <w:rPr>
          <w:sz w:val="24"/>
          <w:szCs w:val="24"/>
        </w:rPr>
      </w:pPr>
      <w:r w:rsidRPr="00D03B3B">
        <w:rPr>
          <w:sz w:val="24"/>
          <w:szCs w:val="24"/>
        </w:rPr>
        <w:lastRenderedPageBreak/>
        <w:t>Уличное освещение 126,7 тысяч рублей</w:t>
      </w:r>
    </w:p>
    <w:p w:rsidR="003C0D26" w:rsidRDefault="00490728" w:rsidP="00BE465C">
      <w:pPr>
        <w:ind w:left="360"/>
        <w:rPr>
          <w:sz w:val="24"/>
          <w:szCs w:val="24"/>
        </w:rPr>
      </w:pPr>
      <w:proofErr w:type="gramStart"/>
      <w:r w:rsidRPr="00D03B3B">
        <w:rPr>
          <w:sz w:val="24"/>
          <w:szCs w:val="24"/>
        </w:rPr>
        <w:t>На б</w:t>
      </w:r>
      <w:r w:rsidR="003C0D26" w:rsidRPr="00D03B3B">
        <w:rPr>
          <w:sz w:val="24"/>
          <w:szCs w:val="24"/>
        </w:rPr>
        <w:t xml:space="preserve">лагоустройство поселения </w:t>
      </w:r>
      <w:r w:rsidRPr="00D03B3B">
        <w:rPr>
          <w:sz w:val="24"/>
          <w:szCs w:val="24"/>
        </w:rPr>
        <w:t xml:space="preserve"> израсходовано </w:t>
      </w:r>
      <w:r w:rsidR="003C0D26" w:rsidRPr="00D03B3B">
        <w:rPr>
          <w:sz w:val="24"/>
          <w:szCs w:val="24"/>
        </w:rPr>
        <w:t xml:space="preserve"> 1021,6 тысяч рублей</w:t>
      </w:r>
      <w:r w:rsidRPr="00D03B3B">
        <w:rPr>
          <w:sz w:val="24"/>
          <w:szCs w:val="24"/>
        </w:rPr>
        <w:t xml:space="preserve">, в том числе осуществлялась расчистка дорог от снега, </w:t>
      </w:r>
      <w:proofErr w:type="spellStart"/>
      <w:r w:rsidRPr="00D03B3B">
        <w:rPr>
          <w:sz w:val="24"/>
          <w:szCs w:val="24"/>
        </w:rPr>
        <w:t>окос</w:t>
      </w:r>
      <w:proofErr w:type="spellEnd"/>
      <w:r w:rsidRPr="00D03B3B">
        <w:rPr>
          <w:sz w:val="24"/>
          <w:szCs w:val="24"/>
        </w:rPr>
        <w:t xml:space="preserve"> дорог от сорной растительности, буртовка ТБО в местах временного хранения, уборка мест отдыха граждан, произведена также установка новых дорожных знаков и произведена разметка пешеходных переходов  в целях повышения безопасности около обра</w:t>
      </w:r>
      <w:r w:rsidR="008101ED">
        <w:rPr>
          <w:sz w:val="24"/>
          <w:szCs w:val="24"/>
        </w:rPr>
        <w:t>зовательных учреждений в с. Печи</w:t>
      </w:r>
      <w:r w:rsidRPr="00D03B3B">
        <w:rPr>
          <w:sz w:val="24"/>
          <w:szCs w:val="24"/>
        </w:rPr>
        <w:t>нено и с. Тростянка.</w:t>
      </w:r>
      <w:proofErr w:type="gramEnd"/>
    </w:p>
    <w:p w:rsidR="00D03B3B" w:rsidRPr="00D03B3B" w:rsidRDefault="00D03B3B" w:rsidP="00BE465C">
      <w:pPr>
        <w:ind w:left="360"/>
        <w:rPr>
          <w:b/>
          <w:sz w:val="24"/>
          <w:szCs w:val="24"/>
        </w:rPr>
      </w:pPr>
      <w:r w:rsidRPr="00D03B3B">
        <w:rPr>
          <w:b/>
          <w:sz w:val="24"/>
          <w:szCs w:val="24"/>
        </w:rPr>
        <w:t>Осуществление муниципальных полномочий</w:t>
      </w:r>
    </w:p>
    <w:p w:rsidR="00BE465C" w:rsidRPr="00D03B3B" w:rsidRDefault="003C0D26" w:rsidP="006D44DC">
      <w:pPr>
        <w:ind w:left="360"/>
        <w:jc w:val="both"/>
        <w:rPr>
          <w:sz w:val="24"/>
          <w:szCs w:val="24"/>
        </w:rPr>
      </w:pPr>
      <w:r w:rsidRPr="00D03B3B">
        <w:rPr>
          <w:sz w:val="24"/>
          <w:szCs w:val="24"/>
        </w:rPr>
        <w:t>Администрацией сельского поселения в целях повышения собираемости налогов  и эффективного использования земли в сельском поселении Печинено проводится муниципальный земельный контроль. В 2014 году проведено 130 проверок, выявлено 1 нарушение земельного законодательства. На  2015 год запланирована 101 проверка.</w:t>
      </w:r>
    </w:p>
    <w:p w:rsidR="003C0D26" w:rsidRPr="00D03B3B" w:rsidRDefault="003C0D26" w:rsidP="006D44DC">
      <w:pPr>
        <w:ind w:left="360"/>
        <w:jc w:val="both"/>
        <w:rPr>
          <w:sz w:val="24"/>
          <w:szCs w:val="24"/>
        </w:rPr>
      </w:pPr>
      <w:r w:rsidRPr="00D03B3B">
        <w:rPr>
          <w:sz w:val="24"/>
          <w:szCs w:val="24"/>
        </w:rPr>
        <w:t>В 2014 году администрацией сельского поселения Печинено проведена работа по выявлению и оформлению в собственность поселения невостребованных земел</w:t>
      </w:r>
      <w:r w:rsidR="006D44DC" w:rsidRPr="00D03B3B">
        <w:rPr>
          <w:sz w:val="24"/>
          <w:szCs w:val="24"/>
        </w:rPr>
        <w:t>ьных долей в количестве 83 доли с целью дальнейшего выдела и передачи в аренду хозяйствующим субъектам.</w:t>
      </w:r>
    </w:p>
    <w:p w:rsidR="006D44DC" w:rsidRPr="00D03B3B" w:rsidRDefault="006D44DC" w:rsidP="006D44DC">
      <w:pPr>
        <w:ind w:left="360"/>
        <w:jc w:val="both"/>
        <w:rPr>
          <w:sz w:val="24"/>
          <w:szCs w:val="24"/>
        </w:rPr>
      </w:pPr>
      <w:r w:rsidRPr="00D03B3B">
        <w:rPr>
          <w:sz w:val="24"/>
          <w:szCs w:val="24"/>
        </w:rPr>
        <w:t>В 2014 году в сельском поселении Печинено утверждены Правила содержания домашних животных с целью улучшения санитарно</w:t>
      </w:r>
      <w:r w:rsidR="00646184" w:rsidRPr="00D03B3B">
        <w:rPr>
          <w:sz w:val="24"/>
          <w:szCs w:val="24"/>
        </w:rPr>
        <w:t>го состояния населенных пунктов.</w:t>
      </w:r>
      <w:r w:rsidRPr="00D03B3B">
        <w:rPr>
          <w:sz w:val="24"/>
          <w:szCs w:val="24"/>
        </w:rPr>
        <w:t xml:space="preserve"> </w:t>
      </w:r>
      <w:r w:rsidR="00646184" w:rsidRPr="00D03B3B">
        <w:rPr>
          <w:sz w:val="24"/>
          <w:szCs w:val="24"/>
        </w:rPr>
        <w:t>Руководствуясь этими правилами жители поселения обязаны содержать своих животных в специальных помещениях на своих подворьях, либо осуществлять выпас</w:t>
      </w:r>
      <w:proofErr w:type="gramStart"/>
      <w:r w:rsidR="00646184" w:rsidRPr="00D03B3B">
        <w:rPr>
          <w:sz w:val="24"/>
          <w:szCs w:val="24"/>
        </w:rPr>
        <w:t xml:space="preserve"> ,</w:t>
      </w:r>
      <w:proofErr w:type="gramEnd"/>
      <w:r w:rsidR="00646184" w:rsidRPr="00D03B3B">
        <w:rPr>
          <w:sz w:val="24"/>
          <w:szCs w:val="24"/>
        </w:rPr>
        <w:t xml:space="preserve"> не допуская бесконтрольного выгула животных, а также заботиться о ветеринарном благополучии домашних животных.</w:t>
      </w:r>
    </w:p>
    <w:p w:rsidR="00E86634" w:rsidRPr="00D03B3B" w:rsidRDefault="006D44DC" w:rsidP="006D44DC">
      <w:pPr>
        <w:ind w:left="360"/>
        <w:jc w:val="both"/>
        <w:rPr>
          <w:sz w:val="24"/>
          <w:szCs w:val="24"/>
        </w:rPr>
      </w:pPr>
      <w:r w:rsidRPr="00D03B3B">
        <w:rPr>
          <w:sz w:val="24"/>
          <w:szCs w:val="24"/>
        </w:rPr>
        <w:t xml:space="preserve">Напоминаю, что вывоз бытовых отходов необходимо осуществлять в специально обведенные места временного сбора ТБО, а также, что для хранения строительных материалов на </w:t>
      </w:r>
      <w:proofErr w:type="spellStart"/>
      <w:r w:rsidRPr="00D03B3B">
        <w:rPr>
          <w:sz w:val="24"/>
          <w:szCs w:val="24"/>
        </w:rPr>
        <w:t>придворовой</w:t>
      </w:r>
      <w:proofErr w:type="spellEnd"/>
      <w:r w:rsidRPr="00D03B3B">
        <w:rPr>
          <w:sz w:val="24"/>
          <w:szCs w:val="24"/>
        </w:rPr>
        <w:t xml:space="preserve"> территории нужно иметь разрешение, земляные работы производить только с получением ордера на земляные работы в администрации поселения.</w:t>
      </w:r>
    </w:p>
    <w:p w:rsidR="00873FEB" w:rsidRPr="00D03B3B" w:rsidRDefault="00873FEB" w:rsidP="006D44DC">
      <w:pPr>
        <w:ind w:left="360"/>
        <w:jc w:val="both"/>
        <w:rPr>
          <w:sz w:val="24"/>
          <w:szCs w:val="24"/>
        </w:rPr>
      </w:pPr>
      <w:r w:rsidRPr="00D03B3B">
        <w:rPr>
          <w:sz w:val="24"/>
          <w:szCs w:val="24"/>
        </w:rPr>
        <w:t>Хочется обратить также ваше внимание на недопустимость выжигания сухой травы и мусора в личных подсобных хозяйствах. Точки возгорания фиксируются через спутниковую связь</w:t>
      </w:r>
      <w:r w:rsidR="00646184" w:rsidRPr="00D03B3B">
        <w:rPr>
          <w:sz w:val="24"/>
          <w:szCs w:val="24"/>
        </w:rPr>
        <w:t>, подразделения ГО и ЧС выезжают на места возгорания</w:t>
      </w:r>
      <w:proofErr w:type="gramStart"/>
      <w:r w:rsidR="00646184" w:rsidRPr="00D03B3B">
        <w:rPr>
          <w:sz w:val="24"/>
          <w:szCs w:val="24"/>
        </w:rPr>
        <w:t xml:space="preserve"> ,</w:t>
      </w:r>
      <w:proofErr w:type="gramEnd"/>
      <w:r w:rsidR="00646184" w:rsidRPr="00D03B3B">
        <w:rPr>
          <w:sz w:val="24"/>
          <w:szCs w:val="24"/>
        </w:rPr>
        <w:t xml:space="preserve"> что может повлечь наложение штрафа на виновников таких возгораний.</w:t>
      </w:r>
    </w:p>
    <w:p w:rsidR="00180B18" w:rsidRPr="00D03B3B" w:rsidRDefault="006D44DC" w:rsidP="006D44DC">
      <w:pPr>
        <w:ind w:left="360"/>
        <w:jc w:val="both"/>
        <w:rPr>
          <w:sz w:val="24"/>
          <w:szCs w:val="24"/>
        </w:rPr>
      </w:pPr>
      <w:r w:rsidRPr="00D03B3B">
        <w:rPr>
          <w:sz w:val="24"/>
          <w:szCs w:val="24"/>
        </w:rPr>
        <w:t xml:space="preserve"> </w:t>
      </w:r>
      <w:r w:rsidR="00646184" w:rsidRPr="00D03B3B">
        <w:rPr>
          <w:sz w:val="24"/>
          <w:szCs w:val="24"/>
        </w:rPr>
        <w:t xml:space="preserve">В поселении в 2014 году осуществлялось благоустройство мест захоронения, а именно: </w:t>
      </w:r>
      <w:proofErr w:type="spellStart"/>
      <w:r w:rsidR="00646184" w:rsidRPr="00D03B3B">
        <w:rPr>
          <w:sz w:val="24"/>
          <w:szCs w:val="24"/>
        </w:rPr>
        <w:t>окос</w:t>
      </w:r>
      <w:proofErr w:type="spellEnd"/>
      <w:r w:rsidR="00646184" w:rsidRPr="00D03B3B">
        <w:rPr>
          <w:sz w:val="24"/>
          <w:szCs w:val="24"/>
        </w:rPr>
        <w:t xml:space="preserve"> травы, сбор и вывоз мусора. Обращаю ваше внимание, что  ухоженные кладбища должны быть  не только благодаря усилиям администрации поселения, но это также долг каждого человека, у которого на кладбищах нашего поселения похоронены родственники и близкие люди.</w:t>
      </w:r>
      <w:r w:rsidR="00180B18" w:rsidRPr="00D03B3B">
        <w:rPr>
          <w:sz w:val="24"/>
          <w:szCs w:val="24"/>
        </w:rPr>
        <w:t xml:space="preserve"> </w:t>
      </w:r>
      <w:r w:rsidR="00646184" w:rsidRPr="00D03B3B">
        <w:rPr>
          <w:sz w:val="24"/>
          <w:szCs w:val="24"/>
        </w:rPr>
        <w:t>Это один из показателей нашей с вами культуры.</w:t>
      </w:r>
    </w:p>
    <w:p w:rsidR="006D44DC" w:rsidRPr="00D03B3B" w:rsidRDefault="00180B18" w:rsidP="00180B18">
      <w:pPr>
        <w:tabs>
          <w:tab w:val="left" w:pos="487"/>
        </w:tabs>
        <w:rPr>
          <w:sz w:val="24"/>
          <w:szCs w:val="24"/>
        </w:rPr>
      </w:pPr>
      <w:r w:rsidRPr="00D03B3B">
        <w:rPr>
          <w:sz w:val="24"/>
          <w:szCs w:val="24"/>
        </w:rPr>
        <w:lastRenderedPageBreak/>
        <w:tab/>
        <w:t xml:space="preserve">Часть полномочий поселения, в частности по гражданской обороне и ликвидации чрезвычайных ситуаций переданы муниципальному району Богатовский. </w:t>
      </w:r>
    </w:p>
    <w:p w:rsidR="00180B18" w:rsidRPr="00D03B3B" w:rsidRDefault="00180B18" w:rsidP="00180B18">
      <w:pPr>
        <w:tabs>
          <w:tab w:val="left" w:pos="487"/>
        </w:tabs>
        <w:rPr>
          <w:sz w:val="24"/>
          <w:szCs w:val="24"/>
        </w:rPr>
      </w:pPr>
      <w:r w:rsidRPr="00D03B3B">
        <w:rPr>
          <w:sz w:val="24"/>
          <w:szCs w:val="24"/>
        </w:rPr>
        <w:t>На собраниях граждан мне задают вопросы, касающиеся безопасности. Что касается этого вопроса, могу сообщить, что на территории нашего поселения, а именно в п. Центральный смонтирована система звукового оповещения граждан на случай чрезвычайных ситуаций (пожар, паводок). В апреле 2014 года на территории поселения (лесной массив п. Западный) были проведены учения по отработке действий всех служб на случай возгорания в лесу и опасности для населенного пункта.</w:t>
      </w:r>
    </w:p>
    <w:p w:rsidR="00180B18" w:rsidRPr="00D03B3B" w:rsidRDefault="00180B18" w:rsidP="00180B18">
      <w:pPr>
        <w:tabs>
          <w:tab w:val="left" w:pos="487"/>
        </w:tabs>
        <w:rPr>
          <w:sz w:val="24"/>
          <w:szCs w:val="24"/>
        </w:rPr>
      </w:pPr>
      <w:r w:rsidRPr="00D03B3B">
        <w:rPr>
          <w:sz w:val="24"/>
          <w:szCs w:val="24"/>
        </w:rPr>
        <w:t xml:space="preserve">В поселении на случай пожара в рабочем состоянии поддерживаются </w:t>
      </w:r>
      <w:r w:rsidR="00D03B3B">
        <w:rPr>
          <w:sz w:val="24"/>
          <w:szCs w:val="24"/>
        </w:rPr>
        <w:t xml:space="preserve"> 30</w:t>
      </w:r>
      <w:r w:rsidRPr="00D03B3B">
        <w:rPr>
          <w:sz w:val="24"/>
          <w:szCs w:val="24"/>
        </w:rPr>
        <w:t xml:space="preserve"> </w:t>
      </w:r>
      <w:r w:rsidR="005C1E0D" w:rsidRPr="00D03B3B">
        <w:rPr>
          <w:sz w:val="24"/>
          <w:szCs w:val="24"/>
        </w:rPr>
        <w:t>гидрантов, в том числе</w:t>
      </w:r>
      <w:r w:rsidR="00D03B3B">
        <w:rPr>
          <w:sz w:val="24"/>
          <w:szCs w:val="24"/>
        </w:rPr>
        <w:t>:</w:t>
      </w:r>
      <w:r w:rsidR="005C1E0D" w:rsidRPr="00D03B3B">
        <w:rPr>
          <w:sz w:val="24"/>
          <w:szCs w:val="24"/>
        </w:rPr>
        <w:t xml:space="preserve">        с. Печинено 9, с. Тростянка-4, </w:t>
      </w:r>
      <w:proofErr w:type="gramStart"/>
      <w:r w:rsidR="005C1E0D" w:rsidRPr="00D03B3B">
        <w:rPr>
          <w:sz w:val="24"/>
          <w:szCs w:val="24"/>
        </w:rPr>
        <w:t>с</w:t>
      </w:r>
      <w:proofErr w:type="gramEnd"/>
      <w:r w:rsidR="005C1E0D" w:rsidRPr="00D03B3B">
        <w:rPr>
          <w:sz w:val="24"/>
          <w:szCs w:val="24"/>
        </w:rPr>
        <w:t>.</w:t>
      </w:r>
      <w:r w:rsidR="00D03B3B">
        <w:rPr>
          <w:sz w:val="24"/>
          <w:szCs w:val="24"/>
        </w:rPr>
        <w:t xml:space="preserve"> </w:t>
      </w:r>
      <w:r w:rsidR="005C1E0D" w:rsidRPr="00D03B3B">
        <w:rPr>
          <w:sz w:val="24"/>
          <w:szCs w:val="24"/>
        </w:rPr>
        <w:t xml:space="preserve"> </w:t>
      </w:r>
      <w:proofErr w:type="gramStart"/>
      <w:r w:rsidR="005C1E0D" w:rsidRPr="00D03B3B">
        <w:rPr>
          <w:sz w:val="24"/>
          <w:szCs w:val="24"/>
        </w:rPr>
        <w:t>Федоровка</w:t>
      </w:r>
      <w:proofErr w:type="gramEnd"/>
      <w:r w:rsidR="005C1E0D" w:rsidRPr="00D03B3B">
        <w:rPr>
          <w:sz w:val="24"/>
          <w:szCs w:val="24"/>
        </w:rPr>
        <w:t xml:space="preserve"> -</w:t>
      </w:r>
      <w:r w:rsidR="00D03B3B">
        <w:rPr>
          <w:sz w:val="24"/>
          <w:szCs w:val="24"/>
        </w:rPr>
        <w:t xml:space="preserve"> </w:t>
      </w:r>
      <w:r w:rsidR="005C1E0D" w:rsidRPr="00D03B3B">
        <w:rPr>
          <w:sz w:val="24"/>
          <w:szCs w:val="24"/>
        </w:rPr>
        <w:t>13, п. Центральный -4.</w:t>
      </w:r>
    </w:p>
    <w:p w:rsidR="005C1E0D" w:rsidRPr="00D03B3B" w:rsidRDefault="005C1E0D" w:rsidP="00180B18">
      <w:pPr>
        <w:tabs>
          <w:tab w:val="left" w:pos="487"/>
        </w:tabs>
        <w:rPr>
          <w:sz w:val="24"/>
          <w:szCs w:val="24"/>
        </w:rPr>
      </w:pPr>
      <w:r w:rsidRPr="00D03B3B">
        <w:rPr>
          <w:sz w:val="24"/>
          <w:szCs w:val="24"/>
        </w:rPr>
        <w:t>В поселении также совместно с органами ветеринарного надзора  проводится профилактическая работа по предотвращению чумы свиней через информирование и инструктаж населения.</w:t>
      </w:r>
    </w:p>
    <w:p w:rsidR="00490728" w:rsidRPr="00D03B3B" w:rsidRDefault="00490728" w:rsidP="00180B18">
      <w:pPr>
        <w:tabs>
          <w:tab w:val="left" w:pos="487"/>
        </w:tabs>
        <w:rPr>
          <w:sz w:val="24"/>
          <w:szCs w:val="24"/>
        </w:rPr>
      </w:pPr>
      <w:r w:rsidRPr="00D03B3B">
        <w:rPr>
          <w:sz w:val="24"/>
          <w:szCs w:val="24"/>
        </w:rPr>
        <w:t>В 2015 году органы местного самоуправления планируют продолжить реализацию своих полномочий</w:t>
      </w:r>
      <w:proofErr w:type="gramStart"/>
      <w:r w:rsidRPr="00D03B3B">
        <w:rPr>
          <w:sz w:val="24"/>
          <w:szCs w:val="24"/>
        </w:rPr>
        <w:t xml:space="preserve"> .</w:t>
      </w:r>
      <w:proofErr w:type="gramEnd"/>
    </w:p>
    <w:p w:rsidR="00490728" w:rsidRPr="00D03B3B" w:rsidRDefault="00490728" w:rsidP="00180B18">
      <w:pPr>
        <w:tabs>
          <w:tab w:val="left" w:pos="487"/>
        </w:tabs>
        <w:rPr>
          <w:sz w:val="24"/>
          <w:szCs w:val="24"/>
        </w:rPr>
      </w:pPr>
      <w:r w:rsidRPr="00D03B3B">
        <w:rPr>
          <w:sz w:val="24"/>
          <w:szCs w:val="24"/>
        </w:rPr>
        <w:t>Особое внимание в 2015 году планируем уделить состоянию памятников участникам Великой отечественной войны, т.к. 2015 год – год 70-летия Победы.</w:t>
      </w:r>
    </w:p>
    <w:p w:rsidR="00490728" w:rsidRPr="00D03B3B" w:rsidRDefault="00490728" w:rsidP="00180B18">
      <w:pPr>
        <w:tabs>
          <w:tab w:val="left" w:pos="487"/>
        </w:tabs>
        <w:rPr>
          <w:sz w:val="24"/>
          <w:szCs w:val="24"/>
        </w:rPr>
      </w:pPr>
      <w:r w:rsidRPr="00D03B3B">
        <w:rPr>
          <w:sz w:val="24"/>
          <w:szCs w:val="24"/>
        </w:rPr>
        <w:t>В бюджете сельского поселения предусмотрены средства для ремонта 4-х памятников, расположенных на территории поселения.</w:t>
      </w:r>
    </w:p>
    <w:p w:rsidR="00490728" w:rsidRPr="00D03B3B" w:rsidRDefault="00490728" w:rsidP="00180B18">
      <w:pPr>
        <w:tabs>
          <w:tab w:val="left" w:pos="487"/>
        </w:tabs>
        <w:rPr>
          <w:sz w:val="24"/>
          <w:szCs w:val="24"/>
        </w:rPr>
      </w:pPr>
      <w:r w:rsidRPr="00D03B3B">
        <w:rPr>
          <w:sz w:val="24"/>
          <w:szCs w:val="24"/>
        </w:rPr>
        <w:t>Разработан также график вручения памятных медалей участникам и ветеранам Великой отечественной войны.</w:t>
      </w:r>
    </w:p>
    <w:p w:rsidR="00D73884" w:rsidRPr="00D03B3B" w:rsidRDefault="00322E64" w:rsidP="00180B18">
      <w:pPr>
        <w:tabs>
          <w:tab w:val="left" w:pos="487"/>
        </w:tabs>
        <w:rPr>
          <w:sz w:val="24"/>
          <w:szCs w:val="24"/>
        </w:rPr>
      </w:pPr>
      <w:r w:rsidRPr="00D03B3B">
        <w:rPr>
          <w:sz w:val="24"/>
          <w:szCs w:val="24"/>
        </w:rPr>
        <w:t>В 2015 году предусмотрены средства для ремонта дорог за счет средств дорожного фонда в размере 1791 тысяч рублей, ремонт осуществляется в соответствии с очередностью, утвержденной Решением собрания представителей сельского поселе</w:t>
      </w:r>
      <w:r w:rsidR="00D73884" w:rsidRPr="00D03B3B">
        <w:rPr>
          <w:sz w:val="24"/>
          <w:szCs w:val="24"/>
        </w:rPr>
        <w:t>ния Печинено.</w:t>
      </w:r>
    </w:p>
    <w:p w:rsidR="00490728" w:rsidRPr="00D03B3B" w:rsidRDefault="00D73884" w:rsidP="00180B18">
      <w:pPr>
        <w:tabs>
          <w:tab w:val="left" w:pos="487"/>
        </w:tabs>
        <w:rPr>
          <w:sz w:val="24"/>
          <w:szCs w:val="24"/>
        </w:rPr>
      </w:pPr>
      <w:r w:rsidRPr="00D03B3B">
        <w:rPr>
          <w:sz w:val="24"/>
          <w:szCs w:val="24"/>
        </w:rPr>
        <w:t xml:space="preserve"> На 2015 год планир</w:t>
      </w:r>
      <w:r w:rsidR="00322E64" w:rsidRPr="00D03B3B">
        <w:rPr>
          <w:sz w:val="24"/>
          <w:szCs w:val="24"/>
        </w:rPr>
        <w:t xml:space="preserve">уется завершить отсыпку щебнем ул. </w:t>
      </w:r>
      <w:proofErr w:type="spellStart"/>
      <w:r w:rsidR="00322E64" w:rsidRPr="00D03B3B">
        <w:rPr>
          <w:sz w:val="24"/>
          <w:szCs w:val="24"/>
        </w:rPr>
        <w:t>Краснопартизанской</w:t>
      </w:r>
      <w:proofErr w:type="spellEnd"/>
      <w:r w:rsidR="00322E64" w:rsidRPr="00D03B3B">
        <w:rPr>
          <w:sz w:val="24"/>
          <w:szCs w:val="24"/>
        </w:rPr>
        <w:t xml:space="preserve"> в с.</w:t>
      </w:r>
      <w:r w:rsidR="008101ED">
        <w:rPr>
          <w:sz w:val="24"/>
          <w:szCs w:val="24"/>
        </w:rPr>
        <w:t xml:space="preserve"> </w:t>
      </w:r>
      <w:r w:rsidR="00322E64" w:rsidRPr="00D03B3B">
        <w:rPr>
          <w:sz w:val="24"/>
          <w:szCs w:val="24"/>
        </w:rPr>
        <w:t xml:space="preserve">Федоровка и </w:t>
      </w:r>
      <w:r w:rsidR="008101ED">
        <w:rPr>
          <w:sz w:val="24"/>
          <w:szCs w:val="24"/>
        </w:rPr>
        <w:t xml:space="preserve"> часть </w:t>
      </w:r>
      <w:r w:rsidR="00322E64" w:rsidRPr="00D03B3B">
        <w:rPr>
          <w:sz w:val="24"/>
          <w:szCs w:val="24"/>
        </w:rPr>
        <w:t xml:space="preserve">ул. Комарова </w:t>
      </w:r>
      <w:proofErr w:type="gramStart"/>
      <w:r w:rsidR="00322E64" w:rsidRPr="00D03B3B">
        <w:rPr>
          <w:sz w:val="24"/>
          <w:szCs w:val="24"/>
        </w:rPr>
        <w:t>в</w:t>
      </w:r>
      <w:proofErr w:type="gramEnd"/>
      <w:r w:rsidR="008101ED">
        <w:rPr>
          <w:sz w:val="24"/>
          <w:szCs w:val="24"/>
        </w:rPr>
        <w:t xml:space="preserve"> </w:t>
      </w:r>
      <w:r w:rsidR="00322E64" w:rsidRPr="00D03B3B">
        <w:rPr>
          <w:sz w:val="24"/>
          <w:szCs w:val="24"/>
        </w:rPr>
        <w:t>с. Тростянка.</w:t>
      </w:r>
    </w:p>
    <w:p w:rsidR="00322E64" w:rsidRPr="00D03B3B" w:rsidRDefault="00322E64" w:rsidP="00180B18">
      <w:pPr>
        <w:tabs>
          <w:tab w:val="left" w:pos="487"/>
        </w:tabs>
        <w:rPr>
          <w:sz w:val="24"/>
          <w:szCs w:val="24"/>
        </w:rPr>
      </w:pPr>
      <w:r w:rsidRPr="00D03B3B">
        <w:rPr>
          <w:sz w:val="24"/>
          <w:szCs w:val="24"/>
        </w:rPr>
        <w:t>Планируется также поддержка личных подсобных хозяйств, а именно выплата субсидий гражданам, содержащим коров, на эти цели запланировано 250 тысяч рублей.</w:t>
      </w:r>
    </w:p>
    <w:p w:rsidR="00322E64" w:rsidRPr="00D03B3B" w:rsidRDefault="00322E64" w:rsidP="00180B18">
      <w:pPr>
        <w:tabs>
          <w:tab w:val="left" w:pos="487"/>
        </w:tabs>
        <w:rPr>
          <w:sz w:val="24"/>
          <w:szCs w:val="24"/>
        </w:rPr>
      </w:pPr>
      <w:r w:rsidRPr="00D03B3B">
        <w:rPr>
          <w:sz w:val="24"/>
          <w:szCs w:val="24"/>
        </w:rPr>
        <w:t xml:space="preserve"> В целом на благоустройство поселения в 2015 году планируется потратить 2965,9 тысяч рублей. </w:t>
      </w:r>
    </w:p>
    <w:p w:rsidR="005C1E0D" w:rsidRPr="00D03B3B" w:rsidRDefault="005C1E0D" w:rsidP="00180B18">
      <w:pPr>
        <w:tabs>
          <w:tab w:val="left" w:pos="487"/>
        </w:tabs>
        <w:rPr>
          <w:sz w:val="24"/>
          <w:szCs w:val="24"/>
        </w:rPr>
      </w:pPr>
      <w:r w:rsidRPr="00D03B3B">
        <w:rPr>
          <w:sz w:val="24"/>
          <w:szCs w:val="24"/>
        </w:rPr>
        <w:t xml:space="preserve">В заключении хочу выразить признательность тем жителям поселения, которые своими усилиями следят за чистотой, своевременно окашивают </w:t>
      </w:r>
      <w:proofErr w:type="spellStart"/>
      <w:r w:rsidRPr="00D03B3B">
        <w:rPr>
          <w:sz w:val="24"/>
          <w:szCs w:val="24"/>
        </w:rPr>
        <w:t>придворовые</w:t>
      </w:r>
      <w:proofErr w:type="spellEnd"/>
      <w:r w:rsidRPr="00D03B3B">
        <w:rPr>
          <w:sz w:val="24"/>
          <w:szCs w:val="24"/>
        </w:rPr>
        <w:t xml:space="preserve"> территории, разбивают цветники и клумбы, аккуратно вывозят бытовые отходы, содержат постройки и заборы в исправном состоянии. Все эти, на первый взгляд, элементарные вещи улучшают внешний вид и эстетику наших сел, а в конечном итоге влияют и на наше с вами  настроение и самочувствие. </w:t>
      </w:r>
    </w:p>
    <w:p w:rsidR="00490728" w:rsidRPr="00180B18" w:rsidRDefault="00490728" w:rsidP="00180B18">
      <w:pPr>
        <w:tabs>
          <w:tab w:val="left" w:pos="487"/>
        </w:tabs>
      </w:pPr>
      <w:r w:rsidRPr="00D03B3B">
        <w:rPr>
          <w:sz w:val="24"/>
          <w:szCs w:val="24"/>
        </w:rPr>
        <w:lastRenderedPageBreak/>
        <w:t>Хочу также поблагодарить депутатов Собрания представителей сельского поселения Печинено за плодотворное сотрудничество и поддержк</w:t>
      </w:r>
      <w:r>
        <w:t>у.</w:t>
      </w:r>
    </w:p>
    <w:sectPr w:rsidR="00490728" w:rsidRPr="0018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D6" w:rsidRDefault="007A0BD6" w:rsidP="00BE465C">
      <w:pPr>
        <w:spacing w:after="0" w:line="240" w:lineRule="auto"/>
      </w:pPr>
      <w:r>
        <w:separator/>
      </w:r>
    </w:p>
  </w:endnote>
  <w:endnote w:type="continuationSeparator" w:id="0">
    <w:p w:rsidR="007A0BD6" w:rsidRDefault="007A0BD6" w:rsidP="00BE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D6" w:rsidRDefault="007A0BD6" w:rsidP="00BE465C">
      <w:pPr>
        <w:spacing w:after="0" w:line="240" w:lineRule="auto"/>
      </w:pPr>
      <w:r>
        <w:separator/>
      </w:r>
    </w:p>
  </w:footnote>
  <w:footnote w:type="continuationSeparator" w:id="0">
    <w:p w:rsidR="007A0BD6" w:rsidRDefault="007A0BD6" w:rsidP="00BE4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538"/>
    <w:multiLevelType w:val="hybridMultilevel"/>
    <w:tmpl w:val="4FCE1B64"/>
    <w:lvl w:ilvl="0" w:tplc="05BEC8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A8"/>
    <w:rsid w:val="00043CD7"/>
    <w:rsid w:val="000B3F4D"/>
    <w:rsid w:val="000B5972"/>
    <w:rsid w:val="000D535D"/>
    <w:rsid w:val="000F1967"/>
    <w:rsid w:val="00180B18"/>
    <w:rsid w:val="00181352"/>
    <w:rsid w:val="00197368"/>
    <w:rsid w:val="001C5CDA"/>
    <w:rsid w:val="00216497"/>
    <w:rsid w:val="00230AFB"/>
    <w:rsid w:val="002B675C"/>
    <w:rsid w:val="00322E64"/>
    <w:rsid w:val="003542E7"/>
    <w:rsid w:val="003C0D26"/>
    <w:rsid w:val="003C23A8"/>
    <w:rsid w:val="00437DA4"/>
    <w:rsid w:val="00490728"/>
    <w:rsid w:val="004E414D"/>
    <w:rsid w:val="005C1E0D"/>
    <w:rsid w:val="00646184"/>
    <w:rsid w:val="0069275D"/>
    <w:rsid w:val="006A60F3"/>
    <w:rsid w:val="006A658B"/>
    <w:rsid w:val="006D44DC"/>
    <w:rsid w:val="007A0BD6"/>
    <w:rsid w:val="008101ED"/>
    <w:rsid w:val="0081389A"/>
    <w:rsid w:val="00873FEB"/>
    <w:rsid w:val="009748E7"/>
    <w:rsid w:val="00A855A9"/>
    <w:rsid w:val="00B0597E"/>
    <w:rsid w:val="00B9171A"/>
    <w:rsid w:val="00B96B4D"/>
    <w:rsid w:val="00BE465C"/>
    <w:rsid w:val="00C979BE"/>
    <w:rsid w:val="00CE44BD"/>
    <w:rsid w:val="00D03B3B"/>
    <w:rsid w:val="00D2363E"/>
    <w:rsid w:val="00D73884"/>
    <w:rsid w:val="00D774BA"/>
    <w:rsid w:val="00E06A3E"/>
    <w:rsid w:val="00E8458E"/>
    <w:rsid w:val="00E86634"/>
    <w:rsid w:val="00E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65C"/>
  </w:style>
  <w:style w:type="paragraph" w:styleId="a5">
    <w:name w:val="footer"/>
    <w:basedOn w:val="a"/>
    <w:link w:val="a6"/>
    <w:uiPriority w:val="99"/>
    <w:unhideWhenUsed/>
    <w:rsid w:val="00BE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65C"/>
  </w:style>
  <w:style w:type="paragraph" w:styleId="a7">
    <w:name w:val="List Paragraph"/>
    <w:basedOn w:val="a"/>
    <w:uiPriority w:val="34"/>
    <w:qFormat/>
    <w:rsid w:val="00BE46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65C"/>
  </w:style>
  <w:style w:type="paragraph" w:styleId="a5">
    <w:name w:val="footer"/>
    <w:basedOn w:val="a"/>
    <w:link w:val="a6"/>
    <w:uiPriority w:val="99"/>
    <w:unhideWhenUsed/>
    <w:rsid w:val="00BE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65C"/>
  </w:style>
  <w:style w:type="paragraph" w:styleId="a7">
    <w:name w:val="List Paragraph"/>
    <w:basedOn w:val="a"/>
    <w:uiPriority w:val="34"/>
    <w:qFormat/>
    <w:rsid w:val="00BE46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10</cp:revision>
  <cp:lastPrinted>2015-03-04T10:25:00Z</cp:lastPrinted>
  <dcterms:created xsi:type="dcterms:W3CDTF">2015-03-04T04:31:00Z</dcterms:created>
  <dcterms:modified xsi:type="dcterms:W3CDTF">2015-03-10T06:59:00Z</dcterms:modified>
</cp:coreProperties>
</file>