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46" w:rsidRPr="005C6C46" w:rsidRDefault="005C6C46" w:rsidP="005C6C46">
      <w:pPr>
        <w:spacing w:after="0" w:line="240" w:lineRule="auto"/>
        <w:jc w:val="center"/>
        <w:rPr>
          <w:rFonts w:ascii="Times New Roman" w:eastAsia="Times New Roman" w:hAnsi="Times New Roman" w:cs="Times New Roman"/>
          <w:sz w:val="24"/>
          <w:szCs w:val="24"/>
          <w:lang w:eastAsia="ru-RU"/>
        </w:rPr>
      </w:pPr>
      <w:r w:rsidRPr="005C6C46">
        <w:rPr>
          <w:rFonts w:ascii="Times New Roman" w:eastAsia="Times New Roman" w:hAnsi="Times New Roman" w:cs="Times New Roman"/>
          <w:noProof/>
          <w:sz w:val="24"/>
          <w:szCs w:val="24"/>
          <w:lang w:eastAsia="ru-RU"/>
        </w:rPr>
        <w:drawing>
          <wp:inline distT="0" distB="0" distL="0" distR="0" wp14:anchorId="7AFDD022" wp14:editId="7626AA33">
            <wp:extent cx="685800" cy="828675"/>
            <wp:effectExtent l="0" t="0" r="0" b="9525"/>
            <wp:docPr id="2" name="Рисунок 2"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gatovsky герб"/>
                    <pic:cNvPicPr>
                      <a:picLocks noChangeAspect="1" noChangeArrowheads="1"/>
                    </pic:cNvPicPr>
                  </pic:nvPicPr>
                  <pic:blipFill>
                    <a:blip r:embed="rId9">
                      <a:lum contrast="18000"/>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Pr="005C6C46">
        <w:rPr>
          <w:rFonts w:ascii="Times New Roman" w:eastAsia="Times New Roman" w:hAnsi="Times New Roman" w:cs="Times New Roman"/>
          <w:sz w:val="24"/>
          <w:szCs w:val="24"/>
          <w:lang w:eastAsia="ru-RU"/>
        </w:rPr>
        <w:t xml:space="preserve"> </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АДМИНИСТРАЦИЯ</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МУНИЦИПАЛЬНОГО</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РАЙОНА БОГАТОВСКИЙ</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САМАРСКОЙ ОБЛАСТИ</w:t>
      </w: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b/>
          <w:bCs/>
          <w:sz w:val="36"/>
          <w:szCs w:val="36"/>
          <w:lang w:eastAsia="ru-RU"/>
        </w:rPr>
      </w:pP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bCs/>
          <w:sz w:val="40"/>
          <w:szCs w:val="40"/>
          <w:lang w:eastAsia="ru-RU"/>
        </w:rPr>
      </w:pPr>
      <w:r w:rsidRPr="00165AA0">
        <w:rPr>
          <w:rFonts w:ascii="Times New Roman" w:eastAsia="Times New Roman" w:hAnsi="Times New Roman" w:cs="Times New Roman"/>
          <w:bCs/>
          <w:sz w:val="40"/>
          <w:szCs w:val="40"/>
          <w:lang w:eastAsia="ru-RU"/>
        </w:rPr>
        <w:t>ПОСТАНОВЛЕНИЕ</w:t>
      </w: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65AA0">
        <w:rPr>
          <w:rFonts w:ascii="Times New Roman" w:eastAsia="Times New Roman" w:hAnsi="Times New Roman" w:cs="Times New Roman"/>
          <w:sz w:val="28"/>
          <w:szCs w:val="28"/>
          <w:lang w:eastAsia="ru-RU"/>
        </w:rPr>
        <w:t>от</w:t>
      </w:r>
      <w:r w:rsidRPr="00165AA0">
        <w:rPr>
          <w:rFonts w:ascii="Times New Roman" w:eastAsia="Times New Roman" w:hAnsi="Times New Roman" w:cs="Times New Roman"/>
          <w:lang w:eastAsia="ru-RU"/>
        </w:rPr>
        <w:t xml:space="preserve">  </w:t>
      </w:r>
      <w:r w:rsidRPr="00165AA0">
        <w:rPr>
          <w:rFonts w:ascii="Times New Roman" w:eastAsia="Times New Roman" w:hAnsi="Times New Roman" w:cs="Times New Roman"/>
          <w:b/>
          <w:sz w:val="28"/>
          <w:szCs w:val="28"/>
          <w:u w:val="single"/>
          <w:lang w:eastAsia="ru-RU"/>
        </w:rPr>
        <w:t xml:space="preserve">______________ </w:t>
      </w:r>
      <w:r w:rsidRPr="00165AA0">
        <w:rPr>
          <w:rFonts w:ascii="Times New Roman" w:eastAsia="Times New Roman" w:hAnsi="Times New Roman" w:cs="Times New Roman"/>
          <w:lang w:eastAsia="ru-RU"/>
        </w:rPr>
        <w:t xml:space="preserve"> </w:t>
      </w:r>
      <w:r w:rsidRPr="00165AA0">
        <w:rPr>
          <w:rFonts w:ascii="Times New Roman" w:eastAsia="Times New Roman" w:hAnsi="Times New Roman" w:cs="Times New Roman"/>
          <w:sz w:val="28"/>
          <w:szCs w:val="28"/>
          <w:lang w:eastAsia="ru-RU"/>
        </w:rPr>
        <w:t xml:space="preserve">№ </w:t>
      </w:r>
      <w:r w:rsidRPr="00165AA0">
        <w:rPr>
          <w:rFonts w:ascii="Times New Roman" w:eastAsia="Times New Roman" w:hAnsi="Times New Roman" w:cs="Times New Roman"/>
          <w:lang w:eastAsia="ru-RU"/>
        </w:rPr>
        <w:t xml:space="preserve"> </w:t>
      </w:r>
      <w:r w:rsidRPr="00165AA0">
        <w:rPr>
          <w:rFonts w:ascii="Times New Roman" w:eastAsia="Times New Roman" w:hAnsi="Times New Roman" w:cs="Times New Roman"/>
          <w:b/>
          <w:sz w:val="28"/>
          <w:szCs w:val="28"/>
          <w:u w:val="single"/>
          <w:lang w:eastAsia="ru-RU"/>
        </w:rPr>
        <w:t>________</w:t>
      </w:r>
    </w:p>
    <w:p w:rsidR="00CF7487" w:rsidRDefault="00CF7487" w:rsidP="00CF748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8472A" w:rsidRPr="00E21D13" w:rsidRDefault="0048472A" w:rsidP="00CF748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F7487" w:rsidRDefault="00CF7487" w:rsidP="00723032">
      <w:pPr>
        <w:widowControl w:val="0"/>
        <w:autoSpaceDE w:val="0"/>
        <w:autoSpaceDN w:val="0"/>
        <w:spacing w:after="0" w:line="300" w:lineRule="exact"/>
        <w:jc w:val="center"/>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 xml:space="preserve">О внесении изменений </w:t>
      </w:r>
      <w:r w:rsidR="00FF2018" w:rsidRPr="00901C9D">
        <w:rPr>
          <w:rFonts w:ascii="Times New Roman" w:eastAsia="Times New Roman" w:hAnsi="Times New Roman" w:cs="Times New Roman"/>
          <w:sz w:val="28"/>
          <w:szCs w:val="28"/>
          <w:lang w:eastAsia="ru-RU"/>
        </w:rPr>
        <w:t xml:space="preserve"> </w:t>
      </w:r>
      <w:r w:rsidR="00F65503">
        <w:rPr>
          <w:rFonts w:ascii="Times New Roman" w:eastAsia="Times New Roman" w:hAnsi="Times New Roman" w:cs="Times New Roman"/>
          <w:sz w:val="28"/>
          <w:szCs w:val="28"/>
          <w:lang w:eastAsia="ru-RU"/>
        </w:rPr>
        <w:t xml:space="preserve">в </w:t>
      </w:r>
      <w:r w:rsidR="00723032">
        <w:rPr>
          <w:rFonts w:ascii="Times New Roman" w:eastAsia="Times New Roman" w:hAnsi="Times New Roman" w:cs="Times New Roman"/>
          <w:sz w:val="28"/>
          <w:szCs w:val="28"/>
          <w:lang w:eastAsia="ru-RU"/>
        </w:rPr>
        <w:t xml:space="preserve">Постановление Главы муниципального района Богатовский Самарской области от 22.02.2013 </w:t>
      </w:r>
      <w:r w:rsidR="00723032" w:rsidRPr="00FC0C8F">
        <w:rPr>
          <w:rFonts w:ascii="Times New Roman" w:eastAsia="Times New Roman" w:hAnsi="Times New Roman" w:cs="Times New Roman"/>
          <w:sz w:val="28"/>
          <w:szCs w:val="28"/>
        </w:rPr>
        <w:t>N</w:t>
      </w:r>
      <w:r w:rsidR="00723032">
        <w:rPr>
          <w:rFonts w:ascii="Times New Roman" w:eastAsia="Times New Roman" w:hAnsi="Times New Roman" w:cs="Times New Roman"/>
          <w:sz w:val="28"/>
          <w:szCs w:val="28"/>
          <w:lang w:eastAsia="ru-RU"/>
        </w:rPr>
        <w:t xml:space="preserve"> 160 «</w:t>
      </w:r>
      <w:r w:rsidR="00723032" w:rsidRPr="00723032">
        <w:rPr>
          <w:rFonts w:ascii="Times New Roman" w:eastAsia="Times New Roman" w:hAnsi="Times New Roman" w:cs="Times New Roman"/>
          <w:sz w:val="28"/>
          <w:szCs w:val="28"/>
          <w:lang w:eastAsia="ru-RU"/>
        </w:rPr>
        <w:t xml:space="preserve">О соблюдении лицами, поступающими на </w:t>
      </w:r>
      <w:proofErr w:type="gramStart"/>
      <w:r w:rsidR="00723032" w:rsidRPr="00723032">
        <w:rPr>
          <w:rFonts w:ascii="Times New Roman" w:eastAsia="Times New Roman" w:hAnsi="Times New Roman" w:cs="Times New Roman"/>
          <w:sz w:val="28"/>
          <w:szCs w:val="28"/>
          <w:lang w:eastAsia="ru-RU"/>
        </w:rPr>
        <w:t>работу</w:t>
      </w:r>
      <w:proofErr w:type="gramEnd"/>
      <w:r w:rsidR="00723032" w:rsidRPr="00723032">
        <w:rPr>
          <w:rFonts w:ascii="Times New Roman" w:eastAsia="Times New Roman" w:hAnsi="Times New Roman" w:cs="Times New Roman"/>
          <w:sz w:val="28"/>
          <w:szCs w:val="28"/>
          <w:lang w:eastAsia="ru-RU"/>
        </w:rPr>
        <w:t xml:space="preserve"> на должность руководителя муниципального  учреждения муниципального района Богатовский Самарской области, руководителями муниципальных  учреждений муниципального района Богатовский Самарской области обязанности по представлению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723032">
        <w:rPr>
          <w:rFonts w:ascii="Times New Roman" w:eastAsia="Times New Roman" w:hAnsi="Times New Roman" w:cs="Times New Roman"/>
          <w:sz w:val="28"/>
          <w:szCs w:val="28"/>
          <w:lang w:eastAsia="ru-RU"/>
        </w:rPr>
        <w:t>»</w:t>
      </w:r>
    </w:p>
    <w:p w:rsidR="00723032" w:rsidRPr="00E21D13" w:rsidRDefault="00723032" w:rsidP="00723032">
      <w:pPr>
        <w:widowControl w:val="0"/>
        <w:autoSpaceDE w:val="0"/>
        <w:autoSpaceDN w:val="0"/>
        <w:spacing w:after="0" w:line="300" w:lineRule="exact"/>
        <w:jc w:val="center"/>
        <w:rPr>
          <w:rFonts w:ascii="Times New Roman" w:eastAsia="Times New Roman" w:hAnsi="Times New Roman" w:cs="Times New Roman"/>
          <w:sz w:val="28"/>
          <w:szCs w:val="28"/>
          <w:lang w:eastAsia="ru-RU"/>
        </w:rPr>
      </w:pPr>
    </w:p>
    <w:p w:rsidR="00165AA0" w:rsidRPr="00127BF6" w:rsidRDefault="00165AA0" w:rsidP="00195473">
      <w:pPr>
        <w:spacing w:after="120" w:line="312" w:lineRule="auto"/>
        <w:ind w:firstLine="709"/>
        <w:jc w:val="both"/>
        <w:rPr>
          <w:rFonts w:ascii="Times New Roman" w:eastAsia="Times New Roman" w:hAnsi="Times New Roman" w:cs="Times New Roman"/>
          <w:sz w:val="28"/>
          <w:szCs w:val="28"/>
        </w:rPr>
      </w:pPr>
      <w:proofErr w:type="gramStart"/>
      <w:r w:rsidRPr="00127BF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целях приведения в </w:t>
      </w:r>
      <w:r w:rsidRPr="00127BF6">
        <w:rPr>
          <w:rFonts w:ascii="Times New Roman" w:eastAsia="Times New Roman" w:hAnsi="Times New Roman" w:cs="Times New Roman"/>
          <w:sz w:val="28"/>
          <w:szCs w:val="28"/>
        </w:rPr>
        <w:t xml:space="preserve">соответствии с </w:t>
      </w:r>
      <w:r>
        <w:rPr>
          <w:rFonts w:ascii="Times New Roman" w:eastAsia="Times New Roman" w:hAnsi="Times New Roman" w:cs="Times New Roman"/>
          <w:sz w:val="28"/>
          <w:szCs w:val="28"/>
        </w:rPr>
        <w:t xml:space="preserve">действующим законодательством, руководствуясь </w:t>
      </w:r>
      <w:r w:rsidR="00FC0C8F">
        <w:rPr>
          <w:rFonts w:ascii="Times New Roman" w:eastAsia="Times New Roman" w:hAnsi="Times New Roman" w:cs="Times New Roman"/>
          <w:sz w:val="28"/>
          <w:szCs w:val="28"/>
        </w:rPr>
        <w:t xml:space="preserve"> </w:t>
      </w:r>
      <w:r w:rsidR="00FC0C8F" w:rsidRPr="00FC0C8F">
        <w:rPr>
          <w:rFonts w:ascii="Times New Roman" w:eastAsia="Times New Roman" w:hAnsi="Times New Roman" w:cs="Times New Roman"/>
          <w:sz w:val="28"/>
          <w:szCs w:val="28"/>
        </w:rPr>
        <w:t>Постановление</w:t>
      </w:r>
      <w:r w:rsidR="00FC0C8F">
        <w:rPr>
          <w:rFonts w:ascii="Times New Roman" w:eastAsia="Times New Roman" w:hAnsi="Times New Roman" w:cs="Times New Roman"/>
          <w:sz w:val="28"/>
          <w:szCs w:val="28"/>
        </w:rPr>
        <w:t>м</w:t>
      </w:r>
      <w:r w:rsidR="00FC0C8F" w:rsidRPr="00FC0C8F">
        <w:rPr>
          <w:rFonts w:ascii="Times New Roman" w:eastAsia="Times New Roman" w:hAnsi="Times New Roman" w:cs="Times New Roman"/>
          <w:sz w:val="28"/>
          <w:szCs w:val="28"/>
        </w:rPr>
        <w:t xml:space="preserve"> Правительства Самарской области от 18.03.2015 N 127</w:t>
      </w:r>
      <w:r w:rsidR="00FC0C8F">
        <w:rPr>
          <w:rFonts w:ascii="Times New Roman" w:eastAsia="Times New Roman" w:hAnsi="Times New Roman" w:cs="Times New Roman"/>
          <w:sz w:val="28"/>
          <w:szCs w:val="28"/>
        </w:rPr>
        <w:t xml:space="preserve"> </w:t>
      </w:r>
      <w:r w:rsidR="00FC0C8F" w:rsidRPr="00FC0C8F">
        <w:rPr>
          <w:rFonts w:ascii="Times New Roman" w:eastAsia="Times New Roman" w:hAnsi="Times New Roman" w:cs="Times New Roman"/>
          <w:sz w:val="28"/>
          <w:szCs w:val="28"/>
        </w:rPr>
        <w:t>"О внесении изменений в отдельные постановления Правительства Самарской области"</w:t>
      </w:r>
      <w:r w:rsidR="00FC0C8F">
        <w:rPr>
          <w:rFonts w:ascii="Times New Roman" w:eastAsia="Times New Roman" w:hAnsi="Times New Roman" w:cs="Times New Roman"/>
          <w:sz w:val="28"/>
          <w:szCs w:val="28"/>
        </w:rPr>
        <w:t>,</w:t>
      </w:r>
      <w:r w:rsidR="00FC0C8F" w:rsidRPr="00FC0C8F">
        <w:rPr>
          <w:rFonts w:ascii="Times New Roman" w:eastAsia="Times New Roman" w:hAnsi="Times New Roman" w:cs="Times New Roman"/>
          <w:sz w:val="28"/>
          <w:szCs w:val="28"/>
        </w:rPr>
        <w:t xml:space="preserve"> </w:t>
      </w:r>
      <w:r w:rsidR="00FC0C8F">
        <w:rPr>
          <w:rFonts w:ascii="Times New Roman" w:eastAsia="Times New Roman" w:hAnsi="Times New Roman" w:cs="Times New Roman"/>
          <w:sz w:val="28"/>
          <w:szCs w:val="28"/>
        </w:rPr>
        <w:t xml:space="preserve"> </w:t>
      </w:r>
      <w:r w:rsidR="00FC0C8F" w:rsidRPr="00FC0C8F">
        <w:rPr>
          <w:rFonts w:ascii="Times New Roman" w:eastAsia="Times New Roman" w:hAnsi="Times New Roman" w:cs="Times New Roman"/>
          <w:sz w:val="28"/>
          <w:szCs w:val="28"/>
        </w:rPr>
        <w:t>Постановление</w:t>
      </w:r>
      <w:r w:rsidR="00FC0C8F">
        <w:rPr>
          <w:rFonts w:ascii="Times New Roman" w:eastAsia="Times New Roman" w:hAnsi="Times New Roman" w:cs="Times New Roman"/>
          <w:sz w:val="28"/>
          <w:szCs w:val="28"/>
        </w:rPr>
        <w:t>м</w:t>
      </w:r>
      <w:r w:rsidR="00FC0C8F" w:rsidRPr="00FC0C8F">
        <w:rPr>
          <w:rFonts w:ascii="Times New Roman" w:eastAsia="Times New Roman" w:hAnsi="Times New Roman" w:cs="Times New Roman"/>
          <w:sz w:val="28"/>
          <w:szCs w:val="28"/>
        </w:rPr>
        <w:t xml:space="preserve"> Губернатора Самарской области от 29.08.2014 N 225</w:t>
      </w:r>
      <w:r w:rsidR="00FC0C8F">
        <w:rPr>
          <w:rFonts w:ascii="Times New Roman" w:eastAsia="Times New Roman" w:hAnsi="Times New Roman" w:cs="Times New Roman"/>
          <w:sz w:val="28"/>
          <w:szCs w:val="28"/>
        </w:rPr>
        <w:t xml:space="preserve"> </w:t>
      </w:r>
      <w:r w:rsidR="00FC0C8F" w:rsidRPr="00FC0C8F">
        <w:rPr>
          <w:rFonts w:ascii="Times New Roman" w:eastAsia="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r>
        <w:rPr>
          <w:rFonts w:ascii="Times New Roman" w:eastAsia="Times New Roman" w:hAnsi="Times New Roman" w:cs="Times New Roman"/>
          <w:sz w:val="28"/>
          <w:szCs w:val="28"/>
        </w:rPr>
        <w:t xml:space="preserve">, </w:t>
      </w:r>
      <w:r w:rsidR="00723032">
        <w:rPr>
          <w:rFonts w:ascii="Times New Roman" w:eastAsia="Times New Roman" w:hAnsi="Times New Roman" w:cs="Times New Roman"/>
          <w:sz w:val="28"/>
          <w:szCs w:val="28"/>
        </w:rPr>
        <w:t xml:space="preserve"> </w:t>
      </w:r>
      <w:r w:rsidRPr="00127BF6">
        <w:rPr>
          <w:rFonts w:ascii="Times New Roman" w:eastAsia="Times New Roman" w:hAnsi="Times New Roman" w:cs="Times New Roman"/>
          <w:sz w:val="28"/>
          <w:szCs w:val="28"/>
        </w:rPr>
        <w:t>Уставом муниципального района Богатовский</w:t>
      </w:r>
      <w:proofErr w:type="gramEnd"/>
      <w:r w:rsidRPr="00127BF6">
        <w:rPr>
          <w:rFonts w:ascii="Times New Roman" w:eastAsia="Times New Roman" w:hAnsi="Times New Roman" w:cs="Times New Roman"/>
          <w:sz w:val="28"/>
          <w:szCs w:val="28"/>
        </w:rPr>
        <w:t xml:space="preserve"> Самарской области,  ПОСТАНОВЛЯЕТ:   </w:t>
      </w:r>
    </w:p>
    <w:p w:rsidR="00FF2018" w:rsidRDefault="00CF7487" w:rsidP="00AD5635">
      <w:pPr>
        <w:widowControl w:val="0"/>
        <w:autoSpaceDE w:val="0"/>
        <w:autoSpaceDN w:val="0"/>
        <w:spacing w:after="0" w:line="312" w:lineRule="auto"/>
        <w:ind w:firstLine="709"/>
        <w:jc w:val="both"/>
        <w:rPr>
          <w:rFonts w:ascii="Times New Roman" w:hAnsi="Times New Roman" w:cs="Times New Roman"/>
          <w:sz w:val="28"/>
          <w:szCs w:val="28"/>
        </w:rPr>
      </w:pPr>
      <w:r w:rsidRPr="00901C9D">
        <w:rPr>
          <w:rFonts w:ascii="Times New Roman" w:eastAsia="Times New Roman" w:hAnsi="Times New Roman" w:cs="Times New Roman"/>
          <w:sz w:val="28"/>
          <w:szCs w:val="28"/>
          <w:lang w:eastAsia="ru-RU"/>
        </w:rPr>
        <w:t xml:space="preserve">1. </w:t>
      </w:r>
      <w:r w:rsidR="00FF2018" w:rsidRPr="00901C9D">
        <w:rPr>
          <w:rFonts w:ascii="Times New Roman" w:hAnsi="Times New Roman" w:cs="Times New Roman"/>
          <w:sz w:val="28"/>
          <w:szCs w:val="28"/>
        </w:rPr>
        <w:t>Внести в</w:t>
      </w:r>
      <w:r w:rsidR="00FF2018" w:rsidRPr="00901C9D">
        <w:rPr>
          <w:rFonts w:ascii="Times New Roman" w:eastAsia="Times New Roman" w:hAnsi="Times New Roman" w:cs="Times New Roman"/>
          <w:sz w:val="28"/>
          <w:szCs w:val="28"/>
          <w:lang w:eastAsia="ru-RU"/>
        </w:rPr>
        <w:t xml:space="preserve"> </w:t>
      </w:r>
      <w:r w:rsidR="00723032">
        <w:rPr>
          <w:rFonts w:ascii="Times New Roman" w:eastAsia="Times New Roman" w:hAnsi="Times New Roman" w:cs="Times New Roman"/>
          <w:sz w:val="28"/>
          <w:szCs w:val="28"/>
          <w:lang w:eastAsia="ru-RU"/>
        </w:rPr>
        <w:t xml:space="preserve">Постановление Главы муниципального района Богатовский Самарской области от 22.02.2013 </w:t>
      </w:r>
      <w:r w:rsidR="00723032" w:rsidRPr="00FC0C8F">
        <w:rPr>
          <w:rFonts w:ascii="Times New Roman" w:eastAsia="Times New Roman" w:hAnsi="Times New Roman" w:cs="Times New Roman"/>
          <w:sz w:val="28"/>
          <w:szCs w:val="28"/>
        </w:rPr>
        <w:t>N</w:t>
      </w:r>
      <w:r w:rsidR="00723032">
        <w:rPr>
          <w:rFonts w:ascii="Times New Roman" w:eastAsia="Times New Roman" w:hAnsi="Times New Roman" w:cs="Times New Roman"/>
          <w:sz w:val="28"/>
          <w:szCs w:val="28"/>
          <w:lang w:eastAsia="ru-RU"/>
        </w:rPr>
        <w:t xml:space="preserve"> 160 «</w:t>
      </w:r>
      <w:r w:rsidR="00723032" w:rsidRPr="00723032">
        <w:rPr>
          <w:rFonts w:ascii="Times New Roman" w:eastAsia="Times New Roman" w:hAnsi="Times New Roman" w:cs="Times New Roman"/>
          <w:sz w:val="28"/>
          <w:szCs w:val="28"/>
          <w:lang w:eastAsia="ru-RU"/>
        </w:rPr>
        <w:t xml:space="preserve">О соблюдении лицами, поступающими на </w:t>
      </w:r>
      <w:proofErr w:type="gramStart"/>
      <w:r w:rsidR="00723032" w:rsidRPr="00723032">
        <w:rPr>
          <w:rFonts w:ascii="Times New Roman" w:eastAsia="Times New Roman" w:hAnsi="Times New Roman" w:cs="Times New Roman"/>
          <w:sz w:val="28"/>
          <w:szCs w:val="28"/>
          <w:lang w:eastAsia="ru-RU"/>
        </w:rPr>
        <w:t>работу</w:t>
      </w:r>
      <w:proofErr w:type="gramEnd"/>
      <w:r w:rsidR="00723032" w:rsidRPr="00723032">
        <w:rPr>
          <w:rFonts w:ascii="Times New Roman" w:eastAsia="Times New Roman" w:hAnsi="Times New Roman" w:cs="Times New Roman"/>
          <w:sz w:val="28"/>
          <w:szCs w:val="28"/>
          <w:lang w:eastAsia="ru-RU"/>
        </w:rPr>
        <w:t xml:space="preserve"> на должность руководителя муниципального  учреждения муниципального района Богатовский Самарской области, руководителями муниципальных  учреждений муниципального района Богатовский Самарской области обязанности по представлению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w:t>
      </w:r>
      <w:r w:rsidR="00723032" w:rsidRPr="00723032">
        <w:rPr>
          <w:rFonts w:ascii="Times New Roman" w:eastAsia="Times New Roman" w:hAnsi="Times New Roman" w:cs="Times New Roman"/>
          <w:sz w:val="28"/>
          <w:szCs w:val="28"/>
          <w:lang w:eastAsia="ru-RU"/>
        </w:rPr>
        <w:lastRenderedPageBreak/>
        <w:t>несовершеннолетних детей</w:t>
      </w:r>
      <w:r w:rsidR="00723032">
        <w:rPr>
          <w:rFonts w:ascii="Times New Roman" w:eastAsia="Times New Roman" w:hAnsi="Times New Roman" w:cs="Times New Roman"/>
          <w:sz w:val="28"/>
          <w:szCs w:val="28"/>
          <w:lang w:eastAsia="ru-RU"/>
        </w:rPr>
        <w:t>»</w:t>
      </w:r>
      <w:r w:rsidR="009A2A95">
        <w:rPr>
          <w:rFonts w:ascii="Times New Roman" w:eastAsia="Times New Roman" w:hAnsi="Times New Roman" w:cs="Times New Roman"/>
          <w:sz w:val="28"/>
          <w:szCs w:val="28"/>
          <w:lang w:eastAsia="ru-RU"/>
        </w:rPr>
        <w:t>,</w:t>
      </w:r>
      <w:r w:rsidR="009A2A95" w:rsidRPr="009A2A95">
        <w:rPr>
          <w:rFonts w:ascii="Times New Roman" w:eastAsia="Times New Roman" w:hAnsi="Times New Roman" w:cs="Times New Roman"/>
          <w:sz w:val="28"/>
          <w:szCs w:val="28"/>
          <w:lang w:eastAsia="ru-RU"/>
        </w:rPr>
        <w:t xml:space="preserve"> </w:t>
      </w:r>
      <w:r w:rsidR="00723032">
        <w:rPr>
          <w:rFonts w:ascii="Times New Roman" w:eastAsia="Times New Roman" w:hAnsi="Times New Roman" w:cs="Times New Roman"/>
          <w:sz w:val="28"/>
          <w:szCs w:val="28"/>
          <w:lang w:eastAsia="ru-RU"/>
        </w:rPr>
        <w:t xml:space="preserve"> </w:t>
      </w:r>
      <w:r w:rsidR="00FF2018" w:rsidRPr="00901C9D">
        <w:rPr>
          <w:rFonts w:ascii="Times New Roman" w:hAnsi="Times New Roman" w:cs="Times New Roman"/>
          <w:sz w:val="28"/>
          <w:szCs w:val="28"/>
        </w:rPr>
        <w:t>следующие изменения:</w:t>
      </w:r>
    </w:p>
    <w:p w:rsidR="00723032" w:rsidRDefault="009A2A95"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hyperlink r:id="rId10" w:history="1">
        <w:r w:rsidR="00723032" w:rsidRPr="00723032">
          <w:rPr>
            <w:rFonts w:ascii="Times New Roman" w:hAnsi="Times New Roman" w:cs="Times New Roman"/>
            <w:sz w:val="28"/>
            <w:szCs w:val="28"/>
          </w:rPr>
          <w:t>пункт 1</w:t>
        </w:r>
      </w:hyperlink>
      <w:r w:rsidR="00723032" w:rsidRPr="00723032">
        <w:rPr>
          <w:rFonts w:ascii="Times New Roman" w:hAnsi="Times New Roman" w:cs="Times New Roman"/>
          <w:sz w:val="28"/>
          <w:szCs w:val="28"/>
        </w:rPr>
        <w:t xml:space="preserve"> изложить </w:t>
      </w:r>
      <w:r w:rsidR="00723032">
        <w:rPr>
          <w:rFonts w:ascii="Times New Roman" w:hAnsi="Times New Roman" w:cs="Times New Roman"/>
          <w:sz w:val="28"/>
          <w:szCs w:val="28"/>
        </w:rPr>
        <w:t>в следующей редакции:</w:t>
      </w:r>
    </w:p>
    <w:p w:rsidR="00723032" w:rsidRDefault="00723032"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23032">
        <w:rPr>
          <w:rFonts w:ascii="Times New Roman" w:hAnsi="Times New Roman" w:cs="Times New Roman"/>
          <w:sz w:val="28"/>
          <w:szCs w:val="28"/>
        </w:rPr>
        <w:t xml:space="preserve">1.Утвердить прилагаемое Положение о представлении лицом, поступающим на </w:t>
      </w:r>
      <w:proofErr w:type="gramStart"/>
      <w:r w:rsidRPr="00723032">
        <w:rPr>
          <w:rFonts w:ascii="Times New Roman" w:hAnsi="Times New Roman" w:cs="Times New Roman"/>
          <w:sz w:val="28"/>
          <w:szCs w:val="28"/>
        </w:rPr>
        <w:t>работу</w:t>
      </w:r>
      <w:proofErr w:type="gramEnd"/>
      <w:r w:rsidRPr="00723032">
        <w:rPr>
          <w:rFonts w:ascii="Times New Roman" w:hAnsi="Times New Roman" w:cs="Times New Roman"/>
          <w:sz w:val="28"/>
          <w:szCs w:val="28"/>
        </w:rPr>
        <w:t xml:space="preserve"> на должность руководителя муниципального учреждения муниципального района Богатовский Самарской области, а также руководителем муниципального учреждения муниципального района Богатовский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8"/>
          <w:szCs w:val="28"/>
        </w:rPr>
        <w:t>»</w:t>
      </w:r>
      <w:r w:rsidRPr="00723032">
        <w:rPr>
          <w:rFonts w:ascii="Times New Roman" w:hAnsi="Times New Roman" w:cs="Times New Roman"/>
          <w:sz w:val="28"/>
          <w:szCs w:val="28"/>
        </w:rPr>
        <w:t xml:space="preserve"> ;</w:t>
      </w:r>
    </w:p>
    <w:p w:rsidR="00723032" w:rsidRPr="00723032" w:rsidRDefault="00723032" w:rsidP="00AD5635">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723032">
        <w:rPr>
          <w:rFonts w:ascii="Times New Roman" w:hAnsi="Times New Roman" w:cs="Times New Roman"/>
          <w:sz w:val="28"/>
          <w:szCs w:val="28"/>
        </w:rPr>
        <w:t xml:space="preserve">в </w:t>
      </w:r>
      <w:hyperlink r:id="rId11" w:history="1">
        <w:r w:rsidRPr="00723032">
          <w:rPr>
            <w:rFonts w:ascii="Times New Roman" w:hAnsi="Times New Roman" w:cs="Times New Roman"/>
            <w:sz w:val="28"/>
            <w:szCs w:val="28"/>
          </w:rPr>
          <w:t>Положении</w:t>
        </w:r>
      </w:hyperlink>
      <w:r w:rsidRPr="00723032">
        <w:t xml:space="preserve"> </w:t>
      </w:r>
      <w:r w:rsidRPr="00723032">
        <w:rPr>
          <w:rFonts w:ascii="Times New Roman" w:hAnsi="Times New Roman" w:cs="Times New Roman"/>
          <w:sz w:val="28"/>
          <w:szCs w:val="28"/>
        </w:rPr>
        <w:t xml:space="preserve">о представлении лицом, поступающим на </w:t>
      </w:r>
      <w:proofErr w:type="gramStart"/>
      <w:r w:rsidRPr="00723032">
        <w:rPr>
          <w:rFonts w:ascii="Times New Roman" w:hAnsi="Times New Roman" w:cs="Times New Roman"/>
          <w:sz w:val="28"/>
          <w:szCs w:val="28"/>
        </w:rPr>
        <w:t>работу</w:t>
      </w:r>
      <w:proofErr w:type="gramEnd"/>
      <w:r w:rsidRPr="00723032">
        <w:rPr>
          <w:rFonts w:ascii="Times New Roman" w:hAnsi="Times New Roman" w:cs="Times New Roman"/>
          <w:sz w:val="28"/>
          <w:szCs w:val="28"/>
        </w:rPr>
        <w:t xml:space="preserve"> на должность руководителя муниципального учреждения муниципального района Богатовский Самарской области, руководителем муниципального учреждения муниципального района Богатовский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8"/>
          <w:szCs w:val="28"/>
        </w:rPr>
        <w:t>:</w:t>
      </w:r>
    </w:p>
    <w:p w:rsidR="00723032" w:rsidRDefault="00723032" w:rsidP="00AD5635">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723032">
        <w:rPr>
          <w:rFonts w:ascii="Times New Roman" w:eastAsia="Times New Roman" w:hAnsi="Times New Roman" w:cs="Times New Roman"/>
          <w:sz w:val="28"/>
          <w:szCs w:val="28"/>
          <w:lang w:eastAsia="ru-RU"/>
        </w:rPr>
        <w:t>пункт 4 изложить в следующей редакции:</w:t>
      </w:r>
    </w:p>
    <w:p w:rsidR="00723032" w:rsidRPr="00723032" w:rsidRDefault="00723032" w:rsidP="00AD5635">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23032">
        <w:rPr>
          <w:rFonts w:ascii="Times New Roman" w:eastAsia="Times New Roman" w:hAnsi="Times New Roman" w:cs="Times New Roman"/>
          <w:sz w:val="28"/>
          <w:szCs w:val="28"/>
          <w:lang w:eastAsia="ru-RU"/>
        </w:rPr>
        <w:t xml:space="preserve">4. Лицо, поступающее на </w:t>
      </w:r>
      <w:proofErr w:type="gramStart"/>
      <w:r w:rsidRPr="00723032">
        <w:rPr>
          <w:rFonts w:ascii="Times New Roman" w:eastAsia="Times New Roman" w:hAnsi="Times New Roman" w:cs="Times New Roman"/>
          <w:sz w:val="28"/>
          <w:szCs w:val="28"/>
          <w:lang w:eastAsia="ru-RU"/>
        </w:rPr>
        <w:t>работу</w:t>
      </w:r>
      <w:proofErr w:type="gramEnd"/>
      <w:r w:rsidRPr="00723032">
        <w:rPr>
          <w:rFonts w:ascii="Times New Roman" w:eastAsia="Times New Roman" w:hAnsi="Times New Roman" w:cs="Times New Roman"/>
          <w:sz w:val="28"/>
          <w:szCs w:val="28"/>
          <w:lang w:eastAsia="ru-RU"/>
        </w:rPr>
        <w:t xml:space="preserve"> на должность руководителя муниципального учреждения </w:t>
      </w:r>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w:t>
      </w:r>
      <w:proofErr w:type="gramStart"/>
      <w:r w:rsidRPr="00723032">
        <w:rPr>
          <w:rFonts w:ascii="Times New Roman" w:eastAsia="Times New Roman" w:hAnsi="Times New Roman" w:cs="Times New Roman"/>
          <w:sz w:val="28"/>
          <w:szCs w:val="28"/>
          <w:lang w:eastAsia="ru-RU"/>
        </w:rPr>
        <w:t xml:space="preserve">области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w:t>
      </w:r>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области,  сведения об имуществе, принадлежащем ему на праве собственности, и о своих обязательствах имущественного характера</w:t>
      </w:r>
      <w:proofErr w:type="gramEnd"/>
      <w:r w:rsidRPr="00723032">
        <w:rPr>
          <w:rFonts w:ascii="Times New Roman" w:eastAsia="Times New Roman" w:hAnsi="Times New Roman" w:cs="Times New Roman"/>
          <w:sz w:val="28"/>
          <w:szCs w:val="28"/>
          <w:lang w:eastAsia="ru-RU"/>
        </w:rPr>
        <w:t xml:space="preserve"> </w:t>
      </w:r>
      <w:proofErr w:type="gramStart"/>
      <w:r w:rsidRPr="00723032">
        <w:rPr>
          <w:rFonts w:ascii="Times New Roman" w:eastAsia="Times New Roman" w:hAnsi="Times New Roman" w:cs="Times New Roman"/>
          <w:sz w:val="28"/>
          <w:szCs w:val="28"/>
          <w:lang w:eastAsia="ru-RU"/>
        </w:rPr>
        <w:t xml:space="preserve">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w:t>
      </w:r>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области,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w:t>
      </w:r>
      <w:proofErr w:type="gramEnd"/>
      <w:r w:rsidRPr="00723032">
        <w:rPr>
          <w:rFonts w:ascii="Times New Roman" w:eastAsia="Times New Roman" w:hAnsi="Times New Roman" w:cs="Times New Roman"/>
          <w:sz w:val="28"/>
          <w:szCs w:val="28"/>
          <w:lang w:eastAsia="ru-RU"/>
        </w:rPr>
        <w:t xml:space="preserve"> </w:t>
      </w:r>
      <w:proofErr w:type="gramStart"/>
      <w:r w:rsidRPr="00723032">
        <w:rPr>
          <w:rFonts w:ascii="Times New Roman" w:eastAsia="Times New Roman" w:hAnsi="Times New Roman" w:cs="Times New Roman"/>
          <w:sz w:val="28"/>
          <w:szCs w:val="28"/>
          <w:lang w:eastAsia="ru-RU"/>
        </w:rPr>
        <w:t xml:space="preserve">муниципального учреждения </w:t>
      </w:r>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723032">
        <w:rPr>
          <w:rFonts w:ascii="Times New Roman" w:eastAsia="Times New Roman" w:hAnsi="Times New Roman" w:cs="Times New Roman"/>
          <w:sz w:val="28"/>
          <w:szCs w:val="28"/>
          <w:lang w:eastAsia="ru-RU"/>
        </w:rPr>
        <w:lastRenderedPageBreak/>
        <w:t xml:space="preserve">предшествующего месяцу подачи документов для поступления на работу на должность руководителя муниципального учреждения </w:t>
      </w:r>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области по  утвержденной Губернатором Самарской области  форме справки (Приложение).</w:t>
      </w:r>
      <w:r>
        <w:rPr>
          <w:rFonts w:ascii="Times New Roman" w:eastAsia="Times New Roman" w:hAnsi="Times New Roman" w:cs="Times New Roman"/>
          <w:sz w:val="28"/>
          <w:szCs w:val="28"/>
          <w:lang w:eastAsia="ru-RU"/>
        </w:rPr>
        <w:t>»;</w:t>
      </w:r>
      <w:proofErr w:type="gramEnd"/>
    </w:p>
    <w:p w:rsidR="00723032" w:rsidRDefault="00723032"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723032">
          <w:rPr>
            <w:rFonts w:ascii="Times New Roman" w:hAnsi="Times New Roman" w:cs="Times New Roman"/>
            <w:sz w:val="28"/>
            <w:szCs w:val="28"/>
          </w:rPr>
          <w:t>пункт 5</w:t>
        </w:r>
      </w:hyperlink>
      <w:r w:rsidRPr="00723032">
        <w:rPr>
          <w:rFonts w:ascii="Times New Roman" w:hAnsi="Times New Roman" w:cs="Times New Roman"/>
          <w:sz w:val="28"/>
          <w:szCs w:val="28"/>
        </w:rPr>
        <w:t xml:space="preserve"> изл</w:t>
      </w:r>
      <w:r>
        <w:rPr>
          <w:rFonts w:ascii="Times New Roman" w:hAnsi="Times New Roman" w:cs="Times New Roman"/>
          <w:sz w:val="28"/>
          <w:szCs w:val="28"/>
        </w:rPr>
        <w:t>ожить в следующей редакции:</w:t>
      </w:r>
    </w:p>
    <w:p w:rsidR="00723032" w:rsidRDefault="006A4943" w:rsidP="00AD5635">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23032" w:rsidRPr="00723032">
        <w:rPr>
          <w:rFonts w:ascii="Times New Roman" w:eastAsia="Times New Roman" w:hAnsi="Times New Roman" w:cs="Times New Roman"/>
          <w:sz w:val="28"/>
          <w:szCs w:val="28"/>
          <w:lang w:eastAsia="ru-RU"/>
        </w:rPr>
        <w:t xml:space="preserve">5. </w:t>
      </w:r>
      <w:proofErr w:type="gramStart"/>
      <w:r w:rsidR="00723032" w:rsidRPr="00723032">
        <w:rPr>
          <w:rFonts w:ascii="Times New Roman" w:eastAsia="Times New Roman" w:hAnsi="Times New Roman" w:cs="Times New Roman"/>
          <w:sz w:val="28"/>
          <w:szCs w:val="28"/>
          <w:lang w:eastAsia="ru-RU"/>
        </w:rPr>
        <w:t xml:space="preserve">Руководитель муниципального учреждения </w:t>
      </w:r>
      <w:r w:rsidR="00723032" w:rsidRPr="00723032">
        <w:rPr>
          <w:rFonts w:ascii="Times New Roman" w:eastAsia="Times New Roman" w:hAnsi="Times New Roman" w:cs="Times New Roman"/>
          <w:bCs/>
          <w:sz w:val="28"/>
          <w:szCs w:val="28"/>
          <w:lang w:eastAsia="ru-RU"/>
        </w:rPr>
        <w:t>муниципального района Богатовский</w:t>
      </w:r>
      <w:r w:rsidR="00723032" w:rsidRPr="00723032">
        <w:rPr>
          <w:rFonts w:ascii="Times New Roman" w:eastAsia="Times New Roman" w:hAnsi="Times New Roman" w:cs="Times New Roman"/>
          <w:sz w:val="28"/>
          <w:szCs w:val="28"/>
          <w:lang w:eastAsia="ru-RU"/>
        </w:rPr>
        <w:t xml:space="preserve"> Самарской области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w:t>
      </w:r>
      <w:r w:rsidRPr="006A4943">
        <w:rPr>
          <w:rFonts w:ascii="Times New Roman" w:eastAsia="Times New Roman" w:hAnsi="Times New Roman" w:cs="Times New Roman"/>
          <w:sz w:val="28"/>
          <w:szCs w:val="28"/>
          <w:lang w:eastAsia="ru-RU"/>
        </w:rPr>
        <w:t xml:space="preserve"> имуществе</w:t>
      </w:r>
      <w:r w:rsidR="00723032" w:rsidRPr="00723032">
        <w:rPr>
          <w:rFonts w:ascii="Times New Roman" w:eastAsia="Times New Roman" w:hAnsi="Times New Roman" w:cs="Times New Roman"/>
          <w:sz w:val="28"/>
          <w:szCs w:val="28"/>
          <w:lang w:eastAsia="ru-RU"/>
        </w:rPr>
        <w:t>,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супруги</w:t>
      </w:r>
      <w:proofErr w:type="gramEnd"/>
      <w:r w:rsidR="00723032" w:rsidRPr="00723032">
        <w:rPr>
          <w:rFonts w:ascii="Times New Roman" w:eastAsia="Times New Roman" w:hAnsi="Times New Roman" w:cs="Times New Roman"/>
          <w:sz w:val="28"/>
          <w:szCs w:val="28"/>
          <w:lang w:eastAsia="ru-RU"/>
        </w:rPr>
        <w:t xml:space="preserve"> (</w:t>
      </w:r>
      <w:proofErr w:type="gramStart"/>
      <w:r w:rsidR="00723032" w:rsidRPr="00723032">
        <w:rPr>
          <w:rFonts w:ascii="Times New Roman" w:eastAsia="Times New Roman" w:hAnsi="Times New Roman" w:cs="Times New Roman"/>
          <w:sz w:val="28"/>
          <w:szCs w:val="28"/>
          <w:lang w:eastAsia="ru-RU"/>
        </w:rPr>
        <w:t>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ему на праве собственности, и об их обязательствах имущественного характера по состоянию на конец отчетного периода по  утвержденной Губернатором Самарской области форме справки (Приложение)</w:t>
      </w:r>
      <w:r>
        <w:rPr>
          <w:rFonts w:ascii="Times New Roman" w:eastAsia="Times New Roman" w:hAnsi="Times New Roman" w:cs="Times New Roman"/>
          <w:sz w:val="28"/>
          <w:szCs w:val="28"/>
          <w:lang w:eastAsia="ru-RU"/>
        </w:rPr>
        <w:t>;</w:t>
      </w:r>
      <w:proofErr w:type="gramEnd"/>
    </w:p>
    <w:p w:rsidR="006A4943" w:rsidRP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sidRPr="006A4943">
        <w:rPr>
          <w:rFonts w:ascii="Times New Roman" w:hAnsi="Times New Roman" w:cs="Times New Roman"/>
          <w:sz w:val="28"/>
          <w:szCs w:val="28"/>
        </w:rPr>
        <w:t xml:space="preserve">в </w:t>
      </w:r>
      <w:hyperlink r:id="rId13" w:history="1">
        <w:r w:rsidRPr="006A4943">
          <w:rPr>
            <w:rFonts w:ascii="Times New Roman" w:hAnsi="Times New Roman" w:cs="Times New Roman"/>
            <w:sz w:val="28"/>
            <w:szCs w:val="28"/>
          </w:rPr>
          <w:t>пункте 6</w:t>
        </w:r>
      </w:hyperlink>
      <w:r w:rsidRPr="006A4943">
        <w:rPr>
          <w:rFonts w:ascii="Times New Roman" w:hAnsi="Times New Roman" w:cs="Times New Roman"/>
          <w:sz w:val="28"/>
          <w:szCs w:val="28"/>
        </w:rPr>
        <w:t>:</w:t>
      </w:r>
    </w:p>
    <w:p w:rsid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sidRPr="006A4943">
        <w:rPr>
          <w:rFonts w:ascii="Times New Roman" w:hAnsi="Times New Roman" w:cs="Times New Roman"/>
          <w:sz w:val="28"/>
          <w:szCs w:val="28"/>
        </w:rPr>
        <w:t xml:space="preserve">в </w:t>
      </w:r>
      <w:hyperlink r:id="rId14" w:history="1">
        <w:r w:rsidRPr="006A4943">
          <w:rPr>
            <w:rFonts w:ascii="Times New Roman" w:hAnsi="Times New Roman" w:cs="Times New Roman"/>
            <w:sz w:val="28"/>
            <w:szCs w:val="28"/>
          </w:rPr>
          <w:t>абзаце первом</w:t>
        </w:r>
      </w:hyperlink>
      <w:r w:rsidRPr="006A4943">
        <w:rPr>
          <w:rFonts w:ascii="Times New Roman" w:hAnsi="Times New Roman" w:cs="Times New Roman"/>
          <w:sz w:val="28"/>
          <w:szCs w:val="28"/>
        </w:rPr>
        <w:t xml:space="preserve"> слова "не позднее 31 июля года, следующего </w:t>
      </w:r>
      <w:proofErr w:type="gramStart"/>
      <w:r w:rsidRPr="006A4943">
        <w:rPr>
          <w:rFonts w:ascii="Times New Roman" w:hAnsi="Times New Roman" w:cs="Times New Roman"/>
          <w:sz w:val="28"/>
          <w:szCs w:val="28"/>
        </w:rPr>
        <w:t>за</w:t>
      </w:r>
      <w:proofErr w:type="gramEnd"/>
      <w:r w:rsidRPr="006A4943">
        <w:rPr>
          <w:rFonts w:ascii="Times New Roman" w:hAnsi="Times New Roman" w:cs="Times New Roman"/>
          <w:sz w:val="28"/>
          <w:szCs w:val="28"/>
        </w:rPr>
        <w:t xml:space="preserve"> </w:t>
      </w:r>
      <w:proofErr w:type="gramStart"/>
      <w:r w:rsidRPr="006A4943">
        <w:rPr>
          <w:rFonts w:ascii="Times New Roman" w:hAnsi="Times New Roman" w:cs="Times New Roman"/>
          <w:sz w:val="28"/>
          <w:szCs w:val="28"/>
        </w:rPr>
        <w:t>отчетным</w:t>
      </w:r>
      <w:proofErr w:type="gramEnd"/>
      <w:r w:rsidRPr="006A4943">
        <w:rPr>
          <w:rFonts w:ascii="Times New Roman" w:hAnsi="Times New Roman" w:cs="Times New Roman"/>
          <w:sz w:val="28"/>
          <w:szCs w:val="28"/>
        </w:rPr>
        <w:t>" заменить словами "в течение одного месяца после окончания срока, указанного в пункте 3 настоящего Положения"</w:t>
      </w:r>
      <w:r>
        <w:rPr>
          <w:rFonts w:ascii="Times New Roman" w:hAnsi="Times New Roman" w:cs="Times New Roman"/>
          <w:sz w:val="28"/>
          <w:szCs w:val="28"/>
        </w:rPr>
        <w:t>;</w:t>
      </w:r>
    </w:p>
    <w:p w:rsidR="006A4943" w:rsidRDefault="00504723" w:rsidP="00AD5635">
      <w:pPr>
        <w:autoSpaceDE w:val="0"/>
        <w:autoSpaceDN w:val="0"/>
        <w:adjustRightInd w:val="0"/>
        <w:spacing w:after="0" w:line="312" w:lineRule="auto"/>
        <w:ind w:firstLine="540"/>
        <w:jc w:val="both"/>
        <w:rPr>
          <w:rFonts w:ascii="Times New Roman" w:hAnsi="Times New Roman" w:cs="Times New Roman"/>
          <w:sz w:val="28"/>
          <w:szCs w:val="28"/>
        </w:rPr>
      </w:pPr>
      <w:hyperlink r:id="rId15" w:history="1">
        <w:r w:rsidR="006A4943" w:rsidRPr="006A4943">
          <w:rPr>
            <w:rFonts w:ascii="Times New Roman" w:hAnsi="Times New Roman" w:cs="Times New Roman"/>
            <w:sz w:val="28"/>
            <w:szCs w:val="28"/>
          </w:rPr>
          <w:t>дополнить</w:t>
        </w:r>
      </w:hyperlink>
      <w:r w:rsidR="006A4943" w:rsidRPr="006A4943">
        <w:rPr>
          <w:rFonts w:ascii="Times New Roman" w:hAnsi="Times New Roman" w:cs="Times New Roman"/>
          <w:sz w:val="28"/>
          <w:szCs w:val="28"/>
        </w:rPr>
        <w:t xml:space="preserve"> п</w:t>
      </w:r>
      <w:r w:rsidR="006A4943">
        <w:rPr>
          <w:rFonts w:ascii="Times New Roman" w:hAnsi="Times New Roman" w:cs="Times New Roman"/>
          <w:sz w:val="28"/>
          <w:szCs w:val="28"/>
        </w:rPr>
        <w:t>унктом 6.1 следующего содержания:</w:t>
      </w:r>
    </w:p>
    <w:p w:rsid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sidRPr="006A4943">
        <w:rPr>
          <w:rFonts w:ascii="Times New Roman" w:hAnsi="Times New Roman" w:cs="Times New Roman"/>
          <w:sz w:val="28"/>
          <w:szCs w:val="28"/>
        </w:rPr>
        <w:t>В случае если лицо, поступающее на должность руководителя муниципального учреждения муниципального района Богатовский Самарской области,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4 настоящего Положения.</w:t>
      </w:r>
      <w:r>
        <w:rPr>
          <w:rFonts w:ascii="Times New Roman" w:hAnsi="Times New Roman" w:cs="Times New Roman"/>
          <w:sz w:val="28"/>
          <w:szCs w:val="28"/>
        </w:rPr>
        <w:t>»;</w:t>
      </w:r>
      <w:proofErr w:type="gramEnd"/>
    </w:p>
    <w:p w:rsidR="006A4943" w:rsidRDefault="00504723" w:rsidP="00AD5635">
      <w:pPr>
        <w:autoSpaceDE w:val="0"/>
        <w:autoSpaceDN w:val="0"/>
        <w:adjustRightInd w:val="0"/>
        <w:spacing w:after="0" w:line="312" w:lineRule="auto"/>
        <w:ind w:firstLine="540"/>
        <w:jc w:val="both"/>
        <w:rPr>
          <w:rFonts w:ascii="Times New Roman" w:hAnsi="Times New Roman" w:cs="Times New Roman"/>
          <w:sz w:val="28"/>
          <w:szCs w:val="28"/>
        </w:rPr>
      </w:pPr>
      <w:hyperlink r:id="rId16" w:history="1">
        <w:r w:rsidR="006A4943" w:rsidRPr="006A4943">
          <w:rPr>
            <w:rFonts w:ascii="Times New Roman" w:hAnsi="Times New Roman" w:cs="Times New Roman"/>
            <w:sz w:val="28"/>
            <w:szCs w:val="28"/>
          </w:rPr>
          <w:t>дополнить</w:t>
        </w:r>
      </w:hyperlink>
      <w:r w:rsidR="006A4943" w:rsidRPr="006A4943">
        <w:rPr>
          <w:rFonts w:ascii="Times New Roman" w:hAnsi="Times New Roman" w:cs="Times New Roman"/>
          <w:sz w:val="28"/>
          <w:szCs w:val="28"/>
        </w:rPr>
        <w:t xml:space="preserve"> пункто</w:t>
      </w:r>
      <w:r w:rsidR="006A4943">
        <w:rPr>
          <w:rFonts w:ascii="Times New Roman" w:hAnsi="Times New Roman" w:cs="Times New Roman"/>
          <w:sz w:val="28"/>
          <w:szCs w:val="28"/>
        </w:rPr>
        <w:t>м 10 следующего содержания:</w:t>
      </w:r>
    </w:p>
    <w:p w:rsid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Pr="006A494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руководителем муниципального учреждения муниципального района Богатовский Самарской области, размещаются в информационно-телекоммуникационной сети Интернет на официальном сайте органов местного самоуправления  муниципального района Богатовский </w:t>
      </w:r>
      <w:r w:rsidRPr="006A4943">
        <w:rPr>
          <w:rFonts w:ascii="Times New Roman" w:hAnsi="Times New Roman" w:cs="Times New Roman"/>
          <w:sz w:val="28"/>
          <w:szCs w:val="28"/>
        </w:rPr>
        <w:lastRenderedPageBreak/>
        <w:t>Самарской области,  и предоставляются для опубликования общероссийским средствам массовой информации в связи с их запросами в соответствии с требованиями законодательства Российской Федерации.</w:t>
      </w:r>
      <w:r>
        <w:rPr>
          <w:rFonts w:ascii="Times New Roman" w:hAnsi="Times New Roman" w:cs="Times New Roman"/>
          <w:sz w:val="28"/>
          <w:szCs w:val="28"/>
        </w:rPr>
        <w:t>»;</w:t>
      </w:r>
      <w:proofErr w:type="gramEnd"/>
    </w:p>
    <w:p w:rsid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sidRPr="006A4943">
        <w:rPr>
          <w:rFonts w:ascii="Times New Roman" w:hAnsi="Times New Roman" w:cs="Times New Roman"/>
          <w:sz w:val="28"/>
          <w:szCs w:val="28"/>
        </w:rPr>
        <w:t xml:space="preserve">форму </w:t>
      </w:r>
      <w:hyperlink r:id="rId17" w:history="1">
        <w:r w:rsidRPr="006A4943">
          <w:rPr>
            <w:rFonts w:ascii="Times New Roman" w:hAnsi="Times New Roman" w:cs="Times New Roman"/>
            <w:sz w:val="28"/>
            <w:szCs w:val="28"/>
          </w:rPr>
          <w:t>справки</w:t>
        </w:r>
      </w:hyperlink>
      <w:r w:rsidRPr="006A4943">
        <w:rPr>
          <w:rFonts w:ascii="Times New Roman" w:hAnsi="Times New Roman" w:cs="Times New Roman"/>
          <w:sz w:val="28"/>
          <w:szCs w:val="28"/>
        </w:rPr>
        <w:t xml:space="preserve"> о доходах, об имуществе и обязательствах имущественного характера лица, поступающего на </w:t>
      </w:r>
      <w:proofErr w:type="gramStart"/>
      <w:r w:rsidRPr="006A4943">
        <w:rPr>
          <w:rFonts w:ascii="Times New Roman" w:hAnsi="Times New Roman" w:cs="Times New Roman"/>
          <w:sz w:val="28"/>
          <w:szCs w:val="28"/>
        </w:rPr>
        <w:t>работу</w:t>
      </w:r>
      <w:proofErr w:type="gramEnd"/>
      <w:r w:rsidRPr="006A4943">
        <w:rPr>
          <w:rFonts w:ascii="Times New Roman" w:hAnsi="Times New Roman" w:cs="Times New Roman"/>
          <w:sz w:val="28"/>
          <w:szCs w:val="28"/>
        </w:rPr>
        <w:t xml:space="preserve"> на должность руководителя муниципального учреждения муниципального района Богатовский Самарской области, форму </w:t>
      </w:r>
      <w:hyperlink r:id="rId18" w:history="1">
        <w:r w:rsidRPr="006A4943">
          <w:rPr>
            <w:rFonts w:ascii="Times New Roman" w:hAnsi="Times New Roman" w:cs="Times New Roman"/>
            <w:sz w:val="28"/>
            <w:szCs w:val="28"/>
          </w:rPr>
          <w:t>справки</w:t>
        </w:r>
      </w:hyperlink>
      <w:r w:rsidRPr="006A4943">
        <w:rPr>
          <w:rFonts w:ascii="Times New Roman" w:hAnsi="Times New Roman" w:cs="Times New Roman"/>
          <w:sz w:val="28"/>
          <w:szCs w:val="28"/>
        </w:rPr>
        <w:t xml:space="preserve"> о доходах, об имуществе и обязательствах имущественного характера руководителя муниципального учреждения муниципального района Богатовский Самарской области, форму </w:t>
      </w:r>
      <w:hyperlink r:id="rId19" w:history="1">
        <w:r w:rsidRPr="006A4943">
          <w:rPr>
            <w:rFonts w:ascii="Times New Roman" w:hAnsi="Times New Roman" w:cs="Times New Roman"/>
            <w:sz w:val="28"/>
            <w:szCs w:val="28"/>
          </w:rPr>
          <w:t>справки</w:t>
        </w:r>
      </w:hyperlink>
      <w:r w:rsidRPr="006A4943">
        <w:rPr>
          <w:rFonts w:ascii="Times New Roman" w:hAnsi="Times New Roman" w:cs="Times New Roman"/>
          <w:sz w:val="28"/>
          <w:szCs w:val="28"/>
        </w:rPr>
        <w:t xml:space="preserve">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муниципального района Богатовский Самарской области, форму </w:t>
      </w:r>
      <w:hyperlink r:id="rId20" w:history="1">
        <w:r w:rsidRPr="006A4943">
          <w:rPr>
            <w:rFonts w:ascii="Times New Roman" w:hAnsi="Times New Roman" w:cs="Times New Roman"/>
            <w:sz w:val="28"/>
            <w:szCs w:val="28"/>
          </w:rPr>
          <w:t>справки</w:t>
        </w:r>
      </w:hyperlink>
      <w:r w:rsidRPr="006A4943">
        <w:rPr>
          <w:rFonts w:ascii="Times New Roman" w:hAnsi="Times New Roman" w:cs="Times New Roman"/>
          <w:sz w:val="28"/>
          <w:szCs w:val="28"/>
        </w:rPr>
        <w:t xml:space="preserve">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муниципального района Богатовский Самарской области</w:t>
      </w:r>
      <w:r w:rsidR="00195473">
        <w:rPr>
          <w:rFonts w:ascii="Times New Roman" w:hAnsi="Times New Roman" w:cs="Times New Roman"/>
          <w:sz w:val="28"/>
          <w:szCs w:val="28"/>
        </w:rPr>
        <w:t xml:space="preserve"> признать утратившими силу;</w:t>
      </w:r>
    </w:p>
    <w:p w:rsidR="00195473" w:rsidRDefault="00195473" w:rsidP="00AD5635">
      <w:pPr>
        <w:autoSpaceDE w:val="0"/>
        <w:autoSpaceDN w:val="0"/>
        <w:adjustRightInd w:val="0"/>
        <w:spacing w:after="0" w:line="312" w:lineRule="auto"/>
        <w:ind w:firstLine="426"/>
        <w:jc w:val="both"/>
        <w:rPr>
          <w:rFonts w:ascii="Times New Roman" w:eastAsia="Arial Unicode MS" w:hAnsi="Times New Roman" w:cs="Times New Roman"/>
          <w:sz w:val="24"/>
          <w:szCs w:val="24"/>
          <w:lang w:eastAsia="ru-RU"/>
        </w:rPr>
      </w:pPr>
      <w:r>
        <w:rPr>
          <w:rFonts w:ascii="Times New Roman" w:hAnsi="Times New Roman" w:cs="Times New Roman"/>
          <w:sz w:val="28"/>
          <w:szCs w:val="28"/>
        </w:rPr>
        <w:t xml:space="preserve"> д</w:t>
      </w:r>
      <w:r w:rsidRPr="00195473">
        <w:rPr>
          <w:rFonts w:ascii="Times New Roman" w:hAnsi="Times New Roman" w:cs="Times New Roman"/>
          <w:sz w:val="28"/>
          <w:szCs w:val="28"/>
        </w:rPr>
        <w:t>ополнить Приложение</w:t>
      </w:r>
      <w:r>
        <w:rPr>
          <w:rFonts w:ascii="Times New Roman" w:hAnsi="Times New Roman" w:cs="Times New Roman"/>
          <w:sz w:val="28"/>
          <w:szCs w:val="28"/>
        </w:rPr>
        <w:t>м</w:t>
      </w:r>
      <w:r w:rsidRPr="00195473">
        <w:rPr>
          <w:rFonts w:ascii="Times New Roman" w:hAnsi="Times New Roman" w:cs="Times New Roman"/>
          <w:sz w:val="28"/>
          <w:szCs w:val="28"/>
        </w:rPr>
        <w:t xml:space="preserve"> </w:t>
      </w:r>
      <w:r>
        <w:rPr>
          <w:rFonts w:ascii="Times New Roman" w:hAnsi="Times New Roman" w:cs="Times New Roman"/>
          <w:sz w:val="28"/>
          <w:szCs w:val="28"/>
        </w:rPr>
        <w:t>с</w:t>
      </w:r>
      <w:r w:rsidRPr="00195473">
        <w:rPr>
          <w:rFonts w:ascii="Times New Roman" w:hAnsi="Times New Roman" w:cs="Times New Roman"/>
          <w:sz w:val="28"/>
          <w:szCs w:val="28"/>
        </w:rPr>
        <w:t xml:space="preserve"> </w:t>
      </w:r>
      <w:r>
        <w:rPr>
          <w:rFonts w:ascii="Times New Roman" w:hAnsi="Times New Roman" w:cs="Times New Roman"/>
          <w:sz w:val="28"/>
          <w:szCs w:val="28"/>
        </w:rPr>
        <w:t xml:space="preserve">формой </w:t>
      </w:r>
      <w:r w:rsidRPr="00195473">
        <w:rPr>
          <w:rFonts w:ascii="Times New Roman" w:hAnsi="Times New Roman" w:cs="Times New Roman"/>
          <w:sz w:val="28"/>
          <w:szCs w:val="28"/>
        </w:rPr>
        <w:t xml:space="preserve">справки о доходах, расходах, об имуществе и обязательствах имущественного характера, утвержденной </w:t>
      </w:r>
      <w:r w:rsidRPr="00FC0C8F">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FC0C8F">
        <w:rPr>
          <w:rFonts w:ascii="Times New Roman" w:eastAsia="Times New Roman" w:hAnsi="Times New Roman" w:cs="Times New Roman"/>
          <w:sz w:val="28"/>
          <w:szCs w:val="28"/>
        </w:rPr>
        <w:t xml:space="preserve"> Губернатора Самарской области от 29.08.2014 N 225</w:t>
      </w:r>
      <w:r>
        <w:rPr>
          <w:rFonts w:ascii="Times New Roman" w:hAnsi="Times New Roman" w:cs="Times New Roman"/>
          <w:sz w:val="28"/>
          <w:szCs w:val="28"/>
        </w:rPr>
        <w:t xml:space="preserve"> следующего содержания:</w:t>
      </w:r>
    </w:p>
    <w:p w:rsidR="00195473" w:rsidRPr="00195473" w:rsidRDefault="00195473" w:rsidP="00195473">
      <w:pPr>
        <w:spacing w:after="0" w:line="240" w:lineRule="auto"/>
        <w:ind w:firstLine="567"/>
        <w:jc w:val="right"/>
        <w:rPr>
          <w:rFonts w:ascii="Times New Roman" w:eastAsia="Arial Unicode MS" w:hAnsi="Times New Roman" w:cs="Times New Roman"/>
          <w:sz w:val="24"/>
          <w:szCs w:val="24"/>
          <w:lang w:eastAsia="ru-RU"/>
        </w:rPr>
      </w:pPr>
      <w:r w:rsidRPr="00195473">
        <w:rPr>
          <w:rFonts w:ascii="Times New Roman" w:eastAsia="Arial Unicode MS" w:hAnsi="Times New Roman" w:cs="Times New Roman"/>
          <w:sz w:val="24"/>
          <w:szCs w:val="24"/>
          <w:lang w:eastAsia="ru-RU"/>
        </w:rPr>
        <w:t xml:space="preserve">Приложение </w:t>
      </w:r>
    </w:p>
    <w:p w:rsidR="00195473" w:rsidRDefault="00195473" w:rsidP="00195473">
      <w:pPr>
        <w:spacing w:after="0" w:line="240" w:lineRule="auto"/>
        <w:ind w:firstLine="567"/>
        <w:jc w:val="right"/>
        <w:rPr>
          <w:rFonts w:ascii="Times New Roman" w:eastAsia="Arial Unicode MS" w:hAnsi="Times New Roman" w:cs="Times New Roman"/>
          <w:sz w:val="24"/>
          <w:szCs w:val="24"/>
          <w:lang w:eastAsia="ru-RU"/>
        </w:rPr>
      </w:pPr>
      <w:r w:rsidRPr="00195473">
        <w:rPr>
          <w:rFonts w:ascii="Times New Roman" w:eastAsia="Arial Unicode MS" w:hAnsi="Times New Roman" w:cs="Times New Roman"/>
          <w:sz w:val="24"/>
          <w:szCs w:val="24"/>
          <w:lang w:eastAsia="ru-RU"/>
        </w:rPr>
        <w:t xml:space="preserve"> </w:t>
      </w:r>
    </w:p>
    <w:p w:rsidR="00195473" w:rsidRPr="00195473" w:rsidRDefault="00195473" w:rsidP="00195473">
      <w:pPr>
        <w:spacing w:after="0" w:line="240" w:lineRule="auto"/>
        <w:ind w:firstLine="567"/>
        <w:jc w:val="right"/>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Утверждена</w:t>
      </w:r>
    </w:p>
    <w:p w:rsidR="00195473" w:rsidRPr="00195473" w:rsidRDefault="00195473" w:rsidP="0019547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Постановлением </w:t>
      </w:r>
    </w:p>
    <w:p w:rsidR="00195473" w:rsidRPr="00195473" w:rsidRDefault="00195473" w:rsidP="0019547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Губернатора Самарской области </w:t>
      </w:r>
    </w:p>
    <w:p w:rsidR="00195473" w:rsidRPr="00195473" w:rsidRDefault="00195473" w:rsidP="0019547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95473">
        <w:rPr>
          <w:rFonts w:ascii="Times New Roman" w:eastAsia="Times New Roman" w:hAnsi="Times New Roman" w:cs="Times New Roman"/>
          <w:sz w:val="20"/>
          <w:szCs w:val="20"/>
          <w:lang w:eastAsia="ru-RU"/>
        </w:rPr>
        <w:t>от 29.08.2014 N 225</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В _______________________________________________________________________________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lang w:eastAsia="ru-RU"/>
        </w:rPr>
        <w:t>(</w:t>
      </w:r>
      <w:r w:rsidRPr="00195473">
        <w:rPr>
          <w:rFonts w:ascii="Courier New" w:eastAsia="Times New Roman" w:hAnsi="Courier New" w:cs="Courier New"/>
          <w:sz w:val="20"/>
          <w:szCs w:val="20"/>
          <w:vertAlign w:val="superscript"/>
          <w:lang w:eastAsia="ru-RU"/>
        </w:rPr>
        <w:t>указывается наименование кадрового подразделения федерального государственного органа, иного органа или организации)</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lang w:eastAsia="ru-RU"/>
        </w:rPr>
        <w:t xml:space="preserve">                                </w:t>
      </w:r>
      <w:r w:rsidRPr="00195473">
        <w:rPr>
          <w:rFonts w:ascii="Courier New" w:eastAsia="Times New Roman" w:hAnsi="Courier New" w:cs="Courier New"/>
          <w:b/>
          <w:lang w:eastAsia="ru-RU"/>
        </w:rPr>
        <w:t>СПРАВКА</w:t>
      </w:r>
      <w:r w:rsidRPr="00195473">
        <w:rPr>
          <w:rFonts w:ascii="Courier New" w:eastAsia="Times New Roman" w:hAnsi="Courier New" w:cs="Courier New"/>
          <w:lang w:eastAsia="ru-RU"/>
        </w:rPr>
        <w:t xml:space="preserve"> </w:t>
      </w:r>
      <w:hyperlink w:anchor="Par545" w:history="1">
        <w:r w:rsidRPr="00195473">
          <w:rPr>
            <w:rFonts w:ascii="Courier New" w:eastAsia="Times New Roman" w:hAnsi="Courier New" w:cs="Courier New"/>
            <w:sz w:val="20"/>
            <w:szCs w:val="20"/>
            <w:lang w:eastAsia="ru-RU"/>
          </w:rPr>
          <w:t>&lt;1&gt;</w:t>
        </w:r>
      </w:hyperlink>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b/>
          <w:lang w:eastAsia="ru-RU"/>
        </w:rPr>
      </w:pPr>
      <w:r w:rsidRPr="00195473">
        <w:rPr>
          <w:rFonts w:ascii="Courier New" w:eastAsia="Times New Roman" w:hAnsi="Courier New" w:cs="Courier New"/>
          <w:sz w:val="20"/>
          <w:szCs w:val="20"/>
          <w:lang w:eastAsia="ru-RU"/>
        </w:rPr>
        <w:t xml:space="preserve">            </w:t>
      </w:r>
      <w:r w:rsidRPr="00195473">
        <w:rPr>
          <w:rFonts w:ascii="Courier New" w:eastAsia="Times New Roman" w:hAnsi="Courier New" w:cs="Courier New"/>
          <w:b/>
          <w:lang w:eastAsia="ru-RU"/>
        </w:rPr>
        <w:t>о доходах, расходах, об имуществе и обязательствах</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b/>
          <w:lang w:eastAsia="ru-RU"/>
        </w:rPr>
        <w:t xml:space="preserve">                       имущественного характера</w:t>
      </w:r>
      <w:r w:rsidRPr="00195473">
        <w:rPr>
          <w:rFonts w:ascii="Courier New" w:eastAsia="Times New Roman" w:hAnsi="Courier New" w:cs="Courier New"/>
          <w:sz w:val="20"/>
          <w:szCs w:val="20"/>
          <w:lang w:eastAsia="ru-RU"/>
        </w:rPr>
        <w:t xml:space="preserve"> </w:t>
      </w:r>
      <w:hyperlink w:anchor="Par546" w:history="1">
        <w:r w:rsidRPr="00195473">
          <w:rPr>
            <w:rFonts w:ascii="Courier New" w:eastAsia="Times New Roman" w:hAnsi="Courier New" w:cs="Courier New"/>
            <w:sz w:val="20"/>
            <w:szCs w:val="20"/>
            <w:lang w:eastAsia="ru-RU"/>
          </w:rPr>
          <w:t>&lt;2&gt;</w:t>
        </w:r>
      </w:hyperlink>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Я, 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lang w:eastAsia="ru-RU"/>
        </w:rPr>
        <w:t xml:space="preserve">      </w:t>
      </w:r>
      <w:r w:rsidRPr="00195473">
        <w:rPr>
          <w:rFonts w:ascii="Courier New" w:eastAsia="Times New Roman" w:hAnsi="Courier New" w:cs="Courier New"/>
          <w:sz w:val="20"/>
          <w:szCs w:val="20"/>
          <w:vertAlign w:val="superscript"/>
          <w:lang w:eastAsia="ru-RU"/>
        </w:rPr>
        <w:t>(фамилия, имя, отчество, дата рождения, серия и номер паспорта, дата выдачи и орган, выдавший паспорт)</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right="708"/>
        <w:jc w:val="center"/>
        <w:rPr>
          <w:rFonts w:ascii="Courier New" w:eastAsia="Times New Roman" w:hAnsi="Courier New" w:cs="Courier New"/>
          <w:sz w:val="20"/>
          <w:szCs w:val="20"/>
          <w:vertAlign w:val="superscript"/>
          <w:lang w:eastAsia="ru-RU"/>
        </w:rPr>
      </w:pPr>
      <w:proofErr w:type="gramStart"/>
      <w:r w:rsidRPr="00195473">
        <w:rPr>
          <w:rFonts w:ascii="Courier New" w:eastAsia="Times New Roman" w:hAnsi="Courier New" w:cs="Courier New"/>
          <w:sz w:val="20"/>
          <w:szCs w:val="20"/>
          <w:vertAlign w:val="superscript"/>
          <w:lang w:eastAsia="ru-RU"/>
        </w:rPr>
        <w:t xml:space="preserve">(место работы (службы), занимаемая (замещаемая) должность; в случае отсутствия основного места работы (службы) – </w:t>
      </w:r>
      <w:proofErr w:type="gramEnd"/>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lang w:eastAsia="ru-RU"/>
        </w:rPr>
      </w:pPr>
      <w:r w:rsidRPr="00195473">
        <w:rPr>
          <w:rFonts w:ascii="Courier New" w:eastAsia="Times New Roman" w:hAnsi="Courier New" w:cs="Courier New"/>
          <w:sz w:val="20"/>
          <w:szCs w:val="20"/>
          <w:vertAlign w:val="superscript"/>
          <w:lang w:eastAsia="ru-RU"/>
        </w:rPr>
        <w:t>род занятий; должность, на замещение которой претендует гражданин (если применимо))</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proofErr w:type="gramStart"/>
      <w:r w:rsidRPr="00195473">
        <w:rPr>
          <w:rFonts w:ascii="Courier New" w:eastAsia="Times New Roman" w:hAnsi="Courier New" w:cs="Courier New"/>
          <w:sz w:val="20"/>
          <w:szCs w:val="20"/>
          <w:lang w:eastAsia="ru-RU"/>
        </w:rPr>
        <w:t>зарегистрированный</w:t>
      </w:r>
      <w:proofErr w:type="gramEnd"/>
      <w:r w:rsidRPr="00195473">
        <w:rPr>
          <w:rFonts w:ascii="Courier New" w:eastAsia="Times New Roman" w:hAnsi="Courier New" w:cs="Courier New"/>
          <w:sz w:val="20"/>
          <w:szCs w:val="20"/>
          <w:lang w:eastAsia="ru-RU"/>
        </w:rPr>
        <w:t xml:space="preserve"> по адресу: 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lang w:eastAsia="ru-RU"/>
        </w:rPr>
        <w:t xml:space="preserve">                                      </w:t>
      </w:r>
      <w:r w:rsidRPr="00195473">
        <w:rPr>
          <w:rFonts w:ascii="Courier New" w:eastAsia="Times New Roman" w:hAnsi="Courier New" w:cs="Courier New"/>
          <w:sz w:val="20"/>
          <w:szCs w:val="20"/>
          <w:vertAlign w:val="superscript"/>
          <w:lang w:eastAsia="ru-RU"/>
        </w:rPr>
        <w:t>(адрес места регистрации)</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сообщаю   сведения   о   доходах,   расходах   своих,  супруги   (супруга),</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несовершеннолетнего ребенка </w:t>
      </w:r>
      <w:r w:rsidRPr="00195473">
        <w:rPr>
          <w:rFonts w:ascii="Courier New" w:eastAsia="Times New Roman" w:hAnsi="Courier New" w:cs="Courier New"/>
          <w:sz w:val="16"/>
          <w:szCs w:val="16"/>
          <w:lang w:eastAsia="ru-RU"/>
        </w:rPr>
        <w:t>(</w:t>
      </w:r>
      <w:proofErr w:type="gramStart"/>
      <w:r w:rsidRPr="00195473">
        <w:rPr>
          <w:rFonts w:ascii="Courier New" w:eastAsia="Times New Roman" w:hAnsi="Courier New" w:cs="Courier New"/>
          <w:sz w:val="16"/>
          <w:szCs w:val="16"/>
          <w:lang w:eastAsia="ru-RU"/>
        </w:rPr>
        <w:t>нужное</w:t>
      </w:r>
      <w:proofErr w:type="gramEnd"/>
      <w:r w:rsidRPr="00195473">
        <w:rPr>
          <w:rFonts w:ascii="Courier New" w:eastAsia="Times New Roman" w:hAnsi="Courier New" w:cs="Courier New"/>
          <w:sz w:val="16"/>
          <w:szCs w:val="16"/>
          <w:lang w:eastAsia="ru-RU"/>
        </w:rPr>
        <w:t xml:space="preserve"> подчеркнуть</w:t>
      </w:r>
      <w:r w:rsidRPr="00195473">
        <w:rPr>
          <w:rFonts w:ascii="Courier New" w:eastAsia="Times New Roman" w:hAnsi="Courier New" w:cs="Courier New"/>
          <w:sz w:val="20"/>
          <w:szCs w:val="20"/>
          <w:lang w:eastAsia="ru-RU"/>
        </w:rPr>
        <w:t>)</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vertAlign w:val="superscript"/>
          <w:lang w:eastAsia="ru-RU"/>
        </w:rPr>
        <w:lastRenderedPageBreak/>
        <w:t>(фамилия, имя, отчество, год рождения, серия и номер паспорта, дата выдачи и орган, выдавший паспорт)</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vertAlign w:val="superscript"/>
          <w:lang w:eastAsia="ru-RU"/>
        </w:rPr>
        <w:t>(адрес места регистрации, основное место работы (службы), занимаемая (замещаемая) должность)</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vertAlign w:val="superscript"/>
          <w:lang w:eastAsia="ru-RU"/>
        </w:rPr>
        <w:t>(в случае отсутствия основного места работы (службы) - род занятий)</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за    отчетный   период   с  1  января  20__ г.   по   31  декабря  20__ г.</w:t>
      </w:r>
    </w:p>
    <w:p w:rsidR="00195473" w:rsidRPr="00195473" w:rsidRDefault="00195473" w:rsidP="00195473">
      <w:pPr>
        <w:widowControl w:val="0"/>
        <w:autoSpaceDE w:val="0"/>
        <w:autoSpaceDN w:val="0"/>
        <w:adjustRightInd w:val="0"/>
        <w:spacing w:after="0" w:line="240" w:lineRule="auto"/>
        <w:ind w:left="426"/>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об имуществе, принадлежащем</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vertAlign w:val="superscript"/>
          <w:lang w:eastAsia="ru-RU"/>
        </w:rPr>
        <w:t>(фамилия, имя, отчество)</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на   праве   собственности,   о   вкладах  в  банках,  ценных  бумагах,  </w:t>
      </w:r>
      <w:proofErr w:type="gramStart"/>
      <w:r w:rsidRPr="00195473">
        <w:rPr>
          <w:rFonts w:ascii="Courier New" w:eastAsia="Times New Roman" w:hAnsi="Courier New" w:cs="Courier New"/>
          <w:sz w:val="20"/>
          <w:szCs w:val="20"/>
          <w:lang w:eastAsia="ru-RU"/>
        </w:rPr>
        <w:t>об</w:t>
      </w:r>
      <w:proofErr w:type="gramEnd"/>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proofErr w:type="gramStart"/>
      <w:r w:rsidRPr="00195473">
        <w:rPr>
          <w:rFonts w:ascii="Courier New" w:eastAsia="Times New Roman" w:hAnsi="Courier New" w:cs="Courier New"/>
          <w:sz w:val="20"/>
          <w:szCs w:val="20"/>
          <w:lang w:eastAsia="ru-RU"/>
        </w:rPr>
        <w:t>обязательствах</w:t>
      </w:r>
      <w:proofErr w:type="gramEnd"/>
      <w:r w:rsidRPr="00195473">
        <w:rPr>
          <w:rFonts w:ascii="Courier New" w:eastAsia="Times New Roman" w:hAnsi="Courier New" w:cs="Courier New"/>
          <w:sz w:val="20"/>
          <w:szCs w:val="20"/>
          <w:lang w:eastAsia="ru-RU"/>
        </w:rPr>
        <w:t xml:space="preserve"> имущественного характера по состоянию на "__" ______ 20__ г.</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 xml:space="preserve">Раздел 1. Сведения о доходах </w:t>
      </w:r>
      <w:hyperlink w:anchor="Par547" w:history="1">
        <w:r w:rsidRPr="00195473">
          <w:rPr>
            <w:rFonts w:ascii="Courier New" w:eastAsia="Times New Roman" w:hAnsi="Courier New" w:cs="Courier New"/>
            <w:sz w:val="20"/>
            <w:szCs w:val="20"/>
            <w:lang w:eastAsia="ru-RU"/>
          </w:rPr>
          <w:t>&lt;3&gt;</w:t>
        </w:r>
      </w:hyperlink>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Величина дохода </w:t>
            </w:r>
            <w:hyperlink w:anchor="Par548" w:history="1">
              <w:r w:rsidRPr="00195473">
                <w:rPr>
                  <w:rFonts w:ascii="Times New Roman" w:eastAsia="Times New Roman" w:hAnsi="Times New Roman" w:cs="Times New Roman"/>
                  <w:sz w:val="20"/>
                  <w:szCs w:val="20"/>
                  <w:lang w:eastAsia="ru-RU"/>
                </w:rPr>
                <w:t>&lt;4&gt;</w:t>
              </w:r>
            </w:hyperlink>
            <w:r w:rsidRPr="00195473">
              <w:rPr>
                <w:rFonts w:ascii="Times New Roman" w:eastAsia="Times New Roman" w:hAnsi="Times New Roman" w:cs="Times New Roman"/>
                <w:sz w:val="20"/>
                <w:szCs w:val="20"/>
                <w:lang w:eastAsia="ru-RU"/>
              </w:rPr>
              <w:t xml:space="preserve"> (руб.)</w:t>
            </w: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5473">
              <w:rPr>
                <w:rFonts w:ascii="Times New Roman" w:eastAsia="Times New Roman" w:hAnsi="Times New Roman" w:cs="Times New Roman"/>
                <w:sz w:val="28"/>
                <w:szCs w:val="28"/>
                <w:lang w:eastAsia="ru-RU"/>
              </w:rPr>
              <w:t>3</w:t>
            </w: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92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2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 xml:space="preserve">Раздел 2. Сведения о расходах </w:t>
      </w:r>
      <w:hyperlink w:anchor="Par549" w:history="1">
        <w:r w:rsidRPr="00195473">
          <w:rPr>
            <w:rFonts w:ascii="Courier New" w:eastAsia="Times New Roman" w:hAnsi="Courier New" w:cs="Courier New"/>
            <w:sz w:val="20"/>
            <w:szCs w:val="20"/>
            <w:lang w:eastAsia="ru-RU"/>
          </w:rPr>
          <w:t>&lt;5&gt;</w:t>
        </w:r>
      </w:hyperlink>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195473" w:rsidRPr="00195473" w:rsidTr="00195473">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Основание приобретения </w:t>
            </w:r>
            <w:hyperlink w:anchor="Par550" w:history="1">
              <w:r w:rsidRPr="00195473">
                <w:rPr>
                  <w:rFonts w:ascii="Times New Roman" w:eastAsia="Times New Roman" w:hAnsi="Times New Roman" w:cs="Times New Roman"/>
                  <w:sz w:val="20"/>
                  <w:szCs w:val="20"/>
                  <w:lang w:eastAsia="ru-RU"/>
                </w:rPr>
                <w:t>&lt;6&gt;</w:t>
              </w:r>
            </w:hyperlink>
          </w:p>
        </w:tc>
      </w:tr>
      <w:tr w:rsidR="00195473" w:rsidRPr="00195473" w:rsidTr="00195473">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r>
      <w:tr w:rsidR="00195473" w:rsidRPr="00195473" w:rsidTr="0019547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Раздел 3. Сведения об имуществе</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3.1. Недвижимое имущество</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195473" w:rsidRPr="00195473" w:rsidTr="0019547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собственности </w:t>
            </w:r>
            <w:hyperlink w:anchor="Par551" w:history="1">
              <w:r w:rsidRPr="00195473">
                <w:rPr>
                  <w:rFonts w:ascii="Times New Roman" w:eastAsia="Times New Roman" w:hAnsi="Times New Roman" w:cs="Times New Roman"/>
                  <w:sz w:val="20"/>
                  <w:szCs w:val="20"/>
                  <w:lang w:eastAsia="ru-RU"/>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Основание приобретения и источник средств </w:t>
            </w:r>
            <w:hyperlink w:anchor="Par552" w:history="1">
              <w:r w:rsidRPr="00195473">
                <w:rPr>
                  <w:rFonts w:ascii="Times New Roman" w:eastAsia="Times New Roman" w:hAnsi="Times New Roman" w:cs="Times New Roman"/>
                  <w:sz w:val="20"/>
                  <w:szCs w:val="20"/>
                  <w:lang w:eastAsia="ru-RU"/>
                </w:rPr>
                <w:t>&lt;8&gt;</w:t>
              </w:r>
            </w:hyperlink>
          </w:p>
        </w:tc>
      </w:tr>
      <w:tr w:rsidR="00195473" w:rsidRPr="00195473" w:rsidTr="0019547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Земельные участки </w:t>
            </w:r>
            <w:hyperlink w:anchor="Par553" w:history="1">
              <w:r w:rsidRPr="00195473">
                <w:rPr>
                  <w:rFonts w:ascii="Times New Roman" w:eastAsia="Times New Roman" w:hAnsi="Times New Roman" w:cs="Times New Roman"/>
                  <w:sz w:val="20"/>
                  <w:szCs w:val="20"/>
                  <w:lang w:eastAsia="ru-RU"/>
                </w:rPr>
                <w:t>&lt;9&gt;</w:t>
              </w:r>
            </w:hyperlink>
            <w:r w:rsidRPr="00195473">
              <w:rPr>
                <w:rFonts w:ascii="Times New Roman" w:eastAsia="Times New Roman" w:hAnsi="Times New Roman" w:cs="Times New Roman"/>
                <w:sz w:val="20"/>
                <w:szCs w:val="20"/>
                <w:lang w:eastAsia="ru-RU"/>
              </w:rP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3.2. Транспортные средства</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195473" w:rsidRPr="00195473" w:rsidTr="0019547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lastRenderedPageBreak/>
              <w:t>п</w:t>
            </w:r>
            <w:proofErr w:type="gramEnd"/>
            <w:r w:rsidRPr="00195473">
              <w:rPr>
                <w:rFonts w:ascii="Times New Roman" w:eastAsia="Times New Roman" w:hAnsi="Times New Roman" w:cs="Times New Roman"/>
                <w:sz w:val="20"/>
                <w:szCs w:val="20"/>
                <w:lang w:eastAsia="ru-RU"/>
              </w:rP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Вид, марка, модель транспортного </w:t>
            </w:r>
            <w:r w:rsidRPr="00195473">
              <w:rPr>
                <w:rFonts w:ascii="Times New Roman" w:eastAsia="Times New Roman" w:hAnsi="Times New Roman" w:cs="Times New Roman"/>
                <w:sz w:val="20"/>
                <w:szCs w:val="20"/>
                <w:lang w:eastAsia="ru-RU"/>
              </w:rPr>
              <w:lastRenderedPageBreak/>
              <w:t>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Вид собственности </w:t>
            </w:r>
            <w:hyperlink w:anchor="Par554" w:history="1">
              <w:r w:rsidRPr="00195473">
                <w:rPr>
                  <w:rFonts w:ascii="Times New Roman" w:eastAsia="Times New Roman" w:hAnsi="Times New Roman" w:cs="Times New Roman"/>
                  <w:sz w:val="20"/>
                  <w:szCs w:val="20"/>
                  <w:lang w:eastAsia="ru-RU"/>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Место регистрации</w:t>
            </w:r>
          </w:p>
        </w:tc>
      </w:tr>
      <w:tr w:rsidR="00195473" w:rsidRPr="00195473" w:rsidTr="0019547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195473">
              <w:rPr>
                <w:rFonts w:ascii="Times New Roman" w:eastAsia="Times New Roman" w:hAnsi="Times New Roman" w:cs="Times New Roman"/>
                <w:sz w:val="20"/>
                <w:szCs w:val="20"/>
                <w:lang w:eastAsia="ru-RU"/>
              </w:rPr>
              <w:t>Мототранспортные</w:t>
            </w:r>
            <w:proofErr w:type="spellEnd"/>
            <w:r w:rsidRPr="00195473">
              <w:rPr>
                <w:rFonts w:ascii="Times New Roman" w:eastAsia="Times New Roman" w:hAnsi="Times New Roman" w:cs="Times New Roman"/>
                <w:sz w:val="20"/>
                <w:szCs w:val="20"/>
                <w:lang w:eastAsia="ru-RU"/>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Раздел 4. Сведения о счетах в банках и иных кредитных организациях</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и валюта счета </w:t>
            </w:r>
            <w:hyperlink w:anchor="Par555" w:history="1">
              <w:r w:rsidRPr="00195473">
                <w:rPr>
                  <w:rFonts w:ascii="Times New Roman" w:eastAsia="Times New Roman" w:hAnsi="Times New Roman" w:cs="Times New Roman"/>
                  <w:sz w:val="20"/>
                  <w:szCs w:val="20"/>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Остаток на счете </w:t>
            </w:r>
            <w:hyperlink w:anchor="Par556" w:history="1">
              <w:r w:rsidRPr="00195473">
                <w:rPr>
                  <w:rFonts w:ascii="Times New Roman" w:eastAsia="Times New Roman" w:hAnsi="Times New Roman" w:cs="Times New Roman"/>
                  <w:sz w:val="20"/>
                  <w:szCs w:val="20"/>
                  <w:lang w:eastAsia="ru-RU"/>
                </w:rPr>
                <w:t>&lt;12&gt;</w:t>
              </w:r>
            </w:hyperlink>
            <w:r w:rsidRPr="00195473">
              <w:rPr>
                <w:rFonts w:ascii="Times New Roman" w:eastAsia="Times New Roman" w:hAnsi="Times New Roman" w:cs="Times New Roman"/>
                <w:sz w:val="20"/>
                <w:szCs w:val="20"/>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Сумма поступивших на счет денежных средств </w:t>
            </w:r>
            <w:hyperlink w:anchor="Par557" w:history="1">
              <w:r w:rsidRPr="00195473">
                <w:rPr>
                  <w:rFonts w:ascii="Times New Roman" w:eastAsia="Times New Roman" w:hAnsi="Times New Roman" w:cs="Times New Roman"/>
                  <w:sz w:val="20"/>
                  <w:szCs w:val="20"/>
                  <w:lang w:eastAsia="ru-RU"/>
                </w:rPr>
                <w:t>&lt;13&gt;</w:t>
              </w:r>
            </w:hyperlink>
            <w:r w:rsidRPr="00195473">
              <w:rPr>
                <w:rFonts w:ascii="Times New Roman" w:eastAsia="Times New Roman" w:hAnsi="Times New Roman" w:cs="Times New Roman"/>
                <w:sz w:val="20"/>
                <w:szCs w:val="20"/>
                <w:lang w:eastAsia="ru-RU"/>
              </w:rPr>
              <w:t xml:space="preserve"> (руб.)</w:t>
            </w:r>
          </w:p>
        </w:tc>
      </w:tr>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Раздел 5. Сведения о ценных бумагах</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5.1. Акции и иное участие в коммерческих организациях и фондах</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w:anchor="Par558" w:history="1">
              <w:r w:rsidRPr="00195473">
                <w:rPr>
                  <w:rFonts w:ascii="Times New Roman" w:eastAsia="Times New Roman" w:hAnsi="Times New Roman" w:cs="Times New Roman"/>
                  <w:sz w:val="20"/>
                  <w:szCs w:val="20"/>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Уставный капитал </w:t>
            </w:r>
            <w:hyperlink w:anchor="Par559" w:history="1">
              <w:r w:rsidRPr="00195473">
                <w:rPr>
                  <w:rFonts w:ascii="Times New Roman" w:eastAsia="Times New Roman" w:hAnsi="Times New Roman" w:cs="Times New Roman"/>
                  <w:sz w:val="20"/>
                  <w:szCs w:val="20"/>
                  <w:lang w:eastAsia="ru-RU"/>
                </w:rPr>
                <w:t>&lt;15&gt;</w:t>
              </w:r>
            </w:hyperlink>
            <w:r w:rsidRPr="00195473">
              <w:rPr>
                <w:rFonts w:ascii="Times New Roman" w:eastAsia="Times New Roman" w:hAnsi="Times New Roman" w:cs="Times New Roman"/>
                <w:sz w:val="20"/>
                <w:szCs w:val="20"/>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Доля участия </w:t>
            </w:r>
            <w:hyperlink w:anchor="Par560" w:history="1">
              <w:r w:rsidRPr="00195473">
                <w:rPr>
                  <w:rFonts w:ascii="Times New Roman" w:eastAsia="Times New Roman" w:hAnsi="Times New Roman" w:cs="Times New Roman"/>
                  <w:sz w:val="20"/>
                  <w:szCs w:val="20"/>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Основание участия </w:t>
            </w:r>
            <w:hyperlink w:anchor="Par561" w:history="1">
              <w:r w:rsidRPr="00195473">
                <w:rPr>
                  <w:rFonts w:ascii="Times New Roman" w:eastAsia="Times New Roman" w:hAnsi="Times New Roman" w:cs="Times New Roman"/>
                  <w:sz w:val="20"/>
                  <w:szCs w:val="20"/>
                  <w:lang w:eastAsia="ru-RU"/>
                </w:rPr>
                <w:t>&lt;17&gt;</w:t>
              </w:r>
            </w:hyperlink>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5.2. Иные ценные бумаги</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ценной бумаги </w:t>
            </w:r>
            <w:hyperlink w:anchor="Par562" w:history="1">
              <w:r w:rsidRPr="00195473">
                <w:rPr>
                  <w:rFonts w:ascii="Times New Roman" w:eastAsia="Times New Roman" w:hAnsi="Times New Roman" w:cs="Times New Roman"/>
                  <w:sz w:val="20"/>
                  <w:szCs w:val="20"/>
                  <w:lang w:eastAsia="ru-RU"/>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Общая стоимость </w:t>
            </w:r>
            <w:hyperlink w:anchor="Par563" w:history="1">
              <w:r w:rsidRPr="00195473">
                <w:rPr>
                  <w:rFonts w:ascii="Times New Roman" w:eastAsia="Times New Roman" w:hAnsi="Times New Roman" w:cs="Times New Roman"/>
                  <w:sz w:val="20"/>
                  <w:szCs w:val="20"/>
                  <w:lang w:eastAsia="ru-RU"/>
                </w:rPr>
                <w:t>&lt;19&gt;</w:t>
              </w:r>
            </w:hyperlink>
            <w:r w:rsidRPr="00195473">
              <w:rPr>
                <w:rFonts w:ascii="Times New Roman" w:eastAsia="Times New Roman" w:hAnsi="Times New Roman" w:cs="Times New Roman"/>
                <w:sz w:val="20"/>
                <w:szCs w:val="20"/>
                <w:lang w:eastAsia="ru-RU"/>
              </w:rPr>
              <w:t xml:space="preserve"> (руб.)</w:t>
            </w: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Итого   по   </w:t>
      </w:r>
      <w:hyperlink w:anchor="Par366" w:history="1">
        <w:r w:rsidRPr="00195473">
          <w:rPr>
            <w:rFonts w:ascii="Courier New" w:eastAsia="Times New Roman" w:hAnsi="Courier New" w:cs="Courier New"/>
            <w:sz w:val="20"/>
            <w:szCs w:val="20"/>
            <w:lang w:eastAsia="ru-RU"/>
          </w:rPr>
          <w:t>разделу   5</w:t>
        </w:r>
      </w:hyperlink>
      <w:r w:rsidRPr="00195473">
        <w:rPr>
          <w:rFonts w:ascii="Courier New" w:eastAsia="Times New Roman" w:hAnsi="Courier New" w:cs="Courier New"/>
          <w:sz w:val="20"/>
          <w:szCs w:val="20"/>
          <w:lang w:eastAsia="ru-RU"/>
        </w:rPr>
        <w:t xml:space="preserve">   "Сведения   о   ценных   бумагах"  </w:t>
      </w:r>
      <w:proofErr w:type="gramStart"/>
      <w:r w:rsidRPr="00195473">
        <w:rPr>
          <w:rFonts w:ascii="Courier New" w:eastAsia="Times New Roman" w:hAnsi="Courier New" w:cs="Courier New"/>
          <w:sz w:val="20"/>
          <w:szCs w:val="20"/>
          <w:lang w:eastAsia="ru-RU"/>
        </w:rPr>
        <w:t>суммарная</w:t>
      </w:r>
      <w:proofErr w:type="gramEnd"/>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декларированная стоимость ценных бумаг, включая доли участия </w:t>
      </w:r>
      <w:proofErr w:type="gramStart"/>
      <w:r w:rsidRPr="00195473">
        <w:rPr>
          <w:rFonts w:ascii="Courier New" w:eastAsia="Times New Roman" w:hAnsi="Courier New" w:cs="Courier New"/>
          <w:sz w:val="20"/>
          <w:szCs w:val="20"/>
          <w:lang w:eastAsia="ru-RU"/>
        </w:rPr>
        <w:t>в</w:t>
      </w:r>
      <w:proofErr w:type="gramEnd"/>
      <w:r w:rsidRPr="00195473">
        <w:rPr>
          <w:rFonts w:ascii="Courier New" w:eastAsia="Times New Roman" w:hAnsi="Courier New" w:cs="Courier New"/>
          <w:sz w:val="20"/>
          <w:szCs w:val="20"/>
          <w:lang w:eastAsia="ru-RU"/>
        </w:rPr>
        <w:t xml:space="preserve"> коммерческих</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195473">
        <w:rPr>
          <w:rFonts w:ascii="Courier New" w:eastAsia="Times New Roman" w:hAnsi="Courier New" w:cs="Courier New"/>
          <w:sz w:val="20"/>
          <w:szCs w:val="20"/>
          <w:lang w:eastAsia="ru-RU"/>
        </w:rPr>
        <w:t>организациях</w:t>
      </w:r>
      <w:proofErr w:type="gramEnd"/>
      <w:r w:rsidRPr="00195473">
        <w:rPr>
          <w:rFonts w:ascii="Courier New" w:eastAsia="Times New Roman" w:hAnsi="Courier New" w:cs="Courier New"/>
          <w:sz w:val="20"/>
          <w:szCs w:val="20"/>
          <w:lang w:eastAsia="ru-RU"/>
        </w:rPr>
        <w:t xml:space="preserve"> (руб.), ______________________________________________________</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Раздел 6. Сведения об обязательствах имущественного характера</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195473">
        <w:rPr>
          <w:rFonts w:ascii="Courier New" w:eastAsia="Times New Roman" w:hAnsi="Courier New" w:cs="Courier New"/>
          <w:b/>
          <w:sz w:val="20"/>
          <w:szCs w:val="20"/>
          <w:lang w:eastAsia="ru-RU"/>
        </w:rPr>
        <w:t>6.1. Объекты недвижимого имущества, находящиеся в пользовании</w:t>
      </w:r>
      <w:r w:rsidRPr="00195473">
        <w:rPr>
          <w:rFonts w:ascii="Courier New" w:eastAsia="Times New Roman" w:hAnsi="Courier New" w:cs="Courier New"/>
          <w:sz w:val="20"/>
          <w:szCs w:val="20"/>
          <w:lang w:eastAsia="ru-RU"/>
        </w:rPr>
        <w:t xml:space="preserve"> </w:t>
      </w:r>
      <w:hyperlink w:anchor="Par564" w:history="1">
        <w:r w:rsidRPr="00195473">
          <w:rPr>
            <w:rFonts w:ascii="Courier New" w:eastAsia="Times New Roman" w:hAnsi="Courier New" w:cs="Courier New"/>
            <w:sz w:val="20"/>
            <w:szCs w:val="20"/>
            <w:lang w:eastAsia="ru-RU"/>
          </w:rPr>
          <w:t>&lt;20&gt;</w:t>
        </w:r>
      </w:hyperlink>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имущества </w:t>
            </w:r>
            <w:hyperlink w:anchor="Par565" w:history="1">
              <w:r w:rsidRPr="00195473">
                <w:rPr>
                  <w:rFonts w:ascii="Times New Roman" w:eastAsia="Times New Roman" w:hAnsi="Times New Roman" w:cs="Times New Roman"/>
                  <w:sz w:val="20"/>
                  <w:szCs w:val="20"/>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и сроки пользования </w:t>
            </w:r>
            <w:hyperlink w:anchor="Par566" w:history="1">
              <w:r w:rsidRPr="00195473">
                <w:rPr>
                  <w:rFonts w:ascii="Times New Roman" w:eastAsia="Times New Roman" w:hAnsi="Times New Roman" w:cs="Times New Roman"/>
                  <w:sz w:val="20"/>
                  <w:szCs w:val="20"/>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Основание пользования </w:t>
            </w:r>
            <w:hyperlink w:anchor="Par567" w:history="1">
              <w:r w:rsidRPr="00195473">
                <w:rPr>
                  <w:rFonts w:ascii="Times New Roman" w:eastAsia="Times New Roman" w:hAnsi="Times New Roman" w:cs="Times New Roman"/>
                  <w:sz w:val="20"/>
                  <w:szCs w:val="20"/>
                  <w:lang w:eastAsia="ru-RU"/>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Площадь (кв. м)</w:t>
            </w: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195473">
        <w:rPr>
          <w:rFonts w:ascii="Courier New" w:eastAsia="Times New Roman" w:hAnsi="Courier New" w:cs="Courier New"/>
          <w:b/>
          <w:sz w:val="20"/>
          <w:szCs w:val="20"/>
          <w:lang w:eastAsia="ru-RU"/>
        </w:rPr>
        <w:t>6.2. Срочные обязательства финансового характера</w:t>
      </w:r>
      <w:r w:rsidRPr="00195473">
        <w:rPr>
          <w:rFonts w:ascii="Courier New" w:eastAsia="Times New Roman" w:hAnsi="Courier New" w:cs="Courier New"/>
          <w:sz w:val="20"/>
          <w:szCs w:val="20"/>
          <w:lang w:eastAsia="ru-RU"/>
        </w:rPr>
        <w:t xml:space="preserve"> </w:t>
      </w:r>
      <w:hyperlink w:anchor="Par568" w:history="1">
        <w:r w:rsidRPr="00195473">
          <w:rPr>
            <w:rFonts w:ascii="Courier New" w:eastAsia="Times New Roman" w:hAnsi="Courier New" w:cs="Courier New"/>
            <w:sz w:val="20"/>
            <w:szCs w:val="20"/>
            <w:lang w:eastAsia="ru-RU"/>
          </w:rPr>
          <w:t>&lt;24&gt;</w:t>
        </w:r>
      </w:hyperlink>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Содержание обязательства </w:t>
            </w:r>
            <w:hyperlink w:anchor="Par569" w:history="1">
              <w:r w:rsidRPr="00195473">
                <w:rPr>
                  <w:rFonts w:ascii="Times New Roman" w:eastAsia="Times New Roman" w:hAnsi="Times New Roman" w:cs="Times New Roman"/>
                  <w:sz w:val="20"/>
                  <w:szCs w:val="20"/>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Кредитор (должник) </w:t>
            </w:r>
            <w:hyperlink w:anchor="Par570" w:history="1">
              <w:r w:rsidRPr="00195473">
                <w:rPr>
                  <w:rFonts w:ascii="Times New Roman" w:eastAsia="Times New Roman" w:hAnsi="Times New Roman" w:cs="Times New Roman"/>
                  <w:sz w:val="20"/>
                  <w:szCs w:val="20"/>
                  <w:lang w:eastAsia="ru-RU"/>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Основание возникновения </w:t>
            </w:r>
            <w:hyperlink w:anchor="Par571" w:history="1">
              <w:r w:rsidRPr="00195473">
                <w:rPr>
                  <w:rFonts w:ascii="Times New Roman" w:eastAsia="Times New Roman" w:hAnsi="Times New Roman" w:cs="Times New Roman"/>
                  <w:sz w:val="20"/>
                  <w:szCs w:val="20"/>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Сумма обязательства/размер обязательства по состоянию </w:t>
            </w:r>
            <w:r w:rsidRPr="00195473">
              <w:rPr>
                <w:rFonts w:ascii="Times New Roman" w:eastAsia="Times New Roman" w:hAnsi="Times New Roman" w:cs="Times New Roman"/>
                <w:sz w:val="20"/>
                <w:szCs w:val="20"/>
                <w:lang w:eastAsia="ru-RU"/>
              </w:rPr>
              <w:lastRenderedPageBreak/>
              <w:t xml:space="preserve">на отчетную дату </w:t>
            </w:r>
            <w:hyperlink w:anchor="Par572" w:history="1">
              <w:r w:rsidRPr="00195473">
                <w:rPr>
                  <w:rFonts w:ascii="Times New Roman" w:eastAsia="Times New Roman" w:hAnsi="Times New Roman" w:cs="Times New Roman"/>
                  <w:sz w:val="20"/>
                  <w:szCs w:val="20"/>
                  <w:lang w:eastAsia="ru-RU"/>
                </w:rPr>
                <w:t>&lt;28&gt;</w:t>
              </w:r>
            </w:hyperlink>
            <w:r w:rsidRPr="00195473">
              <w:rPr>
                <w:rFonts w:ascii="Times New Roman" w:eastAsia="Times New Roman" w:hAnsi="Times New Roman" w:cs="Times New Roman"/>
                <w:sz w:val="20"/>
                <w:szCs w:val="20"/>
                <w:lang w:eastAsia="ru-RU"/>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Условия обязательств</w:t>
            </w:r>
            <w:r w:rsidRPr="00195473">
              <w:rPr>
                <w:rFonts w:ascii="Times New Roman" w:eastAsia="Times New Roman" w:hAnsi="Times New Roman" w:cs="Times New Roman"/>
                <w:sz w:val="20"/>
                <w:szCs w:val="20"/>
                <w:lang w:eastAsia="ru-RU"/>
              </w:rPr>
              <w:lastRenderedPageBreak/>
              <w:t xml:space="preserve">а </w:t>
            </w:r>
            <w:hyperlink w:anchor="Par573" w:history="1">
              <w:r w:rsidRPr="00195473">
                <w:rPr>
                  <w:rFonts w:ascii="Times New Roman" w:eastAsia="Times New Roman" w:hAnsi="Times New Roman" w:cs="Times New Roman"/>
                  <w:sz w:val="20"/>
                  <w:szCs w:val="20"/>
                  <w:lang w:eastAsia="ru-RU"/>
                </w:rPr>
                <w:t>&lt;29&gt;</w:t>
              </w:r>
            </w:hyperlink>
          </w:p>
        </w:tc>
      </w:tr>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 _______________ 20__ г. ______________________________________________</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(подпись лица, представляющего сведения)</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(Ф.И.О. и подпись лица, принявшего справку)</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473">
        <w:rPr>
          <w:rFonts w:ascii="Times New Roman" w:eastAsia="Times New Roman" w:hAnsi="Times New Roman" w:cs="Times New Roman"/>
          <w:sz w:val="28"/>
          <w:szCs w:val="28"/>
          <w:lang w:eastAsia="ru-RU"/>
        </w:rPr>
        <w:t>--------------------------------</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w:t>
      </w:r>
      <w:proofErr w:type="gramStart"/>
      <w:r w:rsidRPr="00195473">
        <w:rPr>
          <w:rFonts w:ascii="Times New Roman" w:eastAsia="Times New Roman" w:hAnsi="Times New Roman" w:cs="Times New Roman"/>
          <w:sz w:val="20"/>
          <w:szCs w:val="20"/>
          <w:lang w:eastAsia="ru-RU"/>
        </w:rPr>
        <w:t>&gt; З</w:t>
      </w:r>
      <w:proofErr w:type="gramEnd"/>
      <w:r w:rsidRPr="00195473">
        <w:rPr>
          <w:rFonts w:ascii="Times New Roman" w:eastAsia="Times New Roman" w:hAnsi="Times New Roman" w:cs="Times New Roman"/>
          <w:sz w:val="20"/>
          <w:szCs w:val="20"/>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&lt;3</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доходы (включая пенсии, пособия, иные выплаты) за отчетный период.</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&lt;4&gt; Доход, полученный в иностранной валюте, указывается в рублях по курсу Банка России на дату получения дохода.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&lt;5&gt; Сведения о расходах представляются в случаях, установленных </w:t>
      </w:r>
      <w:hyperlink r:id="rId21" w:history="1">
        <w:r w:rsidRPr="00195473">
          <w:rPr>
            <w:rFonts w:ascii="Times New Roman" w:eastAsia="Times New Roman" w:hAnsi="Times New Roman" w:cs="Times New Roman"/>
            <w:sz w:val="20"/>
            <w:szCs w:val="20"/>
            <w:lang w:eastAsia="ru-RU"/>
          </w:rPr>
          <w:t>статьей 3</w:t>
        </w:r>
      </w:hyperlink>
      <w:r w:rsidRPr="00195473">
        <w:rPr>
          <w:rFonts w:ascii="Times New Roman" w:eastAsia="Times New Roman" w:hAnsi="Times New Roman" w:cs="Times New Roman"/>
          <w:sz w:val="20"/>
          <w:szCs w:val="20"/>
          <w:lang w:eastAsia="ru-RU"/>
        </w:rPr>
        <w:t xml:space="preserve"> Федерального закона от 3 декабря 2012 г. N 230-ФЗ "О </w:t>
      </w:r>
      <w:proofErr w:type="gramStart"/>
      <w:r w:rsidRPr="00195473">
        <w:rPr>
          <w:rFonts w:ascii="Times New Roman" w:eastAsia="Times New Roman" w:hAnsi="Times New Roman" w:cs="Times New Roman"/>
          <w:sz w:val="20"/>
          <w:szCs w:val="20"/>
          <w:lang w:eastAsia="ru-RU"/>
        </w:rPr>
        <w:t>контроле за</w:t>
      </w:r>
      <w:proofErr w:type="gramEnd"/>
      <w:r w:rsidRPr="00195473">
        <w:rPr>
          <w:rFonts w:ascii="Times New Roman" w:eastAsia="Times New Roman" w:hAnsi="Times New Roman" w:cs="Times New Roman"/>
          <w:sz w:val="20"/>
          <w:szCs w:val="20"/>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&lt;6</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&lt;7</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&lt;8</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2" w:history="1">
        <w:r w:rsidRPr="00195473">
          <w:rPr>
            <w:rFonts w:ascii="Times New Roman" w:eastAsia="Times New Roman" w:hAnsi="Times New Roman" w:cs="Times New Roman"/>
            <w:sz w:val="20"/>
            <w:szCs w:val="20"/>
            <w:lang w:eastAsia="ru-RU"/>
          </w:rPr>
          <w:t>частью 1 статьи 4</w:t>
        </w:r>
      </w:hyperlink>
      <w:r w:rsidRPr="00195473">
        <w:rPr>
          <w:rFonts w:ascii="Times New Roman" w:eastAsia="Times New Roman" w:hAnsi="Times New Roman" w:cs="Times New Roman"/>
          <w:sz w:val="20"/>
          <w:szCs w:val="20"/>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&lt;9</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&lt;10</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&lt;11</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вид счета (депозитный, текущий, расчетный, ссудный и другие) и валюта счета.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&lt;13</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&lt;14</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&lt;17</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&lt;18</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 xml:space="preserve">казываются все ценные бумаги по видам (облигации, векселя и другие), за исключением акций, указанных в </w:t>
      </w:r>
      <w:hyperlink w:anchor="Par368" w:history="1">
        <w:r w:rsidRPr="00195473">
          <w:rPr>
            <w:rFonts w:ascii="Times New Roman" w:eastAsia="Times New Roman" w:hAnsi="Times New Roman" w:cs="Times New Roman"/>
            <w:sz w:val="20"/>
            <w:szCs w:val="20"/>
            <w:lang w:eastAsia="ru-RU"/>
          </w:rPr>
          <w:t>подразделе 5.1</w:t>
        </w:r>
      </w:hyperlink>
      <w:r w:rsidRPr="00195473">
        <w:rPr>
          <w:rFonts w:ascii="Times New Roman" w:eastAsia="Times New Roman" w:hAnsi="Times New Roman" w:cs="Times New Roman"/>
          <w:sz w:val="20"/>
          <w:szCs w:val="20"/>
          <w:lang w:eastAsia="ru-RU"/>
        </w:rPr>
        <w:t xml:space="preserve"> "Акции и иное участие в коммерческих организациях и фондах".</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&lt;19</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&lt;20</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по состоянию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&lt;21</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вид недвижимого имущества (земельный участок, жилой дом, дача и другие).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&lt;22</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вид пользования (аренда, безвозмездное пользование и другие) и сроки пользования.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&lt;23</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&lt;24</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&lt;25</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существо обязательства (заем, кредит и другие).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&lt;26</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&lt;27</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основание возникновения обязательства, а также реквизиты (дата, номер) соответствующего договора или акта.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&lt;28</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&lt;29</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95473" w:rsidRDefault="00195473" w:rsidP="00195473">
      <w:pPr>
        <w:autoSpaceDE w:val="0"/>
        <w:autoSpaceDN w:val="0"/>
        <w:adjustRightInd w:val="0"/>
        <w:spacing w:after="0" w:line="240" w:lineRule="auto"/>
        <w:ind w:firstLine="426"/>
        <w:jc w:val="both"/>
        <w:rPr>
          <w:rFonts w:ascii="Times New Roman" w:hAnsi="Times New Roman" w:cs="Times New Roman"/>
          <w:sz w:val="28"/>
          <w:szCs w:val="28"/>
        </w:rPr>
      </w:pPr>
    </w:p>
    <w:p w:rsidR="00195473" w:rsidRPr="006A4943" w:rsidRDefault="00195473" w:rsidP="00195473">
      <w:pPr>
        <w:autoSpaceDE w:val="0"/>
        <w:autoSpaceDN w:val="0"/>
        <w:adjustRightInd w:val="0"/>
        <w:spacing w:after="0" w:line="240" w:lineRule="auto"/>
        <w:ind w:firstLine="426"/>
        <w:jc w:val="both"/>
        <w:rPr>
          <w:rFonts w:ascii="Times New Roman" w:hAnsi="Times New Roman" w:cs="Times New Roman"/>
          <w:sz w:val="28"/>
          <w:szCs w:val="28"/>
        </w:rPr>
      </w:pPr>
    </w:p>
    <w:p w:rsidR="00A56F27" w:rsidRPr="00A56F27" w:rsidRDefault="00AD5635" w:rsidP="00F65503">
      <w:pPr>
        <w:pStyle w:val="23"/>
        <w:tabs>
          <w:tab w:val="left" w:pos="993"/>
        </w:tabs>
        <w:spacing w:before="0" w:after="0" w:line="312" w:lineRule="auto"/>
        <w:ind w:right="23" w:firstLine="426"/>
        <w:jc w:val="both"/>
        <w:rPr>
          <w:sz w:val="28"/>
          <w:szCs w:val="28"/>
          <w:lang w:val="ru-RU"/>
        </w:rPr>
      </w:pPr>
      <w:r>
        <w:rPr>
          <w:sz w:val="28"/>
          <w:szCs w:val="28"/>
          <w:lang w:val="ru-RU"/>
        </w:rPr>
        <w:t>2</w:t>
      </w:r>
      <w:r w:rsidR="00A56F27" w:rsidRPr="00A56F27">
        <w:rPr>
          <w:sz w:val="28"/>
          <w:szCs w:val="28"/>
          <w:lang w:val="ru-RU"/>
        </w:rPr>
        <w:t xml:space="preserve">. </w:t>
      </w:r>
      <w:r w:rsidR="00F65503">
        <w:rPr>
          <w:sz w:val="28"/>
          <w:szCs w:val="28"/>
          <w:lang w:val="ru-RU"/>
        </w:rPr>
        <w:t xml:space="preserve"> </w:t>
      </w:r>
      <w:r w:rsidR="00A56F27" w:rsidRPr="00A56F27">
        <w:rPr>
          <w:sz w:val="28"/>
          <w:szCs w:val="28"/>
          <w:lang w:val="ru-RU"/>
        </w:rPr>
        <w:t>Опубликовать настоящее Постановление в районной газете «Красное знамя».</w:t>
      </w:r>
    </w:p>
    <w:p w:rsidR="00A56F27" w:rsidRDefault="00A56F27" w:rsidP="00F65503">
      <w:pPr>
        <w:pStyle w:val="23"/>
        <w:shd w:val="clear" w:color="auto" w:fill="auto"/>
        <w:tabs>
          <w:tab w:val="left" w:pos="993"/>
        </w:tabs>
        <w:spacing w:before="0" w:after="0" w:line="312" w:lineRule="auto"/>
        <w:ind w:right="23" w:firstLine="426"/>
        <w:jc w:val="both"/>
        <w:rPr>
          <w:sz w:val="28"/>
          <w:szCs w:val="28"/>
          <w:lang w:val="ru-RU"/>
        </w:rPr>
      </w:pPr>
      <w:r w:rsidRPr="00A56F27">
        <w:rPr>
          <w:sz w:val="28"/>
          <w:szCs w:val="28"/>
          <w:lang w:val="ru-RU"/>
        </w:rPr>
        <w:t>3.  Настоящее Постановление  вступает в силу со дня его опубликования.</w:t>
      </w:r>
    </w:p>
    <w:p w:rsidR="004B7BB1" w:rsidRPr="004B7BB1" w:rsidRDefault="00A56F27" w:rsidP="00F65503">
      <w:pPr>
        <w:pStyle w:val="23"/>
        <w:shd w:val="clear" w:color="auto" w:fill="auto"/>
        <w:tabs>
          <w:tab w:val="left" w:pos="993"/>
        </w:tabs>
        <w:spacing w:before="0" w:after="0" w:line="312" w:lineRule="auto"/>
        <w:ind w:right="23" w:firstLine="426"/>
        <w:jc w:val="both"/>
        <w:rPr>
          <w:sz w:val="28"/>
          <w:szCs w:val="28"/>
          <w:lang w:val="ru-RU"/>
        </w:rPr>
      </w:pPr>
      <w:r>
        <w:rPr>
          <w:sz w:val="28"/>
          <w:szCs w:val="28"/>
          <w:lang w:val="ru-RU"/>
        </w:rPr>
        <w:t xml:space="preserve">4. </w:t>
      </w:r>
      <w:r w:rsidR="0048472A">
        <w:rPr>
          <w:sz w:val="28"/>
          <w:szCs w:val="28"/>
          <w:lang w:val="ru-RU"/>
        </w:rPr>
        <w:t>Постановлени</w:t>
      </w:r>
      <w:r w:rsidR="00786D58">
        <w:rPr>
          <w:sz w:val="28"/>
          <w:szCs w:val="28"/>
          <w:lang w:val="ru-RU"/>
        </w:rPr>
        <w:t>е</w:t>
      </w:r>
      <w:r w:rsidR="00EA2E3A">
        <w:rPr>
          <w:sz w:val="28"/>
          <w:szCs w:val="28"/>
          <w:lang w:val="ru-RU"/>
        </w:rPr>
        <w:t xml:space="preserve"> </w:t>
      </w:r>
      <w:r w:rsidR="00EA2E3A" w:rsidRPr="00901C9D">
        <w:rPr>
          <w:sz w:val="28"/>
          <w:szCs w:val="28"/>
        </w:rPr>
        <w:t>от 2</w:t>
      </w:r>
      <w:r w:rsidR="006A4943">
        <w:rPr>
          <w:sz w:val="28"/>
          <w:szCs w:val="28"/>
          <w:lang w:val="ru-RU"/>
        </w:rPr>
        <w:t>6</w:t>
      </w:r>
      <w:r w:rsidR="00EA2E3A" w:rsidRPr="00901C9D">
        <w:rPr>
          <w:sz w:val="28"/>
          <w:szCs w:val="28"/>
        </w:rPr>
        <w:t>.0</w:t>
      </w:r>
      <w:r w:rsidR="006A4943">
        <w:rPr>
          <w:sz w:val="28"/>
          <w:szCs w:val="28"/>
          <w:lang w:val="ru-RU"/>
        </w:rPr>
        <w:t>2</w:t>
      </w:r>
      <w:r w:rsidR="00EA2E3A" w:rsidRPr="00901C9D">
        <w:rPr>
          <w:sz w:val="28"/>
          <w:szCs w:val="28"/>
        </w:rPr>
        <w:t>.201</w:t>
      </w:r>
      <w:r w:rsidR="006A4943">
        <w:rPr>
          <w:sz w:val="28"/>
          <w:szCs w:val="28"/>
          <w:lang w:val="ru-RU"/>
        </w:rPr>
        <w:t>3</w:t>
      </w:r>
      <w:r w:rsidR="00EA2E3A" w:rsidRPr="00901C9D">
        <w:rPr>
          <w:sz w:val="28"/>
          <w:szCs w:val="28"/>
        </w:rPr>
        <w:t xml:space="preserve"> № </w:t>
      </w:r>
      <w:r w:rsidR="006A4943">
        <w:rPr>
          <w:sz w:val="28"/>
          <w:szCs w:val="28"/>
          <w:lang w:val="ru-RU"/>
        </w:rPr>
        <w:t>160</w:t>
      </w:r>
      <w:r w:rsidR="00EA2E3A">
        <w:rPr>
          <w:sz w:val="28"/>
          <w:szCs w:val="28"/>
          <w:lang w:val="ru-RU"/>
        </w:rPr>
        <w:t xml:space="preserve"> с учетом изменений внесенных настоящим Постановлением разместить </w:t>
      </w:r>
      <w:r w:rsidR="00EA2E3A" w:rsidRPr="00901C9D">
        <w:rPr>
          <w:sz w:val="28"/>
          <w:szCs w:val="28"/>
        </w:rPr>
        <w:t>на официальном сайте органов местного самоуправления муниципального района Богатовский Самарской области.</w:t>
      </w:r>
    </w:p>
    <w:p w:rsidR="0048472A" w:rsidRDefault="0048472A"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Pr="00901C9D"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F7487" w:rsidRPr="00901C9D" w:rsidRDefault="00CF7487" w:rsidP="00AD5635">
      <w:pPr>
        <w:widowControl w:val="0"/>
        <w:tabs>
          <w:tab w:val="left" w:pos="720"/>
        </w:tabs>
        <w:autoSpaceDE w:val="0"/>
        <w:autoSpaceDN w:val="0"/>
        <w:spacing w:after="0" w:line="300" w:lineRule="exact"/>
        <w:jc w:val="both"/>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 xml:space="preserve">Глава </w:t>
      </w:r>
      <w:r w:rsidR="00F65503">
        <w:rPr>
          <w:rFonts w:ascii="Times New Roman" w:eastAsia="Times New Roman" w:hAnsi="Times New Roman" w:cs="Times New Roman"/>
          <w:sz w:val="28"/>
          <w:szCs w:val="28"/>
          <w:lang w:eastAsia="ru-RU"/>
        </w:rPr>
        <w:t>А</w:t>
      </w:r>
      <w:r w:rsidRPr="00901C9D">
        <w:rPr>
          <w:rFonts w:ascii="Times New Roman" w:eastAsia="Times New Roman" w:hAnsi="Times New Roman" w:cs="Times New Roman"/>
          <w:sz w:val="28"/>
          <w:szCs w:val="28"/>
          <w:lang w:eastAsia="ru-RU"/>
        </w:rPr>
        <w:t xml:space="preserve">дминистрации  </w:t>
      </w:r>
    </w:p>
    <w:p w:rsidR="00CF7487" w:rsidRPr="00901C9D" w:rsidRDefault="00CF7487" w:rsidP="00AD5635">
      <w:pPr>
        <w:widowControl w:val="0"/>
        <w:tabs>
          <w:tab w:val="left" w:pos="720"/>
        </w:tabs>
        <w:autoSpaceDE w:val="0"/>
        <w:autoSpaceDN w:val="0"/>
        <w:spacing w:after="0" w:line="300" w:lineRule="exact"/>
        <w:jc w:val="both"/>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муниципального района Богатовский</w:t>
      </w:r>
    </w:p>
    <w:p w:rsidR="00CF7487" w:rsidRPr="00901C9D" w:rsidRDefault="00CF7487" w:rsidP="00AD5635">
      <w:pPr>
        <w:widowControl w:val="0"/>
        <w:tabs>
          <w:tab w:val="left" w:pos="720"/>
        </w:tabs>
        <w:autoSpaceDE w:val="0"/>
        <w:autoSpaceDN w:val="0"/>
        <w:spacing w:after="0" w:line="300" w:lineRule="exact"/>
        <w:jc w:val="both"/>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 xml:space="preserve">Самарской области                                     </w:t>
      </w:r>
      <w:r w:rsidR="00666B19" w:rsidRPr="00B71EA4">
        <w:rPr>
          <w:rFonts w:ascii="Times New Roman" w:eastAsia="Times New Roman" w:hAnsi="Times New Roman" w:cs="Times New Roman"/>
          <w:color w:val="FFFFFF" w:themeColor="background1"/>
          <w:sz w:val="28"/>
          <w:szCs w:val="28"/>
          <w:lang w:eastAsia="ru-RU"/>
        </w:rPr>
        <w:t xml:space="preserve">         </w:t>
      </w:r>
      <w:r w:rsidRPr="00B71EA4">
        <w:rPr>
          <w:rFonts w:ascii="Times New Roman" w:eastAsia="Times New Roman" w:hAnsi="Times New Roman" w:cs="Times New Roman"/>
          <w:color w:val="FFFFFF" w:themeColor="background1"/>
          <w:sz w:val="28"/>
          <w:szCs w:val="28"/>
          <w:lang w:eastAsia="ru-RU"/>
        </w:rPr>
        <w:t xml:space="preserve">                                   </w:t>
      </w:r>
      <w:r w:rsidRPr="00901C9D">
        <w:rPr>
          <w:rFonts w:ascii="Times New Roman" w:eastAsia="Times New Roman" w:hAnsi="Times New Roman" w:cs="Times New Roman"/>
          <w:sz w:val="28"/>
          <w:szCs w:val="28"/>
          <w:lang w:eastAsia="ru-RU"/>
        </w:rPr>
        <w:t>В.В.</w:t>
      </w:r>
      <w:r w:rsidR="00F65503">
        <w:rPr>
          <w:rFonts w:ascii="Times New Roman" w:eastAsia="Times New Roman" w:hAnsi="Times New Roman" w:cs="Times New Roman"/>
          <w:sz w:val="28"/>
          <w:szCs w:val="28"/>
          <w:lang w:eastAsia="ru-RU"/>
        </w:rPr>
        <w:t xml:space="preserve"> </w:t>
      </w:r>
      <w:r w:rsidRPr="00901C9D">
        <w:rPr>
          <w:rFonts w:ascii="Times New Roman" w:eastAsia="Times New Roman" w:hAnsi="Times New Roman" w:cs="Times New Roman"/>
          <w:sz w:val="28"/>
          <w:szCs w:val="28"/>
          <w:lang w:eastAsia="ru-RU"/>
        </w:rPr>
        <w:t>Туркин</w:t>
      </w:r>
    </w:p>
    <w:p w:rsidR="00CF7487"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Pr="00901C9D"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6A4943" w:rsidRDefault="006A4943" w:rsidP="00195473">
      <w:pPr>
        <w:spacing w:after="0" w:line="240" w:lineRule="exact"/>
        <w:jc w:val="both"/>
        <w:rPr>
          <w:rFonts w:ascii="Times New Roman" w:hAnsi="Times New Roman"/>
          <w:sz w:val="18"/>
          <w:szCs w:val="18"/>
        </w:rPr>
      </w:pPr>
    </w:p>
    <w:p w:rsidR="006A4943" w:rsidRDefault="006A4943" w:rsidP="00195473">
      <w:pPr>
        <w:spacing w:after="0" w:line="240" w:lineRule="exact"/>
        <w:jc w:val="both"/>
        <w:rPr>
          <w:rFonts w:ascii="Times New Roman" w:hAnsi="Times New Roman"/>
          <w:sz w:val="18"/>
          <w:szCs w:val="18"/>
        </w:rPr>
      </w:pPr>
    </w:p>
    <w:p w:rsidR="00AD5635" w:rsidRDefault="00AD5635" w:rsidP="00195473">
      <w:pPr>
        <w:spacing w:after="0" w:line="240" w:lineRule="exact"/>
        <w:jc w:val="both"/>
        <w:rPr>
          <w:rFonts w:ascii="Times New Roman" w:hAnsi="Times New Roman"/>
          <w:sz w:val="18"/>
          <w:szCs w:val="18"/>
        </w:rPr>
      </w:pPr>
      <w:bookmarkStart w:id="0" w:name="_GoBack"/>
      <w:bookmarkEnd w:id="0"/>
    </w:p>
    <w:sectPr w:rsidR="00AD5635" w:rsidSect="00195473">
      <w:headerReference w:type="default" r:id="rId23"/>
      <w:pgSz w:w="11907" w:h="16840" w:code="9"/>
      <w:pgMar w:top="993" w:right="708" w:bottom="851" w:left="127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23" w:rsidRDefault="00504723" w:rsidP="00E17F95">
      <w:pPr>
        <w:spacing w:after="0" w:line="240" w:lineRule="auto"/>
      </w:pPr>
      <w:r>
        <w:separator/>
      </w:r>
    </w:p>
  </w:endnote>
  <w:endnote w:type="continuationSeparator" w:id="0">
    <w:p w:rsidR="00504723" w:rsidRDefault="00504723" w:rsidP="00E1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23" w:rsidRDefault="00504723" w:rsidP="00E17F95">
      <w:pPr>
        <w:spacing w:after="0" w:line="240" w:lineRule="auto"/>
      </w:pPr>
      <w:r>
        <w:separator/>
      </w:r>
    </w:p>
  </w:footnote>
  <w:footnote w:type="continuationSeparator" w:id="0">
    <w:p w:rsidR="00504723" w:rsidRDefault="00504723" w:rsidP="00E17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95" w:rsidRPr="00E17F95" w:rsidRDefault="00E17F95" w:rsidP="00E17F95">
    <w:pPr>
      <w:pStyle w:val="a8"/>
      <w:jc w:val="right"/>
      <w:rPr>
        <w:rFonts w:ascii="Bodoni MT Black" w:hAnsi="Bodoni MT Black"/>
        <w:b/>
        <w:color w:val="C00000"/>
        <w:sz w:val="32"/>
        <w:szCs w:val="32"/>
      </w:rPr>
    </w:pPr>
    <w:r w:rsidRPr="00E17F95">
      <w:rPr>
        <w:rFonts w:ascii="Times New Roman" w:hAnsi="Times New Roman" w:cs="Times New Roman"/>
        <w:b/>
        <w:color w:val="C00000"/>
        <w:sz w:val="32"/>
        <w:szCs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46C"/>
    <w:multiLevelType w:val="hybridMultilevel"/>
    <w:tmpl w:val="7D56C318"/>
    <w:lvl w:ilvl="0" w:tplc="B5D2B154">
      <w:start w:val="2"/>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
    <w:nsid w:val="0F8637DC"/>
    <w:multiLevelType w:val="multilevel"/>
    <w:tmpl w:val="3EE423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B019C6"/>
    <w:multiLevelType w:val="multilevel"/>
    <w:tmpl w:val="EC16A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F124D3"/>
    <w:multiLevelType w:val="hybridMultilevel"/>
    <w:tmpl w:val="88324884"/>
    <w:lvl w:ilvl="0" w:tplc="002869E2">
      <w:start w:val="2"/>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4">
    <w:nsid w:val="73D90F83"/>
    <w:multiLevelType w:val="multilevel"/>
    <w:tmpl w:val="3AA65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8E"/>
    <w:rsid w:val="000D0EA3"/>
    <w:rsid w:val="00123838"/>
    <w:rsid w:val="00124486"/>
    <w:rsid w:val="001365E6"/>
    <w:rsid w:val="00165AA0"/>
    <w:rsid w:val="00195473"/>
    <w:rsid w:val="00197A5B"/>
    <w:rsid w:val="001C1ECE"/>
    <w:rsid w:val="00241ECC"/>
    <w:rsid w:val="00260E76"/>
    <w:rsid w:val="00287CD0"/>
    <w:rsid w:val="002E1452"/>
    <w:rsid w:val="003951F5"/>
    <w:rsid w:val="003C5236"/>
    <w:rsid w:val="003E63CE"/>
    <w:rsid w:val="0041725B"/>
    <w:rsid w:val="00426302"/>
    <w:rsid w:val="004747A1"/>
    <w:rsid w:val="0048472A"/>
    <w:rsid w:val="004B7BB1"/>
    <w:rsid w:val="00504723"/>
    <w:rsid w:val="00512144"/>
    <w:rsid w:val="00550927"/>
    <w:rsid w:val="00582A4A"/>
    <w:rsid w:val="00586062"/>
    <w:rsid w:val="005C6C46"/>
    <w:rsid w:val="0060218E"/>
    <w:rsid w:val="00666B19"/>
    <w:rsid w:val="006A4943"/>
    <w:rsid w:val="00723032"/>
    <w:rsid w:val="0076218C"/>
    <w:rsid w:val="00786D58"/>
    <w:rsid w:val="007E68FC"/>
    <w:rsid w:val="00804F63"/>
    <w:rsid w:val="008D3A53"/>
    <w:rsid w:val="00901C9D"/>
    <w:rsid w:val="009A2A95"/>
    <w:rsid w:val="009F7C38"/>
    <w:rsid w:val="00A43B73"/>
    <w:rsid w:val="00A56F27"/>
    <w:rsid w:val="00AD5635"/>
    <w:rsid w:val="00AF3485"/>
    <w:rsid w:val="00B20FFF"/>
    <w:rsid w:val="00B67E28"/>
    <w:rsid w:val="00B71EA4"/>
    <w:rsid w:val="00BB245D"/>
    <w:rsid w:val="00C41CE0"/>
    <w:rsid w:val="00CF7487"/>
    <w:rsid w:val="00D13E7E"/>
    <w:rsid w:val="00E17F95"/>
    <w:rsid w:val="00E21D13"/>
    <w:rsid w:val="00E236AA"/>
    <w:rsid w:val="00EA2E3A"/>
    <w:rsid w:val="00EB1CA5"/>
    <w:rsid w:val="00EB23FA"/>
    <w:rsid w:val="00F5458C"/>
    <w:rsid w:val="00F65503"/>
    <w:rsid w:val="00FC0C8F"/>
    <w:rsid w:val="00FF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D0EA3"/>
    <w:rPr>
      <w:rFonts w:ascii="Times New Roman" w:eastAsia="Times New Roman" w:hAnsi="Times New Roman" w:cs="Times New Roman"/>
      <w:sz w:val="32"/>
      <w:szCs w:val="32"/>
      <w:shd w:val="clear" w:color="auto" w:fill="FFFFFF"/>
    </w:rPr>
  </w:style>
  <w:style w:type="character" w:customStyle="1" w:styleId="12">
    <w:name w:val="Заголовок №1 (2)_"/>
    <w:basedOn w:val="a0"/>
    <w:link w:val="120"/>
    <w:rsid w:val="000D0EA3"/>
    <w:rPr>
      <w:rFonts w:ascii="Times New Roman" w:eastAsia="Times New Roman" w:hAnsi="Times New Roman" w:cs="Times New Roman"/>
      <w:sz w:val="30"/>
      <w:szCs w:val="30"/>
      <w:shd w:val="clear" w:color="auto" w:fill="FFFFFF"/>
    </w:rPr>
  </w:style>
  <w:style w:type="character" w:customStyle="1" w:styleId="a3">
    <w:name w:val="Основной текст_"/>
    <w:basedOn w:val="a0"/>
    <w:link w:val="11"/>
    <w:rsid w:val="000D0EA3"/>
    <w:rPr>
      <w:rFonts w:ascii="Times New Roman" w:eastAsia="Times New Roman" w:hAnsi="Times New Roman" w:cs="Times New Roman"/>
      <w:sz w:val="16"/>
      <w:szCs w:val="16"/>
      <w:shd w:val="clear" w:color="auto" w:fill="FFFFFF"/>
    </w:rPr>
  </w:style>
  <w:style w:type="character" w:customStyle="1" w:styleId="-1pt">
    <w:name w:val="Основной текст + Интервал -1 pt"/>
    <w:basedOn w:val="a3"/>
    <w:rsid w:val="000D0EA3"/>
    <w:rPr>
      <w:rFonts w:ascii="Times New Roman" w:eastAsia="Times New Roman" w:hAnsi="Times New Roman" w:cs="Times New Roman"/>
      <w:spacing w:val="-20"/>
      <w:sz w:val="16"/>
      <w:szCs w:val="16"/>
      <w:shd w:val="clear" w:color="auto" w:fill="FFFFFF"/>
      <w:lang w:val="en-US"/>
    </w:rPr>
  </w:style>
  <w:style w:type="character" w:customStyle="1" w:styleId="a4">
    <w:name w:val="Основной текст + Курсив"/>
    <w:basedOn w:val="a3"/>
    <w:rsid w:val="000D0EA3"/>
    <w:rPr>
      <w:rFonts w:ascii="Times New Roman" w:eastAsia="Times New Roman" w:hAnsi="Times New Roman" w:cs="Times New Roman"/>
      <w:i/>
      <w:iCs/>
      <w:sz w:val="16"/>
      <w:szCs w:val="16"/>
      <w:shd w:val="clear" w:color="auto" w:fill="FFFFFF"/>
    </w:rPr>
  </w:style>
  <w:style w:type="character" w:customStyle="1" w:styleId="3">
    <w:name w:val="Основной текст (3)_"/>
    <w:basedOn w:val="a0"/>
    <w:link w:val="30"/>
    <w:rsid w:val="000D0EA3"/>
    <w:rPr>
      <w:rFonts w:ascii="Times New Roman" w:eastAsia="Times New Roman" w:hAnsi="Times New Roman" w:cs="Times New Roman"/>
      <w:sz w:val="16"/>
      <w:szCs w:val="16"/>
      <w:shd w:val="clear" w:color="auto" w:fill="FFFFFF"/>
    </w:rPr>
  </w:style>
  <w:style w:type="character" w:customStyle="1" w:styleId="31">
    <w:name w:val="Основной текст (3) + Не полужирный"/>
    <w:basedOn w:val="3"/>
    <w:rsid w:val="000D0EA3"/>
    <w:rPr>
      <w:rFonts w:ascii="Times New Roman" w:eastAsia="Times New Roman" w:hAnsi="Times New Roman" w:cs="Times New Roman"/>
      <w:b/>
      <w:bCs/>
      <w:sz w:val="16"/>
      <w:szCs w:val="16"/>
      <w:shd w:val="clear" w:color="auto" w:fill="FFFFFF"/>
    </w:rPr>
  </w:style>
  <w:style w:type="paragraph" w:customStyle="1" w:styleId="10">
    <w:name w:val="Заголовок №1"/>
    <w:basedOn w:val="a"/>
    <w:link w:val="1"/>
    <w:rsid w:val="000D0EA3"/>
    <w:pPr>
      <w:shd w:val="clear" w:color="auto" w:fill="FFFFFF"/>
      <w:spacing w:after="0" w:line="296" w:lineRule="exact"/>
      <w:jc w:val="center"/>
      <w:outlineLvl w:val="0"/>
    </w:pPr>
    <w:rPr>
      <w:rFonts w:ascii="Times New Roman" w:eastAsia="Times New Roman" w:hAnsi="Times New Roman" w:cs="Times New Roman"/>
      <w:sz w:val="32"/>
      <w:szCs w:val="32"/>
    </w:rPr>
  </w:style>
  <w:style w:type="paragraph" w:customStyle="1" w:styleId="120">
    <w:name w:val="Заголовок №1 (2)"/>
    <w:basedOn w:val="a"/>
    <w:link w:val="12"/>
    <w:rsid w:val="000D0EA3"/>
    <w:pPr>
      <w:shd w:val="clear" w:color="auto" w:fill="FFFFFF"/>
      <w:spacing w:before="540" w:after="420" w:line="0" w:lineRule="atLeast"/>
      <w:jc w:val="center"/>
      <w:outlineLvl w:val="0"/>
    </w:pPr>
    <w:rPr>
      <w:rFonts w:ascii="Times New Roman" w:eastAsia="Times New Roman" w:hAnsi="Times New Roman" w:cs="Times New Roman"/>
      <w:sz w:val="30"/>
      <w:szCs w:val="30"/>
    </w:rPr>
  </w:style>
  <w:style w:type="paragraph" w:customStyle="1" w:styleId="11">
    <w:name w:val="Основной текст1"/>
    <w:basedOn w:val="a"/>
    <w:link w:val="a3"/>
    <w:rsid w:val="000D0EA3"/>
    <w:pPr>
      <w:shd w:val="clear" w:color="auto" w:fill="FFFFFF"/>
      <w:spacing w:before="420" w:after="180" w:line="0" w:lineRule="atLeast"/>
    </w:pPr>
    <w:rPr>
      <w:rFonts w:ascii="Times New Roman" w:eastAsia="Times New Roman" w:hAnsi="Times New Roman" w:cs="Times New Roman"/>
      <w:sz w:val="16"/>
      <w:szCs w:val="16"/>
    </w:rPr>
  </w:style>
  <w:style w:type="paragraph" w:customStyle="1" w:styleId="30">
    <w:name w:val="Основной текст (3)"/>
    <w:basedOn w:val="a"/>
    <w:link w:val="3"/>
    <w:rsid w:val="000D0EA3"/>
    <w:pPr>
      <w:shd w:val="clear" w:color="auto" w:fill="FFFFFF"/>
      <w:spacing w:after="0" w:line="220" w:lineRule="exact"/>
    </w:pPr>
    <w:rPr>
      <w:rFonts w:ascii="Times New Roman" w:eastAsia="Times New Roman" w:hAnsi="Times New Roman" w:cs="Times New Roman"/>
      <w:sz w:val="16"/>
      <w:szCs w:val="16"/>
    </w:rPr>
  </w:style>
  <w:style w:type="character" w:customStyle="1" w:styleId="2">
    <w:name w:val="Основной текст (2)_"/>
    <w:basedOn w:val="a0"/>
    <w:link w:val="20"/>
    <w:rsid w:val="003C5236"/>
    <w:rPr>
      <w:rFonts w:ascii="Times New Roman" w:eastAsia="Times New Roman" w:hAnsi="Times New Roman" w:cs="Times New Roman"/>
      <w:sz w:val="32"/>
      <w:szCs w:val="32"/>
      <w:shd w:val="clear" w:color="auto" w:fill="FFFFFF"/>
    </w:rPr>
  </w:style>
  <w:style w:type="character" w:customStyle="1" w:styleId="21">
    <w:name w:val="Заголовок №2_"/>
    <w:basedOn w:val="a0"/>
    <w:link w:val="22"/>
    <w:rsid w:val="003C5236"/>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3C5236"/>
    <w:pPr>
      <w:shd w:val="clear" w:color="auto" w:fill="FFFFFF"/>
      <w:spacing w:after="600" w:line="370" w:lineRule="exact"/>
      <w:jc w:val="center"/>
    </w:pPr>
    <w:rPr>
      <w:rFonts w:ascii="Times New Roman" w:eastAsia="Times New Roman" w:hAnsi="Times New Roman" w:cs="Times New Roman"/>
      <w:sz w:val="32"/>
      <w:szCs w:val="32"/>
    </w:rPr>
  </w:style>
  <w:style w:type="paragraph" w:customStyle="1" w:styleId="23">
    <w:name w:val="Основной текст2"/>
    <w:basedOn w:val="a"/>
    <w:rsid w:val="003C5236"/>
    <w:pPr>
      <w:shd w:val="clear" w:color="auto" w:fill="FFFFFF"/>
      <w:spacing w:before="420" w:after="240" w:line="0" w:lineRule="atLeast"/>
    </w:pPr>
    <w:rPr>
      <w:rFonts w:ascii="Times New Roman" w:eastAsia="Times New Roman" w:hAnsi="Times New Roman" w:cs="Times New Roman"/>
      <w:color w:val="000000"/>
      <w:sz w:val="18"/>
      <w:szCs w:val="18"/>
      <w:lang w:val="ru" w:eastAsia="ru-RU"/>
    </w:rPr>
  </w:style>
  <w:style w:type="paragraph" w:customStyle="1" w:styleId="22">
    <w:name w:val="Заголовок №2"/>
    <w:basedOn w:val="a"/>
    <w:link w:val="21"/>
    <w:rsid w:val="003C5236"/>
    <w:pPr>
      <w:shd w:val="clear" w:color="auto" w:fill="FFFFFF"/>
      <w:spacing w:after="0" w:line="669" w:lineRule="exact"/>
      <w:outlineLvl w:val="1"/>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E21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D13"/>
    <w:rPr>
      <w:rFonts w:ascii="Tahoma" w:hAnsi="Tahoma" w:cs="Tahoma"/>
      <w:sz w:val="16"/>
      <w:szCs w:val="16"/>
    </w:rPr>
  </w:style>
  <w:style w:type="paragraph" w:styleId="a7">
    <w:name w:val="List Paragraph"/>
    <w:basedOn w:val="a"/>
    <w:uiPriority w:val="34"/>
    <w:qFormat/>
    <w:rsid w:val="00E21D13"/>
    <w:pPr>
      <w:ind w:left="720"/>
      <w:contextualSpacing/>
    </w:pPr>
  </w:style>
  <w:style w:type="paragraph" w:styleId="a8">
    <w:name w:val="header"/>
    <w:basedOn w:val="a"/>
    <w:link w:val="a9"/>
    <w:uiPriority w:val="99"/>
    <w:unhideWhenUsed/>
    <w:rsid w:val="00E17F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7F95"/>
  </w:style>
  <w:style w:type="paragraph" w:styleId="aa">
    <w:name w:val="footer"/>
    <w:basedOn w:val="a"/>
    <w:link w:val="ab"/>
    <w:uiPriority w:val="99"/>
    <w:unhideWhenUsed/>
    <w:rsid w:val="00E17F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7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D0EA3"/>
    <w:rPr>
      <w:rFonts w:ascii="Times New Roman" w:eastAsia="Times New Roman" w:hAnsi="Times New Roman" w:cs="Times New Roman"/>
      <w:sz w:val="32"/>
      <w:szCs w:val="32"/>
      <w:shd w:val="clear" w:color="auto" w:fill="FFFFFF"/>
    </w:rPr>
  </w:style>
  <w:style w:type="character" w:customStyle="1" w:styleId="12">
    <w:name w:val="Заголовок №1 (2)_"/>
    <w:basedOn w:val="a0"/>
    <w:link w:val="120"/>
    <w:rsid w:val="000D0EA3"/>
    <w:rPr>
      <w:rFonts w:ascii="Times New Roman" w:eastAsia="Times New Roman" w:hAnsi="Times New Roman" w:cs="Times New Roman"/>
      <w:sz w:val="30"/>
      <w:szCs w:val="30"/>
      <w:shd w:val="clear" w:color="auto" w:fill="FFFFFF"/>
    </w:rPr>
  </w:style>
  <w:style w:type="character" w:customStyle="1" w:styleId="a3">
    <w:name w:val="Основной текст_"/>
    <w:basedOn w:val="a0"/>
    <w:link w:val="11"/>
    <w:rsid w:val="000D0EA3"/>
    <w:rPr>
      <w:rFonts w:ascii="Times New Roman" w:eastAsia="Times New Roman" w:hAnsi="Times New Roman" w:cs="Times New Roman"/>
      <w:sz w:val="16"/>
      <w:szCs w:val="16"/>
      <w:shd w:val="clear" w:color="auto" w:fill="FFFFFF"/>
    </w:rPr>
  </w:style>
  <w:style w:type="character" w:customStyle="1" w:styleId="-1pt">
    <w:name w:val="Основной текст + Интервал -1 pt"/>
    <w:basedOn w:val="a3"/>
    <w:rsid w:val="000D0EA3"/>
    <w:rPr>
      <w:rFonts w:ascii="Times New Roman" w:eastAsia="Times New Roman" w:hAnsi="Times New Roman" w:cs="Times New Roman"/>
      <w:spacing w:val="-20"/>
      <w:sz w:val="16"/>
      <w:szCs w:val="16"/>
      <w:shd w:val="clear" w:color="auto" w:fill="FFFFFF"/>
      <w:lang w:val="en-US"/>
    </w:rPr>
  </w:style>
  <w:style w:type="character" w:customStyle="1" w:styleId="a4">
    <w:name w:val="Основной текст + Курсив"/>
    <w:basedOn w:val="a3"/>
    <w:rsid w:val="000D0EA3"/>
    <w:rPr>
      <w:rFonts w:ascii="Times New Roman" w:eastAsia="Times New Roman" w:hAnsi="Times New Roman" w:cs="Times New Roman"/>
      <w:i/>
      <w:iCs/>
      <w:sz w:val="16"/>
      <w:szCs w:val="16"/>
      <w:shd w:val="clear" w:color="auto" w:fill="FFFFFF"/>
    </w:rPr>
  </w:style>
  <w:style w:type="character" w:customStyle="1" w:styleId="3">
    <w:name w:val="Основной текст (3)_"/>
    <w:basedOn w:val="a0"/>
    <w:link w:val="30"/>
    <w:rsid w:val="000D0EA3"/>
    <w:rPr>
      <w:rFonts w:ascii="Times New Roman" w:eastAsia="Times New Roman" w:hAnsi="Times New Roman" w:cs="Times New Roman"/>
      <w:sz w:val="16"/>
      <w:szCs w:val="16"/>
      <w:shd w:val="clear" w:color="auto" w:fill="FFFFFF"/>
    </w:rPr>
  </w:style>
  <w:style w:type="character" w:customStyle="1" w:styleId="31">
    <w:name w:val="Основной текст (3) + Не полужирный"/>
    <w:basedOn w:val="3"/>
    <w:rsid w:val="000D0EA3"/>
    <w:rPr>
      <w:rFonts w:ascii="Times New Roman" w:eastAsia="Times New Roman" w:hAnsi="Times New Roman" w:cs="Times New Roman"/>
      <w:b/>
      <w:bCs/>
      <w:sz w:val="16"/>
      <w:szCs w:val="16"/>
      <w:shd w:val="clear" w:color="auto" w:fill="FFFFFF"/>
    </w:rPr>
  </w:style>
  <w:style w:type="paragraph" w:customStyle="1" w:styleId="10">
    <w:name w:val="Заголовок №1"/>
    <w:basedOn w:val="a"/>
    <w:link w:val="1"/>
    <w:rsid w:val="000D0EA3"/>
    <w:pPr>
      <w:shd w:val="clear" w:color="auto" w:fill="FFFFFF"/>
      <w:spacing w:after="0" w:line="296" w:lineRule="exact"/>
      <w:jc w:val="center"/>
      <w:outlineLvl w:val="0"/>
    </w:pPr>
    <w:rPr>
      <w:rFonts w:ascii="Times New Roman" w:eastAsia="Times New Roman" w:hAnsi="Times New Roman" w:cs="Times New Roman"/>
      <w:sz w:val="32"/>
      <w:szCs w:val="32"/>
    </w:rPr>
  </w:style>
  <w:style w:type="paragraph" w:customStyle="1" w:styleId="120">
    <w:name w:val="Заголовок №1 (2)"/>
    <w:basedOn w:val="a"/>
    <w:link w:val="12"/>
    <w:rsid w:val="000D0EA3"/>
    <w:pPr>
      <w:shd w:val="clear" w:color="auto" w:fill="FFFFFF"/>
      <w:spacing w:before="540" w:after="420" w:line="0" w:lineRule="atLeast"/>
      <w:jc w:val="center"/>
      <w:outlineLvl w:val="0"/>
    </w:pPr>
    <w:rPr>
      <w:rFonts w:ascii="Times New Roman" w:eastAsia="Times New Roman" w:hAnsi="Times New Roman" w:cs="Times New Roman"/>
      <w:sz w:val="30"/>
      <w:szCs w:val="30"/>
    </w:rPr>
  </w:style>
  <w:style w:type="paragraph" w:customStyle="1" w:styleId="11">
    <w:name w:val="Основной текст1"/>
    <w:basedOn w:val="a"/>
    <w:link w:val="a3"/>
    <w:rsid w:val="000D0EA3"/>
    <w:pPr>
      <w:shd w:val="clear" w:color="auto" w:fill="FFFFFF"/>
      <w:spacing w:before="420" w:after="180" w:line="0" w:lineRule="atLeast"/>
    </w:pPr>
    <w:rPr>
      <w:rFonts w:ascii="Times New Roman" w:eastAsia="Times New Roman" w:hAnsi="Times New Roman" w:cs="Times New Roman"/>
      <w:sz w:val="16"/>
      <w:szCs w:val="16"/>
    </w:rPr>
  </w:style>
  <w:style w:type="paragraph" w:customStyle="1" w:styleId="30">
    <w:name w:val="Основной текст (3)"/>
    <w:basedOn w:val="a"/>
    <w:link w:val="3"/>
    <w:rsid w:val="000D0EA3"/>
    <w:pPr>
      <w:shd w:val="clear" w:color="auto" w:fill="FFFFFF"/>
      <w:spacing w:after="0" w:line="220" w:lineRule="exact"/>
    </w:pPr>
    <w:rPr>
      <w:rFonts w:ascii="Times New Roman" w:eastAsia="Times New Roman" w:hAnsi="Times New Roman" w:cs="Times New Roman"/>
      <w:sz w:val="16"/>
      <w:szCs w:val="16"/>
    </w:rPr>
  </w:style>
  <w:style w:type="character" w:customStyle="1" w:styleId="2">
    <w:name w:val="Основной текст (2)_"/>
    <w:basedOn w:val="a0"/>
    <w:link w:val="20"/>
    <w:rsid w:val="003C5236"/>
    <w:rPr>
      <w:rFonts w:ascii="Times New Roman" w:eastAsia="Times New Roman" w:hAnsi="Times New Roman" w:cs="Times New Roman"/>
      <w:sz w:val="32"/>
      <w:szCs w:val="32"/>
      <w:shd w:val="clear" w:color="auto" w:fill="FFFFFF"/>
    </w:rPr>
  </w:style>
  <w:style w:type="character" w:customStyle="1" w:styleId="21">
    <w:name w:val="Заголовок №2_"/>
    <w:basedOn w:val="a0"/>
    <w:link w:val="22"/>
    <w:rsid w:val="003C5236"/>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3C5236"/>
    <w:pPr>
      <w:shd w:val="clear" w:color="auto" w:fill="FFFFFF"/>
      <w:spacing w:after="600" w:line="370" w:lineRule="exact"/>
      <w:jc w:val="center"/>
    </w:pPr>
    <w:rPr>
      <w:rFonts w:ascii="Times New Roman" w:eastAsia="Times New Roman" w:hAnsi="Times New Roman" w:cs="Times New Roman"/>
      <w:sz w:val="32"/>
      <w:szCs w:val="32"/>
    </w:rPr>
  </w:style>
  <w:style w:type="paragraph" w:customStyle="1" w:styleId="23">
    <w:name w:val="Основной текст2"/>
    <w:basedOn w:val="a"/>
    <w:rsid w:val="003C5236"/>
    <w:pPr>
      <w:shd w:val="clear" w:color="auto" w:fill="FFFFFF"/>
      <w:spacing w:before="420" w:after="240" w:line="0" w:lineRule="atLeast"/>
    </w:pPr>
    <w:rPr>
      <w:rFonts w:ascii="Times New Roman" w:eastAsia="Times New Roman" w:hAnsi="Times New Roman" w:cs="Times New Roman"/>
      <w:color w:val="000000"/>
      <w:sz w:val="18"/>
      <w:szCs w:val="18"/>
      <w:lang w:val="ru" w:eastAsia="ru-RU"/>
    </w:rPr>
  </w:style>
  <w:style w:type="paragraph" w:customStyle="1" w:styleId="22">
    <w:name w:val="Заголовок №2"/>
    <w:basedOn w:val="a"/>
    <w:link w:val="21"/>
    <w:rsid w:val="003C5236"/>
    <w:pPr>
      <w:shd w:val="clear" w:color="auto" w:fill="FFFFFF"/>
      <w:spacing w:after="0" w:line="669" w:lineRule="exact"/>
      <w:outlineLvl w:val="1"/>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E21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D13"/>
    <w:rPr>
      <w:rFonts w:ascii="Tahoma" w:hAnsi="Tahoma" w:cs="Tahoma"/>
      <w:sz w:val="16"/>
      <w:szCs w:val="16"/>
    </w:rPr>
  </w:style>
  <w:style w:type="paragraph" w:styleId="a7">
    <w:name w:val="List Paragraph"/>
    <w:basedOn w:val="a"/>
    <w:uiPriority w:val="34"/>
    <w:qFormat/>
    <w:rsid w:val="00E21D13"/>
    <w:pPr>
      <w:ind w:left="720"/>
      <w:contextualSpacing/>
    </w:pPr>
  </w:style>
  <w:style w:type="paragraph" w:styleId="a8">
    <w:name w:val="header"/>
    <w:basedOn w:val="a"/>
    <w:link w:val="a9"/>
    <w:uiPriority w:val="99"/>
    <w:unhideWhenUsed/>
    <w:rsid w:val="00E17F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7F95"/>
  </w:style>
  <w:style w:type="paragraph" w:styleId="aa">
    <w:name w:val="footer"/>
    <w:basedOn w:val="a"/>
    <w:link w:val="ab"/>
    <w:uiPriority w:val="99"/>
    <w:unhideWhenUsed/>
    <w:rsid w:val="00E17F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A058F1144DC21C7E9DEED9DE55013A8EA773E4E1C23437FBE956B182545F7D2E918FA73D9E2591ED93CADEMDK" TargetMode="External"/><Relationship Id="rId18" Type="http://schemas.openxmlformats.org/officeDocument/2006/relationships/hyperlink" Target="consultantplus://offline/ref=53A058F1144DC21C7E9DEED9DE55013A8EA773E4E1C23437FBE956B182545F7D2E918FA73D9E2591ED92CEDEM2K" TargetMode="External"/><Relationship Id="rId3" Type="http://schemas.openxmlformats.org/officeDocument/2006/relationships/styles" Target="styles.xml"/><Relationship Id="rId21" Type="http://schemas.openxmlformats.org/officeDocument/2006/relationships/hyperlink" Target="consultantplus://offline/ref=D240B4782BC2B271EEBBFF54BF476AAF0F2FD2E030D7730BDE217CA54822C44D24E8C28379A0AD3C23lEF" TargetMode="External"/><Relationship Id="rId7" Type="http://schemas.openxmlformats.org/officeDocument/2006/relationships/footnotes" Target="footnotes.xml"/><Relationship Id="rId12" Type="http://schemas.openxmlformats.org/officeDocument/2006/relationships/hyperlink" Target="consultantplus://offline/ref=3C5DBE933F8BA8B8F3D477DA24C3C569C7D0FA8A5DCDEEAACBC6CD15FF850137CAEE31CFC916E5351493FB15HEK" TargetMode="External"/><Relationship Id="rId17" Type="http://schemas.openxmlformats.org/officeDocument/2006/relationships/hyperlink" Target="consultantplus://offline/ref=53A058F1144DC21C7E9DEED9DE55013A8EA773E4E1C23437FBE956B182545F7D2E918FA73D9E2591ED93CBDEM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A058F1144DC21C7E9DEED9DE55013A8EA773E4E1C23437FBE956B182545F7D2E918FA73D9E2591ED93C9DEMDK" TargetMode="External"/><Relationship Id="rId20" Type="http://schemas.openxmlformats.org/officeDocument/2006/relationships/hyperlink" Target="consultantplus://offline/ref=53A058F1144DC21C7E9DEED9DE55013A8EA773E4E1C23437FBE956B182545F7D2E918FA73D9E2591ED97CCDEM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5AED68EC0A6655463CE1D1A4890E5FE601029C55B407CB9A50D6866798E59D1398A9A0B54AFA04EC3083dCE6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3A058F1144DC21C7E9DEED9DE55013A8EA773E4E1C23437FBE956B182545F7D2E918FA73D9E2591ED93C9DEMDK" TargetMode="External"/><Relationship Id="rId23" Type="http://schemas.openxmlformats.org/officeDocument/2006/relationships/header" Target="header1.xml"/><Relationship Id="rId10" Type="http://schemas.openxmlformats.org/officeDocument/2006/relationships/hyperlink" Target="consultantplus://offline/ref=13FC588C2282ABBAB96427019EDAF7E7A1C8F8A48094498587EE01618730FAA4A422AB90BD1E69FEE219BEDED5K" TargetMode="External"/><Relationship Id="rId19" Type="http://schemas.openxmlformats.org/officeDocument/2006/relationships/hyperlink" Target="consultantplus://offline/ref=53A058F1144DC21C7E9DEED9DE55013A8EA773E4E1C23437FBE956B182545F7D2E918FA73D9E2591ED90C8DEMDK"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53A058F1144DC21C7E9DEED9DE55013A8EA773E4E1C23437FBE956B182545F7D2E918FA73D9E2591ED93CADEMDK" TargetMode="External"/><Relationship Id="rId22" Type="http://schemas.openxmlformats.org/officeDocument/2006/relationships/hyperlink" Target="consultantplus://offline/ref=D240B4782BC2B271EEBBFF54BF476AAF0F28DFEC3CDF730BDE217CA54822C44D24E8C28379A0AD3D23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443D-FE6B-484E-ADC2-451CB7EC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Bukreeva</dc:creator>
  <cp:keywords/>
  <dc:description/>
  <cp:lastModifiedBy>Bukreeva</cp:lastModifiedBy>
  <cp:revision>3</cp:revision>
  <cp:lastPrinted>2015-04-27T05:13:00Z</cp:lastPrinted>
  <dcterms:created xsi:type="dcterms:W3CDTF">2015-04-27T05:17:00Z</dcterms:created>
  <dcterms:modified xsi:type="dcterms:W3CDTF">2015-04-28T10:46:00Z</dcterms:modified>
</cp:coreProperties>
</file>